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E8D" w:rsidRDefault="00956BC0" w:rsidP="00956BC0">
      <w:pPr>
        <w:pStyle w:val="a5"/>
        <w:ind w:left="6096" w:firstLine="4677"/>
        <w:rPr>
          <w:rFonts w:ascii="Times New Roman" w:hAnsi="Times New Roman" w:cs="Times New Roman"/>
          <w:sz w:val="28"/>
          <w:szCs w:val="28"/>
          <w:lang w:val="ru-RU"/>
        </w:rPr>
      </w:pPr>
      <w:r w:rsidRPr="00521944">
        <w:rPr>
          <w:rFonts w:ascii="Times New Roman" w:hAnsi="Times New Roman" w:cs="Times New Roman"/>
          <w:sz w:val="28"/>
          <w:szCs w:val="28"/>
          <w:lang w:val="ru-RU"/>
        </w:rPr>
        <w:t>У</w:t>
      </w:r>
      <w:r w:rsidR="00260E8D">
        <w:rPr>
          <w:rFonts w:ascii="Times New Roman" w:hAnsi="Times New Roman" w:cs="Times New Roman"/>
          <w:sz w:val="28"/>
          <w:szCs w:val="28"/>
          <w:lang w:val="ru-RU"/>
        </w:rPr>
        <w:t xml:space="preserve">   </w:t>
      </w:r>
    </w:p>
    <w:p w:rsidR="00483D37" w:rsidRDefault="00483D37" w:rsidP="00483D37">
      <w:pPr>
        <w:spacing w:after="0" w:line="240" w:lineRule="auto"/>
        <w:ind w:left="-142"/>
        <w:jc w:val="center"/>
        <w:rPr>
          <w:rFonts w:ascii="Times New Roman" w:eastAsia="Arial Unicode MS" w:hAnsi="Times New Roman" w:cs="Times New Roman"/>
          <w:b/>
          <w:color w:val="000000"/>
          <w:sz w:val="28"/>
          <w:szCs w:val="28"/>
          <w:lang w:eastAsia="ru-RU"/>
        </w:rPr>
      </w:pPr>
      <w:r>
        <w:rPr>
          <w:rFonts w:ascii="Times New Roman" w:eastAsia="Arial" w:hAnsi="Times New Roman" w:cs="Times New Roman"/>
          <w:noProof/>
          <w:color w:val="000000"/>
          <w:sz w:val="28"/>
          <w:szCs w:val="28"/>
          <w:lang w:eastAsia="ru-RU"/>
        </w:rPr>
        <w:drawing>
          <wp:inline distT="0" distB="0" distL="0" distR="0" wp14:anchorId="28CA2797" wp14:editId="6E5D9CED">
            <wp:extent cx="695325" cy="1123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1123950"/>
                    </a:xfrm>
                    <a:prstGeom prst="rect">
                      <a:avLst/>
                    </a:prstGeom>
                    <a:noFill/>
                    <a:ln>
                      <a:noFill/>
                    </a:ln>
                  </pic:spPr>
                </pic:pic>
              </a:graphicData>
            </a:graphic>
          </wp:inline>
        </w:drawing>
      </w:r>
    </w:p>
    <w:p w:rsidR="00483D37" w:rsidRDefault="00483D37" w:rsidP="00483D37">
      <w:pPr>
        <w:spacing w:after="0" w:line="240" w:lineRule="auto"/>
        <w:jc w:val="both"/>
        <w:rPr>
          <w:rFonts w:ascii="Times New Roman" w:eastAsia="Arial Unicode MS" w:hAnsi="Times New Roman" w:cs="Times New Roman"/>
          <w:b/>
          <w:color w:val="000000"/>
          <w:sz w:val="28"/>
          <w:szCs w:val="28"/>
          <w:lang w:eastAsia="ru-RU"/>
        </w:rPr>
      </w:pPr>
    </w:p>
    <w:p w:rsidR="00483D37" w:rsidRDefault="00483D37" w:rsidP="00483D37">
      <w:pPr>
        <w:spacing w:after="0" w:line="240" w:lineRule="auto"/>
        <w:ind w:left="-142"/>
        <w:jc w:val="both"/>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АДМИНИСТРАЦИЯ ПРИАЗОВСКОГО МУНИЦИПАЛЬНОГО ОКРУГА</w:t>
      </w:r>
    </w:p>
    <w:p w:rsidR="00483D37" w:rsidRDefault="00483D37" w:rsidP="00483D37">
      <w:pPr>
        <w:spacing w:after="0" w:line="240" w:lineRule="auto"/>
        <w:rPr>
          <w:rFonts w:ascii="Times New Roman" w:eastAsia="Arial Unicode MS" w:hAnsi="Times New Roman" w:cs="Times New Roman"/>
          <w:b/>
          <w:color w:val="000000"/>
          <w:sz w:val="28"/>
          <w:szCs w:val="28"/>
          <w:lang w:eastAsia="ru-RU"/>
        </w:rPr>
      </w:pPr>
    </w:p>
    <w:p w:rsidR="00483D37" w:rsidRDefault="00483D37" w:rsidP="00483D37">
      <w:pPr>
        <w:spacing w:after="0" w:line="240" w:lineRule="auto"/>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ПОСТАНОВЛЕНИЕ</w:t>
      </w:r>
    </w:p>
    <w:p w:rsidR="00483D37" w:rsidRDefault="00483D37" w:rsidP="00483D37">
      <w:pPr>
        <w:spacing w:after="0"/>
        <w:rPr>
          <w:rFonts w:ascii="Times New Roman" w:hAnsi="Times New Roman" w:cs="Times New Roman"/>
          <w:b/>
          <w:sz w:val="28"/>
          <w:szCs w:val="28"/>
        </w:rPr>
      </w:pPr>
    </w:p>
    <w:tbl>
      <w:tblPr>
        <w:tblW w:w="0" w:type="auto"/>
        <w:tblLook w:val="04A0" w:firstRow="1" w:lastRow="0" w:firstColumn="1" w:lastColumn="0" w:noHBand="0" w:noVBand="1"/>
      </w:tblPr>
      <w:tblGrid>
        <w:gridCol w:w="3115"/>
        <w:gridCol w:w="3115"/>
        <w:gridCol w:w="3115"/>
      </w:tblGrid>
      <w:tr w:rsidR="00483D37" w:rsidTr="005E336B">
        <w:tc>
          <w:tcPr>
            <w:tcW w:w="3115" w:type="dxa"/>
            <w:hideMark/>
          </w:tcPr>
          <w:p w:rsidR="00483D37" w:rsidRDefault="00483D37" w:rsidP="005E336B">
            <w:pPr>
              <w:spacing w:after="0"/>
              <w:rPr>
                <w:rFonts w:ascii="Times New Roman" w:eastAsia="Calibri" w:hAnsi="Times New Roman" w:cs="Times New Roman"/>
                <w:sz w:val="24"/>
                <w:szCs w:val="24"/>
              </w:rPr>
            </w:pPr>
            <w:r>
              <w:rPr>
                <w:rFonts w:ascii="Times New Roman" w:eastAsia="Calibri" w:hAnsi="Times New Roman" w:cs="Times New Roman"/>
                <w:sz w:val="24"/>
                <w:szCs w:val="24"/>
              </w:rPr>
              <w:t>__________</w:t>
            </w:r>
          </w:p>
        </w:tc>
        <w:tc>
          <w:tcPr>
            <w:tcW w:w="3115" w:type="dxa"/>
          </w:tcPr>
          <w:p w:rsidR="00483D37" w:rsidRDefault="00483D37" w:rsidP="005E336B">
            <w:pPr>
              <w:spacing w:after="0"/>
              <w:rPr>
                <w:rFonts w:ascii="Times New Roman" w:eastAsia="Calibri" w:hAnsi="Times New Roman" w:cs="Times New Roman"/>
                <w:sz w:val="24"/>
                <w:szCs w:val="24"/>
              </w:rPr>
            </w:pPr>
          </w:p>
          <w:p w:rsidR="00483D37" w:rsidRDefault="00483D37" w:rsidP="005E336B">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пгт</w:t>
            </w:r>
            <w:proofErr w:type="spellEnd"/>
            <w:r>
              <w:rPr>
                <w:rFonts w:ascii="Times New Roman" w:eastAsia="Calibri" w:hAnsi="Times New Roman" w:cs="Times New Roman"/>
                <w:sz w:val="24"/>
                <w:szCs w:val="24"/>
              </w:rPr>
              <w:t>. Приазовское</w:t>
            </w:r>
          </w:p>
        </w:tc>
        <w:tc>
          <w:tcPr>
            <w:tcW w:w="3115" w:type="dxa"/>
          </w:tcPr>
          <w:p w:rsidR="00483D37" w:rsidRDefault="00483D37" w:rsidP="005E336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   ________</w:t>
            </w:r>
          </w:p>
          <w:p w:rsidR="00483D37" w:rsidRDefault="00483D37" w:rsidP="005E336B">
            <w:pPr>
              <w:spacing w:after="0"/>
              <w:rPr>
                <w:rFonts w:ascii="Times New Roman" w:eastAsia="Calibri" w:hAnsi="Times New Roman" w:cs="Times New Roman"/>
                <w:sz w:val="24"/>
                <w:szCs w:val="24"/>
              </w:rPr>
            </w:pPr>
          </w:p>
        </w:tc>
      </w:tr>
    </w:tbl>
    <w:p w:rsidR="00483D37" w:rsidRDefault="00483D37" w:rsidP="00483D37">
      <w:pPr>
        <w:spacing w:after="0"/>
        <w:ind w:firstLine="567"/>
        <w:rPr>
          <w:rFonts w:ascii="Times New Roman" w:hAnsi="Times New Roman" w:cs="Times New Roman"/>
          <w:sz w:val="24"/>
          <w:szCs w:val="24"/>
        </w:rPr>
      </w:pPr>
    </w:p>
    <w:p w:rsidR="00483D37" w:rsidRPr="00BF6CB6" w:rsidRDefault="00483D37" w:rsidP="00483D37">
      <w:pPr>
        <w:widowControl w:val="0"/>
        <w:suppressAutoHyphens/>
        <w:autoSpaceDN w:val="0"/>
        <w:spacing w:after="0"/>
        <w:jc w:val="center"/>
        <w:textAlignment w:val="baseline"/>
        <w:rPr>
          <w:rFonts w:ascii="Times New Roman" w:eastAsia="Times New Roman" w:hAnsi="Times New Roman" w:cs="Times New Roman"/>
          <w:b/>
          <w:color w:val="000000"/>
          <w:sz w:val="28"/>
          <w:lang w:eastAsia="ru-RU"/>
        </w:rPr>
      </w:pPr>
      <w:r w:rsidRPr="00BF6CB6">
        <w:rPr>
          <w:rFonts w:ascii="Times New Roman" w:eastAsia="Times New Roman" w:hAnsi="Times New Roman" w:cs="Times New Roman"/>
          <w:b/>
          <w:color w:val="000000"/>
          <w:sz w:val="28"/>
          <w:lang w:eastAsia="ru-RU"/>
        </w:rPr>
        <w:t xml:space="preserve">«О внесении изменений в Устав </w:t>
      </w:r>
      <w:r w:rsidRPr="001B6CF7">
        <w:rPr>
          <w:rFonts w:ascii="Times New Roman" w:eastAsia="Times New Roman" w:hAnsi="Times New Roman" w:cs="Times New Roman"/>
          <w:b/>
          <w:color w:val="000000"/>
          <w:sz w:val="28"/>
          <w:lang w:eastAsia="ru-RU"/>
        </w:rPr>
        <w:t xml:space="preserve">Муниципальное бюджетное учреждение «Приазовский краеведческий музей» </w:t>
      </w:r>
      <w:r w:rsidRPr="00BF6CB6">
        <w:rPr>
          <w:rFonts w:ascii="Times New Roman" w:eastAsia="Times New Roman" w:hAnsi="Times New Roman" w:cs="Times New Roman"/>
          <w:b/>
          <w:color w:val="000000"/>
          <w:sz w:val="28"/>
          <w:lang w:eastAsia="ru-RU"/>
        </w:rPr>
        <w:t>в новой редакции</w:t>
      </w:r>
    </w:p>
    <w:p w:rsidR="00483D37" w:rsidRDefault="00483D37" w:rsidP="00483D37">
      <w:pPr>
        <w:spacing w:after="0"/>
        <w:ind w:firstLine="709"/>
        <w:jc w:val="both"/>
        <w:rPr>
          <w:rFonts w:ascii="Times New Roman" w:hAnsi="Times New Roman" w:cs="Times New Roman"/>
          <w:sz w:val="28"/>
          <w:szCs w:val="28"/>
        </w:rPr>
      </w:pPr>
    </w:p>
    <w:p w:rsidR="00483D37" w:rsidRDefault="00483D37" w:rsidP="00483D37">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эффективности работы профилактики терроризма, минимизации и (или) ликвидации последствий его проявления, в соответствии с Федеральным законом от 06.03.2006 года № 35-ФЗ «О противодействии терроризму», рекомендациями антитеррористической комиссии в Запорожской области, руководствуясь Постановлением Администрации Приазовского муниципального округа от 29.01.2024г. № 5 «Об утверждении порядка принятия решений и создании, реорганизации, изменения типа и ликвидации муниципальных учреждений Приазовского муниципального округа, а также утверждения уставов муниципальных учреждений Приазовского муниципального округа и внесения в них изменений»,</w:t>
      </w:r>
    </w:p>
    <w:p w:rsidR="00483D37" w:rsidRDefault="00483D37" w:rsidP="00483D37">
      <w:pPr>
        <w:spacing w:after="0"/>
        <w:ind w:firstLine="709"/>
        <w:jc w:val="both"/>
        <w:rPr>
          <w:rFonts w:ascii="Times New Roman" w:hAnsi="Times New Roman" w:cs="Times New Roman"/>
          <w:sz w:val="28"/>
          <w:szCs w:val="28"/>
        </w:rPr>
      </w:pPr>
    </w:p>
    <w:p w:rsidR="00483D37" w:rsidRDefault="00483D37" w:rsidP="00483D37">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483D37" w:rsidRDefault="00483D37" w:rsidP="00483D37">
      <w:pPr>
        <w:tabs>
          <w:tab w:val="left" w:pos="1701"/>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1. Дополнить раздел 2 Устава </w:t>
      </w:r>
      <w:r w:rsidRPr="00967099">
        <w:rPr>
          <w:rFonts w:ascii="Times New Roman" w:eastAsia="Times New Roman" w:hAnsi="Times New Roman" w:cs="Times New Roman"/>
          <w:color w:val="000000"/>
          <w:sz w:val="28"/>
          <w:lang w:eastAsia="ru-RU"/>
        </w:rPr>
        <w:t>Муниципальное бюджетное учреждение «Приазовский краеведческий музей»</w:t>
      </w: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следующими пунктами:</w:t>
      </w:r>
      <w:r>
        <w:rPr>
          <w:rFonts w:ascii="Times New Roman" w:eastAsia="Times New Roman" w:hAnsi="Times New Roman" w:cs="Times New Roman"/>
          <w:bCs/>
          <w:color w:val="000000"/>
          <w:sz w:val="28"/>
          <w:szCs w:val="28"/>
          <w:lang w:eastAsia="ru-RU"/>
        </w:rPr>
        <w:t xml:space="preserve"> </w:t>
      </w:r>
    </w:p>
    <w:p w:rsidR="00483D37" w:rsidRPr="00483D37" w:rsidRDefault="00483D37" w:rsidP="00483D37">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483D37">
        <w:rPr>
          <w:rStyle w:val="a4"/>
          <w:rFonts w:ascii="Times New Roman" w:hAnsi="Times New Roman" w:cs="Times New Roman"/>
          <w:b w:val="0"/>
          <w:sz w:val="28"/>
          <w:szCs w:val="28"/>
        </w:rPr>
        <w:t>2.1.11.Учреждение принимает участие:</w:t>
      </w:r>
    </w:p>
    <w:p w:rsidR="00483D37" w:rsidRPr="00483D37" w:rsidRDefault="00483D37" w:rsidP="00483D37">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483D37">
        <w:rPr>
          <w:rStyle w:val="a4"/>
          <w:rFonts w:ascii="Times New Roman" w:hAnsi="Times New Roman" w:cs="Times New Roman"/>
          <w:b w:val="0"/>
          <w:sz w:val="28"/>
          <w:szCs w:val="28"/>
        </w:rPr>
        <w:t>2.1.11.1.В организации и проведении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483D37" w:rsidRPr="00483D37" w:rsidRDefault="00483D37" w:rsidP="00483D37">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483D37">
        <w:rPr>
          <w:rStyle w:val="a4"/>
          <w:rFonts w:ascii="Times New Roman" w:hAnsi="Times New Roman" w:cs="Times New Roman"/>
          <w:b w:val="0"/>
          <w:sz w:val="28"/>
          <w:szCs w:val="28"/>
        </w:rPr>
        <w:t>2.1.11.2. В профилактике терроризма и экстремизма, а также в минимизации и (или) ликвидации последствий терроризма и экстремизма в границах Приазовского муниципального округа;</w:t>
      </w:r>
    </w:p>
    <w:p w:rsidR="00483D37" w:rsidRPr="00483D37" w:rsidRDefault="00483D37" w:rsidP="00483D37">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483D37">
        <w:rPr>
          <w:rStyle w:val="a4"/>
          <w:rFonts w:ascii="Times New Roman" w:hAnsi="Times New Roman" w:cs="Times New Roman"/>
          <w:b w:val="0"/>
          <w:sz w:val="28"/>
          <w:szCs w:val="28"/>
        </w:rPr>
        <w:t xml:space="preserve">2.1.11.3.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w:t>
      </w:r>
      <w:r w:rsidRPr="00483D37">
        <w:rPr>
          <w:rStyle w:val="a4"/>
          <w:rFonts w:ascii="Times New Roman" w:hAnsi="Times New Roman" w:cs="Times New Roman"/>
          <w:b w:val="0"/>
          <w:sz w:val="28"/>
          <w:szCs w:val="28"/>
        </w:rPr>
        <w:lastRenderedPageBreak/>
        <w:t>исполнительной власти и (или) органами исполнительной власти Запорожской области;</w:t>
      </w:r>
    </w:p>
    <w:p w:rsidR="00483D37" w:rsidRPr="00483D37" w:rsidRDefault="00483D37" w:rsidP="00483D37">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483D37">
        <w:rPr>
          <w:rStyle w:val="a4"/>
          <w:rFonts w:ascii="Times New Roman" w:hAnsi="Times New Roman" w:cs="Times New Roman"/>
          <w:b w:val="0"/>
          <w:sz w:val="28"/>
          <w:szCs w:val="28"/>
        </w:rPr>
        <w:t>2.1.12.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Запорожской области;</w:t>
      </w:r>
    </w:p>
    <w:p w:rsidR="00483D37" w:rsidRPr="00483D37" w:rsidRDefault="00483D37" w:rsidP="00483D37">
      <w:pPr>
        <w:pBdr>
          <w:top w:val="nil"/>
          <w:left w:val="nil"/>
          <w:bottom w:val="nil"/>
          <w:right w:val="nil"/>
          <w:between w:val="nil"/>
        </w:pBdr>
        <w:tabs>
          <w:tab w:val="left" w:pos="1701"/>
        </w:tabs>
        <w:spacing w:after="0" w:line="240" w:lineRule="auto"/>
        <w:ind w:firstLine="709"/>
        <w:jc w:val="both"/>
        <w:rPr>
          <w:rFonts w:ascii="Times New Roman" w:hAnsi="Times New Roman" w:cs="Times New Roman"/>
          <w:b/>
          <w:bCs/>
          <w:sz w:val="28"/>
          <w:szCs w:val="28"/>
        </w:rPr>
      </w:pPr>
      <w:r w:rsidRPr="00483D37">
        <w:rPr>
          <w:rStyle w:val="a4"/>
          <w:rFonts w:ascii="Times New Roman" w:hAnsi="Times New Roman" w:cs="Times New Roman"/>
          <w:b w:val="0"/>
          <w:sz w:val="28"/>
          <w:szCs w:val="28"/>
        </w:rPr>
        <w:t>2.1.13. Обеспечение выполнений требований к антитеррористической защищенности объектов, находящихся в оперативном управлении (собственности) Учредителя.</w:t>
      </w:r>
    </w:p>
    <w:p w:rsidR="00483D37" w:rsidRDefault="00483D37" w:rsidP="00483D3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Внести изменения в Устав </w:t>
      </w:r>
      <w:r w:rsidRPr="00967099">
        <w:rPr>
          <w:rFonts w:ascii="Times New Roman" w:eastAsia="Times New Roman" w:hAnsi="Times New Roman" w:cs="Times New Roman"/>
          <w:color w:val="000000"/>
          <w:sz w:val="28"/>
          <w:lang w:eastAsia="ru-RU"/>
        </w:rPr>
        <w:t>Муниципальное бюджетное учреждение «Приазовский краеведческий музей»</w:t>
      </w:r>
      <w:r>
        <w:rPr>
          <w:rFonts w:ascii="Times New Roman" w:hAnsi="Times New Roman" w:cs="Times New Roman"/>
          <w:sz w:val="28"/>
          <w:szCs w:val="28"/>
        </w:rPr>
        <w:t>, изложив его в новой редакции (приложение 1).</w:t>
      </w:r>
    </w:p>
    <w:p w:rsidR="00483D37" w:rsidRDefault="00483D37" w:rsidP="00483D3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Директору </w:t>
      </w:r>
      <w:r w:rsidRPr="00967099">
        <w:rPr>
          <w:rFonts w:ascii="Times New Roman" w:eastAsia="Times New Roman" w:hAnsi="Times New Roman" w:cs="Times New Roman"/>
          <w:color w:val="000000"/>
          <w:sz w:val="28"/>
          <w:lang w:eastAsia="ru-RU"/>
        </w:rPr>
        <w:t>Муниципальное бюджетное учреждение «Приазовский краеведческий музей»</w:t>
      </w:r>
      <w:r>
        <w:rPr>
          <w:rFonts w:ascii="Times New Roman" w:eastAsia="Times New Roman" w:hAnsi="Times New Roman" w:cs="Times New Roman"/>
          <w:b/>
          <w:color w:val="000000"/>
          <w:sz w:val="28"/>
          <w:lang w:eastAsia="ru-RU"/>
        </w:rPr>
        <w:t xml:space="preserve"> </w:t>
      </w:r>
      <w:r>
        <w:rPr>
          <w:rFonts w:ascii="Times New Roman" w:hAnsi="Times New Roman" w:cs="Times New Roman"/>
          <w:sz w:val="28"/>
          <w:szCs w:val="28"/>
        </w:rPr>
        <w:t>провести регистрацию Устава, изложенного в новой редакции, в УФНС России по Запорожской области.</w:t>
      </w:r>
    </w:p>
    <w:p w:rsidR="00483D37" w:rsidRDefault="00483D37" w:rsidP="00483D37">
      <w:pPr>
        <w:spacing w:after="0"/>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подлежит официальному опубликованию в сетевом издании «</w:t>
      </w:r>
      <w:proofErr w:type="spellStart"/>
      <w:proofErr w:type="gramStart"/>
      <w:r>
        <w:rPr>
          <w:rFonts w:ascii="Times New Roman" w:hAnsi="Times New Roman" w:cs="Times New Roman"/>
          <w:sz w:val="28"/>
          <w:szCs w:val="28"/>
        </w:rPr>
        <w:t>За!Информ</w:t>
      </w:r>
      <w:proofErr w:type="spellEnd"/>
      <w:proofErr w:type="gramEnd"/>
      <w:r>
        <w:rPr>
          <w:rFonts w:ascii="Times New Roman" w:hAnsi="Times New Roman" w:cs="Times New Roman"/>
          <w:sz w:val="28"/>
          <w:szCs w:val="28"/>
        </w:rPr>
        <w:t xml:space="preserve">» и на официальном сайте Приазовского муниципального округа. </w:t>
      </w:r>
    </w:p>
    <w:p w:rsidR="00483D37" w:rsidRDefault="00483D37" w:rsidP="00483D37">
      <w:pPr>
        <w:spacing w:after="0"/>
        <w:ind w:firstLine="709"/>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данного постановления оставляю за собой</w:t>
      </w:r>
    </w:p>
    <w:p w:rsidR="00483D37" w:rsidRDefault="00483D37" w:rsidP="00483D37">
      <w:pPr>
        <w:spacing w:after="0"/>
        <w:ind w:firstLine="709"/>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со дня его подписания.</w:t>
      </w:r>
    </w:p>
    <w:p w:rsidR="00483D37" w:rsidRDefault="00483D37" w:rsidP="00483D37">
      <w:pPr>
        <w:spacing w:after="0"/>
        <w:ind w:firstLine="709"/>
        <w:jc w:val="both"/>
        <w:rPr>
          <w:rFonts w:ascii="Times New Roman" w:hAnsi="Times New Roman" w:cs="Times New Roman"/>
          <w:sz w:val="28"/>
          <w:szCs w:val="28"/>
        </w:rPr>
      </w:pPr>
    </w:p>
    <w:p w:rsidR="00483D37" w:rsidRDefault="00483D37" w:rsidP="00483D37">
      <w:pPr>
        <w:spacing w:after="0"/>
        <w:ind w:firstLine="709"/>
        <w:jc w:val="both"/>
        <w:rPr>
          <w:rFonts w:ascii="Times New Roman" w:hAnsi="Times New Roman" w:cs="Times New Roman"/>
          <w:sz w:val="28"/>
          <w:szCs w:val="28"/>
        </w:rPr>
      </w:pPr>
    </w:p>
    <w:p w:rsidR="00483D37" w:rsidRDefault="00483D37" w:rsidP="00483D37">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483D37" w:rsidRDefault="00483D37" w:rsidP="00483D37">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Pr>
          <w:rFonts w:ascii="Times New Roman" w:hAnsi="Times New Roman" w:cs="Times New Roman"/>
          <w:sz w:val="24"/>
          <w:szCs w:val="24"/>
        </w:rPr>
        <w:t xml:space="preserve">                                                                          </w:t>
      </w:r>
      <w:r>
        <w:rPr>
          <w:rFonts w:ascii="Times New Roman" w:hAnsi="Times New Roman" w:cs="Times New Roman"/>
          <w:sz w:val="28"/>
          <w:szCs w:val="28"/>
        </w:rPr>
        <w:t xml:space="preserve">А.С. </w:t>
      </w:r>
      <w:proofErr w:type="spellStart"/>
      <w:r>
        <w:rPr>
          <w:rFonts w:ascii="Times New Roman" w:hAnsi="Times New Roman" w:cs="Times New Roman"/>
          <w:sz w:val="28"/>
          <w:szCs w:val="28"/>
        </w:rPr>
        <w:t>Диковченко</w:t>
      </w:r>
      <w:proofErr w:type="spellEnd"/>
    </w:p>
    <w:p w:rsidR="00483D37" w:rsidRDefault="00483D37" w:rsidP="00483D37">
      <w:pPr>
        <w:spacing w:after="0"/>
        <w:jc w:val="both"/>
        <w:rPr>
          <w:rFonts w:ascii="Times New Roman" w:hAnsi="Times New Roman" w:cs="Times New Roman"/>
          <w:sz w:val="28"/>
          <w:szCs w:val="28"/>
        </w:rPr>
      </w:pPr>
    </w:p>
    <w:p w:rsidR="00483D37" w:rsidRDefault="00483D37" w:rsidP="00483D37"/>
    <w:p w:rsidR="00483D37" w:rsidRDefault="00483D37" w:rsidP="00483D37"/>
    <w:p w:rsidR="00483D37" w:rsidRDefault="00483D37" w:rsidP="00483D37"/>
    <w:p w:rsidR="00483D37" w:rsidRDefault="00483D37" w:rsidP="00483D37"/>
    <w:p w:rsidR="00483D37" w:rsidRDefault="00483D37" w:rsidP="00483D37"/>
    <w:p w:rsidR="00483D37" w:rsidRDefault="00483D37" w:rsidP="00483D37"/>
    <w:p w:rsidR="00483D37" w:rsidRDefault="00483D37" w:rsidP="00483D37"/>
    <w:p w:rsidR="00483D37" w:rsidRDefault="00483D37" w:rsidP="00483D37"/>
    <w:p w:rsidR="00483D37" w:rsidRDefault="00483D37" w:rsidP="00483D37"/>
    <w:p w:rsidR="00483D37" w:rsidRDefault="00483D37" w:rsidP="00483D37"/>
    <w:p w:rsidR="00483D37" w:rsidRDefault="00483D37" w:rsidP="00483D37"/>
    <w:p w:rsidR="00483D37" w:rsidRDefault="00483D37" w:rsidP="00483D37"/>
    <w:p w:rsidR="00956BC0" w:rsidRPr="00521944" w:rsidRDefault="00227DB9" w:rsidP="00227DB9">
      <w:pPr>
        <w:pStyle w:val="a5"/>
        <w:ind w:left="3969"/>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210C98">
        <w:rPr>
          <w:rFonts w:ascii="Times New Roman" w:hAnsi="Times New Roman" w:cs="Times New Roman"/>
          <w:sz w:val="28"/>
          <w:szCs w:val="28"/>
          <w:lang w:val="ru-RU"/>
        </w:rPr>
        <w:t>У</w:t>
      </w:r>
      <w:r w:rsidR="00260E8D">
        <w:rPr>
          <w:rFonts w:ascii="Times New Roman" w:hAnsi="Times New Roman" w:cs="Times New Roman"/>
          <w:sz w:val="28"/>
          <w:szCs w:val="28"/>
          <w:lang w:val="ru-RU"/>
        </w:rPr>
        <w:t>ТВЕРЖДЕН</w:t>
      </w:r>
    </w:p>
    <w:p w:rsidR="00210C98" w:rsidRDefault="00956BC0" w:rsidP="000829F6">
      <w:pPr>
        <w:pStyle w:val="a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60E8D">
        <w:rPr>
          <w:rFonts w:ascii="Times New Roman" w:hAnsi="Times New Roman" w:cs="Times New Roman"/>
          <w:sz w:val="28"/>
          <w:szCs w:val="28"/>
          <w:lang w:val="ru-RU"/>
        </w:rPr>
        <w:t xml:space="preserve">             </w:t>
      </w:r>
      <w:r w:rsidR="00210C98">
        <w:rPr>
          <w:rFonts w:ascii="Times New Roman" w:hAnsi="Times New Roman" w:cs="Times New Roman"/>
          <w:sz w:val="28"/>
          <w:szCs w:val="28"/>
          <w:lang w:val="ru-RU"/>
        </w:rPr>
        <w:t xml:space="preserve">                   Постановлением Администрации</w:t>
      </w:r>
    </w:p>
    <w:p w:rsidR="00956BC0" w:rsidRDefault="00210C98" w:rsidP="00210C98">
      <w:pPr>
        <w:pStyle w:val="a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60E8D">
        <w:rPr>
          <w:rFonts w:ascii="Times New Roman" w:hAnsi="Times New Roman" w:cs="Times New Roman"/>
          <w:sz w:val="28"/>
          <w:szCs w:val="28"/>
          <w:lang w:val="ru-RU"/>
        </w:rPr>
        <w:t>м</w:t>
      </w:r>
      <w:r w:rsidR="000829F6">
        <w:rPr>
          <w:rFonts w:ascii="Times New Roman" w:hAnsi="Times New Roman" w:cs="Times New Roman"/>
          <w:sz w:val="28"/>
          <w:szCs w:val="28"/>
          <w:lang w:val="ru-RU"/>
        </w:rPr>
        <w:t>униципального</w:t>
      </w:r>
      <w:r w:rsidR="00260E8D">
        <w:rPr>
          <w:rFonts w:ascii="Times New Roman" w:hAnsi="Times New Roman" w:cs="Times New Roman"/>
          <w:sz w:val="28"/>
          <w:szCs w:val="28"/>
          <w:lang w:val="ru-RU"/>
        </w:rPr>
        <w:t xml:space="preserve"> </w:t>
      </w:r>
      <w:r w:rsidR="000829F6">
        <w:rPr>
          <w:rFonts w:ascii="Times New Roman" w:hAnsi="Times New Roman" w:cs="Times New Roman"/>
          <w:sz w:val="28"/>
          <w:szCs w:val="28"/>
          <w:lang w:val="ru-RU"/>
        </w:rPr>
        <w:t xml:space="preserve">округа </w:t>
      </w:r>
    </w:p>
    <w:p w:rsidR="00956BC0" w:rsidRDefault="00956BC0" w:rsidP="00956BC0">
      <w:pPr>
        <w:pStyle w:val="a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10C98">
        <w:rPr>
          <w:rFonts w:ascii="Times New Roman" w:hAnsi="Times New Roman" w:cs="Times New Roman"/>
          <w:sz w:val="28"/>
          <w:szCs w:val="28"/>
          <w:lang w:val="ru-RU"/>
        </w:rPr>
        <w:t xml:space="preserve">            </w:t>
      </w:r>
      <w:r w:rsidR="00260E8D">
        <w:rPr>
          <w:rFonts w:ascii="Times New Roman" w:hAnsi="Times New Roman" w:cs="Times New Roman"/>
          <w:sz w:val="28"/>
          <w:szCs w:val="28"/>
          <w:lang w:val="ru-RU"/>
        </w:rPr>
        <w:t>«____»  __</w:t>
      </w:r>
      <w:r w:rsidR="00210C98">
        <w:rPr>
          <w:rFonts w:ascii="Times New Roman" w:hAnsi="Times New Roman" w:cs="Times New Roman"/>
          <w:sz w:val="28"/>
          <w:szCs w:val="28"/>
          <w:lang w:val="ru-RU"/>
        </w:rPr>
        <w:t>_______</w:t>
      </w:r>
      <w:r w:rsidR="00260E8D">
        <w:rPr>
          <w:rFonts w:ascii="Times New Roman" w:hAnsi="Times New Roman" w:cs="Times New Roman"/>
          <w:sz w:val="28"/>
          <w:szCs w:val="28"/>
          <w:lang w:val="ru-RU"/>
        </w:rPr>
        <w:t>_</w:t>
      </w:r>
      <w:r w:rsidR="00AC20C8">
        <w:rPr>
          <w:rFonts w:ascii="Times New Roman" w:hAnsi="Times New Roman" w:cs="Times New Roman"/>
          <w:sz w:val="28"/>
          <w:szCs w:val="28"/>
          <w:lang w:val="ru-RU"/>
        </w:rPr>
        <w:t>2024</w:t>
      </w:r>
      <w:r>
        <w:rPr>
          <w:rFonts w:ascii="Times New Roman" w:hAnsi="Times New Roman" w:cs="Times New Roman"/>
          <w:sz w:val="28"/>
          <w:szCs w:val="28"/>
          <w:lang w:val="ru-RU"/>
        </w:rPr>
        <w:t xml:space="preserve"> №____</w:t>
      </w:r>
    </w:p>
    <w:p w:rsidR="00956BC0" w:rsidRPr="00521944" w:rsidRDefault="00956BC0" w:rsidP="00956BC0">
      <w:pPr>
        <w:pStyle w:val="a5"/>
        <w:ind w:left="6237"/>
        <w:rPr>
          <w:rFonts w:ascii="Times New Roman" w:hAnsi="Times New Roman" w:cs="Times New Roman"/>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956BC0" w:rsidRDefault="00956BC0" w:rsidP="00956BC0">
      <w:pPr>
        <w:pStyle w:val="a5"/>
        <w:spacing w:line="360" w:lineRule="auto"/>
        <w:rPr>
          <w:rFonts w:ascii="Times New Roman" w:hAnsi="Times New Roman" w:cs="Times New Roman"/>
          <w:b/>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956BC0" w:rsidRPr="000648D0" w:rsidRDefault="00956BC0" w:rsidP="00956BC0">
      <w:pPr>
        <w:jc w:val="center"/>
        <w:rPr>
          <w:rFonts w:ascii="Times New Roman" w:hAnsi="Times New Roman" w:cs="Times New Roman"/>
          <w:b/>
          <w:sz w:val="32"/>
          <w:szCs w:val="32"/>
        </w:rPr>
      </w:pPr>
      <w:r w:rsidRPr="000648D0">
        <w:rPr>
          <w:rFonts w:ascii="Times New Roman" w:hAnsi="Times New Roman" w:cs="Times New Roman"/>
          <w:b/>
          <w:sz w:val="32"/>
          <w:szCs w:val="32"/>
        </w:rPr>
        <w:t>УСТАВ</w:t>
      </w:r>
    </w:p>
    <w:p w:rsidR="00956BC0" w:rsidRPr="000829F6" w:rsidRDefault="000829F6" w:rsidP="000829F6">
      <w:pPr>
        <w:spacing w:line="240" w:lineRule="auto"/>
        <w:jc w:val="center"/>
        <w:rPr>
          <w:rFonts w:ascii="Times New Roman" w:hAnsi="Times New Roman" w:cs="Times New Roman"/>
          <w:b/>
          <w:sz w:val="32"/>
          <w:szCs w:val="32"/>
        </w:rPr>
      </w:pPr>
      <w:r w:rsidRPr="000829F6">
        <w:rPr>
          <w:rFonts w:ascii="Times New Roman" w:hAnsi="Times New Roman" w:cs="Times New Roman"/>
          <w:b/>
          <w:sz w:val="32"/>
          <w:szCs w:val="32"/>
        </w:rPr>
        <w:t>МУНИЦИПАЛЬНОГО БЮДЖЕТНОГО</w:t>
      </w:r>
      <w:r w:rsidR="00956BC0" w:rsidRPr="000829F6">
        <w:rPr>
          <w:rFonts w:ascii="Times New Roman" w:hAnsi="Times New Roman" w:cs="Times New Roman"/>
          <w:b/>
          <w:sz w:val="32"/>
          <w:szCs w:val="32"/>
        </w:rPr>
        <w:t xml:space="preserve"> </w:t>
      </w:r>
    </w:p>
    <w:p w:rsidR="00733923" w:rsidRDefault="00956BC0" w:rsidP="000829F6">
      <w:pPr>
        <w:spacing w:line="240" w:lineRule="auto"/>
        <w:jc w:val="center"/>
        <w:rPr>
          <w:rFonts w:ascii="Times New Roman" w:hAnsi="Times New Roman" w:cs="Times New Roman"/>
          <w:b/>
          <w:sz w:val="32"/>
          <w:szCs w:val="32"/>
        </w:rPr>
      </w:pPr>
      <w:r w:rsidRPr="000829F6">
        <w:rPr>
          <w:rFonts w:ascii="Times New Roman" w:hAnsi="Times New Roman" w:cs="Times New Roman"/>
          <w:b/>
          <w:sz w:val="32"/>
          <w:szCs w:val="32"/>
        </w:rPr>
        <w:t xml:space="preserve"> УЧРЕЖДЕНИЯ </w:t>
      </w:r>
    </w:p>
    <w:p w:rsidR="00956BC0" w:rsidRPr="000829F6" w:rsidRDefault="00956BC0" w:rsidP="000829F6">
      <w:pPr>
        <w:spacing w:line="240" w:lineRule="auto"/>
        <w:jc w:val="center"/>
        <w:rPr>
          <w:rFonts w:ascii="Times New Roman" w:hAnsi="Times New Roman" w:cs="Times New Roman"/>
          <w:b/>
          <w:sz w:val="32"/>
          <w:szCs w:val="32"/>
        </w:rPr>
      </w:pPr>
      <w:r w:rsidRPr="000829F6">
        <w:rPr>
          <w:rFonts w:ascii="Times New Roman" w:hAnsi="Times New Roman" w:cs="Times New Roman"/>
          <w:b/>
          <w:sz w:val="32"/>
          <w:szCs w:val="32"/>
        </w:rPr>
        <w:t>«ПРИАЗОВСКИЙ КРАЕВЕДЧЕСКИЙ МУЗЕЙ»</w:t>
      </w:r>
    </w:p>
    <w:p w:rsidR="00956BC0" w:rsidRDefault="00956BC0" w:rsidP="00956BC0">
      <w:pPr>
        <w:pStyle w:val="a5"/>
        <w:spacing w:line="360" w:lineRule="auto"/>
        <w:ind w:left="720"/>
        <w:rPr>
          <w:rFonts w:ascii="Times New Roman" w:hAnsi="Times New Roman" w:cs="Times New Roman"/>
          <w:b/>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AC20C8" w:rsidRDefault="00AC20C8" w:rsidP="00956BC0">
      <w:pPr>
        <w:pStyle w:val="a5"/>
        <w:spacing w:line="360" w:lineRule="auto"/>
        <w:ind w:left="720"/>
        <w:rPr>
          <w:rFonts w:ascii="Times New Roman" w:hAnsi="Times New Roman" w:cs="Times New Roman"/>
          <w:b/>
          <w:sz w:val="28"/>
          <w:szCs w:val="28"/>
          <w:lang w:val="ru-RU"/>
        </w:rPr>
      </w:pPr>
    </w:p>
    <w:p w:rsidR="00AC20C8" w:rsidRDefault="00AC20C8" w:rsidP="00956BC0">
      <w:pPr>
        <w:pStyle w:val="a5"/>
        <w:spacing w:line="360" w:lineRule="auto"/>
        <w:ind w:left="720"/>
        <w:rPr>
          <w:rFonts w:ascii="Times New Roman" w:hAnsi="Times New Roman" w:cs="Times New Roman"/>
          <w:b/>
          <w:sz w:val="28"/>
          <w:szCs w:val="28"/>
          <w:lang w:val="ru-RU"/>
        </w:rPr>
      </w:pPr>
    </w:p>
    <w:p w:rsidR="00AC20C8" w:rsidRDefault="00AC20C8" w:rsidP="00956BC0">
      <w:pPr>
        <w:pStyle w:val="a5"/>
        <w:spacing w:line="360" w:lineRule="auto"/>
        <w:ind w:left="720"/>
        <w:rPr>
          <w:rFonts w:ascii="Times New Roman" w:hAnsi="Times New Roman" w:cs="Times New Roman"/>
          <w:b/>
          <w:sz w:val="28"/>
          <w:szCs w:val="28"/>
          <w:lang w:val="ru-RU"/>
        </w:rPr>
      </w:pPr>
    </w:p>
    <w:p w:rsidR="00AC20C8" w:rsidRDefault="00AC20C8" w:rsidP="00956BC0">
      <w:pPr>
        <w:pStyle w:val="a5"/>
        <w:spacing w:line="360" w:lineRule="auto"/>
        <w:ind w:left="720"/>
        <w:rPr>
          <w:rFonts w:ascii="Times New Roman" w:hAnsi="Times New Roman" w:cs="Times New Roman"/>
          <w:b/>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956BC0" w:rsidRDefault="00956BC0" w:rsidP="00956BC0">
      <w:pPr>
        <w:pStyle w:val="a5"/>
        <w:spacing w:line="360" w:lineRule="auto"/>
        <w:rPr>
          <w:rFonts w:ascii="Times New Roman" w:hAnsi="Times New Roman" w:cs="Times New Roman"/>
          <w:b/>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956BC0" w:rsidRDefault="00956BC0" w:rsidP="00956BC0">
      <w:pPr>
        <w:pStyle w:val="a5"/>
        <w:spacing w:line="360" w:lineRule="auto"/>
        <w:ind w:left="720"/>
        <w:rPr>
          <w:rFonts w:ascii="Times New Roman" w:hAnsi="Times New Roman" w:cs="Times New Roman"/>
          <w:b/>
          <w:sz w:val="28"/>
          <w:szCs w:val="28"/>
          <w:lang w:val="ru-RU"/>
        </w:rPr>
      </w:pPr>
    </w:p>
    <w:p w:rsidR="00227DB9" w:rsidRDefault="00E6223A" w:rsidP="00E6223A">
      <w:pPr>
        <w:pStyle w:val="a5"/>
        <w:tabs>
          <w:tab w:val="left" w:pos="3579"/>
          <w:tab w:val="center" w:pos="4677"/>
        </w:tabs>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p>
    <w:p w:rsidR="00956BC0" w:rsidRPr="007B5898" w:rsidRDefault="00227DB9" w:rsidP="00227DB9">
      <w:pPr>
        <w:pStyle w:val="a5"/>
        <w:tabs>
          <w:tab w:val="left" w:pos="3579"/>
          <w:tab w:val="center" w:pos="4677"/>
        </w:tabs>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пгт</w:t>
      </w:r>
      <w:proofErr w:type="spellEnd"/>
      <w:r w:rsidR="00956BC0" w:rsidRPr="007B5898">
        <w:rPr>
          <w:rFonts w:ascii="Times New Roman" w:hAnsi="Times New Roman" w:cs="Times New Roman"/>
          <w:sz w:val="28"/>
          <w:szCs w:val="28"/>
          <w:lang w:val="ru-RU"/>
        </w:rPr>
        <w:t xml:space="preserve"> Приазовское</w:t>
      </w:r>
    </w:p>
    <w:p w:rsidR="00956BC0" w:rsidRPr="007B5898" w:rsidRDefault="00227DB9" w:rsidP="00227DB9">
      <w:pPr>
        <w:pStyle w:val="a5"/>
        <w:ind w:left="7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C20C8">
        <w:rPr>
          <w:rFonts w:ascii="Times New Roman" w:hAnsi="Times New Roman" w:cs="Times New Roman"/>
          <w:sz w:val="28"/>
          <w:szCs w:val="28"/>
          <w:lang w:val="ru-RU"/>
        </w:rPr>
        <w:t>2024</w:t>
      </w:r>
      <w:r w:rsidR="00956BC0" w:rsidRPr="007B5898">
        <w:rPr>
          <w:rFonts w:ascii="Times New Roman" w:hAnsi="Times New Roman" w:cs="Times New Roman"/>
          <w:sz w:val="28"/>
          <w:szCs w:val="28"/>
          <w:lang w:val="ru-RU"/>
        </w:rPr>
        <w:t xml:space="preserve"> год</w:t>
      </w:r>
    </w:p>
    <w:p w:rsidR="00956BC0" w:rsidRPr="00956BC0" w:rsidRDefault="00956BC0" w:rsidP="00AC1799">
      <w:pPr>
        <w:pStyle w:val="a3"/>
        <w:spacing w:before="0" w:beforeAutospacing="0" w:after="0" w:afterAutospacing="0" w:line="360" w:lineRule="auto"/>
        <w:jc w:val="both"/>
        <w:rPr>
          <w:sz w:val="28"/>
          <w:szCs w:val="28"/>
        </w:rPr>
      </w:pPr>
    </w:p>
    <w:p w:rsidR="00F32EB1" w:rsidRDefault="00F32EB1" w:rsidP="00260E8D">
      <w:pPr>
        <w:pStyle w:val="a3"/>
        <w:spacing w:before="0" w:beforeAutospacing="0" w:after="0" w:afterAutospacing="0" w:line="360" w:lineRule="auto"/>
        <w:jc w:val="center"/>
        <w:rPr>
          <w:rStyle w:val="a4"/>
          <w:sz w:val="28"/>
          <w:szCs w:val="28"/>
        </w:rPr>
      </w:pPr>
    </w:p>
    <w:p w:rsidR="00FC5C3F" w:rsidRDefault="00FC5C3F" w:rsidP="00260E8D">
      <w:pPr>
        <w:pStyle w:val="a3"/>
        <w:spacing w:before="0" w:beforeAutospacing="0" w:after="0" w:afterAutospacing="0" w:line="360" w:lineRule="auto"/>
        <w:jc w:val="center"/>
        <w:rPr>
          <w:rStyle w:val="a4"/>
          <w:sz w:val="28"/>
          <w:szCs w:val="28"/>
        </w:rPr>
      </w:pPr>
      <w:bookmarkStart w:id="0" w:name="_GoBack"/>
      <w:bookmarkEnd w:id="0"/>
    </w:p>
    <w:p w:rsidR="00956BC0" w:rsidRPr="00956BC0" w:rsidRDefault="00956BC0" w:rsidP="00210C98">
      <w:pPr>
        <w:pStyle w:val="a3"/>
        <w:spacing w:before="0" w:beforeAutospacing="0" w:after="0" w:afterAutospacing="0"/>
        <w:jc w:val="center"/>
        <w:rPr>
          <w:sz w:val="28"/>
          <w:szCs w:val="28"/>
        </w:rPr>
      </w:pPr>
      <w:r w:rsidRPr="00956BC0">
        <w:rPr>
          <w:rStyle w:val="a4"/>
          <w:sz w:val="28"/>
          <w:szCs w:val="28"/>
        </w:rPr>
        <w:lastRenderedPageBreak/>
        <w:t>1. Общие положения</w:t>
      </w:r>
    </w:p>
    <w:p w:rsidR="00956BC0" w:rsidRPr="00956BC0" w:rsidRDefault="00956BC0" w:rsidP="00210C98">
      <w:pPr>
        <w:pStyle w:val="a3"/>
        <w:spacing w:before="0" w:beforeAutospacing="0" w:after="0" w:afterAutospacing="0"/>
        <w:ind w:firstLine="709"/>
        <w:jc w:val="both"/>
        <w:rPr>
          <w:sz w:val="28"/>
          <w:szCs w:val="28"/>
        </w:rPr>
      </w:pPr>
      <w:r w:rsidRPr="00956BC0">
        <w:rPr>
          <w:sz w:val="28"/>
          <w:szCs w:val="28"/>
        </w:rPr>
        <w:t>1.1. Муниципальное бюджетно</w:t>
      </w:r>
      <w:r w:rsidR="00AC1799">
        <w:rPr>
          <w:sz w:val="28"/>
          <w:szCs w:val="28"/>
        </w:rPr>
        <w:t xml:space="preserve">е учреждение «Приазовский </w:t>
      </w:r>
      <w:r w:rsidRPr="00956BC0">
        <w:rPr>
          <w:sz w:val="28"/>
          <w:szCs w:val="28"/>
        </w:rPr>
        <w:t>краеве</w:t>
      </w:r>
      <w:r w:rsidR="00936F1B">
        <w:rPr>
          <w:sz w:val="28"/>
          <w:szCs w:val="28"/>
        </w:rPr>
        <w:t>дческий музей</w:t>
      </w:r>
      <w:r w:rsidRPr="00956BC0">
        <w:rPr>
          <w:sz w:val="28"/>
          <w:szCs w:val="28"/>
        </w:rPr>
        <w:t xml:space="preserve">» (далее – Учреждение) </w:t>
      </w:r>
      <w:r w:rsidRPr="00E02ED1">
        <w:rPr>
          <w:color w:val="000000" w:themeColor="text1"/>
          <w:sz w:val="28"/>
          <w:szCs w:val="28"/>
        </w:rPr>
        <w:t>со</w:t>
      </w:r>
      <w:r w:rsidR="00AC1799" w:rsidRPr="00E02ED1">
        <w:rPr>
          <w:color w:val="000000" w:themeColor="text1"/>
          <w:sz w:val="28"/>
          <w:szCs w:val="28"/>
        </w:rPr>
        <w:t xml:space="preserve">здано </w:t>
      </w:r>
      <w:r w:rsidR="00936F1B">
        <w:rPr>
          <w:color w:val="000000" w:themeColor="text1"/>
          <w:sz w:val="28"/>
          <w:szCs w:val="28"/>
        </w:rPr>
        <w:t>муниципальным образованием</w:t>
      </w:r>
      <w:r w:rsidR="00AC20C8" w:rsidRPr="00E02ED1">
        <w:rPr>
          <w:color w:val="000000" w:themeColor="text1"/>
          <w:sz w:val="28"/>
          <w:szCs w:val="28"/>
        </w:rPr>
        <w:t xml:space="preserve"> </w:t>
      </w:r>
      <w:r w:rsidR="00936F1B">
        <w:rPr>
          <w:color w:val="000000" w:themeColor="text1"/>
          <w:sz w:val="28"/>
          <w:szCs w:val="28"/>
        </w:rPr>
        <w:t>«</w:t>
      </w:r>
      <w:r w:rsidR="00AC20C8" w:rsidRPr="00E02ED1">
        <w:rPr>
          <w:color w:val="000000" w:themeColor="text1"/>
          <w:sz w:val="28"/>
          <w:szCs w:val="28"/>
        </w:rPr>
        <w:t>Приазовск</w:t>
      </w:r>
      <w:r w:rsidR="00936F1B">
        <w:rPr>
          <w:color w:val="000000" w:themeColor="text1"/>
          <w:sz w:val="28"/>
          <w:szCs w:val="28"/>
        </w:rPr>
        <w:t>ий</w:t>
      </w:r>
      <w:r w:rsidR="00AC20C8" w:rsidRPr="00E02ED1">
        <w:rPr>
          <w:color w:val="000000" w:themeColor="text1"/>
          <w:sz w:val="28"/>
          <w:szCs w:val="28"/>
        </w:rPr>
        <w:t xml:space="preserve"> Муниципальн</w:t>
      </w:r>
      <w:r w:rsidR="00936F1B">
        <w:rPr>
          <w:color w:val="000000" w:themeColor="text1"/>
          <w:sz w:val="28"/>
          <w:szCs w:val="28"/>
        </w:rPr>
        <w:t>ый округ</w:t>
      </w:r>
      <w:r w:rsidR="00AC20C8">
        <w:rPr>
          <w:color w:val="FF0000"/>
          <w:sz w:val="28"/>
          <w:szCs w:val="28"/>
        </w:rPr>
        <w:t xml:space="preserve"> </w:t>
      </w:r>
      <w:r w:rsidR="00577963" w:rsidRPr="00AC20C8">
        <w:rPr>
          <w:sz w:val="28"/>
          <w:szCs w:val="28"/>
        </w:rPr>
        <w:t>Запорожской</w:t>
      </w:r>
      <w:r w:rsidR="00AC1799" w:rsidRPr="00AC20C8">
        <w:rPr>
          <w:sz w:val="28"/>
          <w:szCs w:val="28"/>
        </w:rPr>
        <w:t> </w:t>
      </w:r>
      <w:r w:rsidRPr="00AC20C8">
        <w:rPr>
          <w:sz w:val="28"/>
          <w:szCs w:val="28"/>
        </w:rPr>
        <w:t>области</w:t>
      </w:r>
      <w:r w:rsidR="00936F1B">
        <w:rPr>
          <w:sz w:val="28"/>
          <w:szCs w:val="28"/>
        </w:rPr>
        <w:t>» </w:t>
      </w:r>
      <w:r w:rsidRPr="00956BC0">
        <w:rPr>
          <w:sz w:val="28"/>
          <w:szCs w:val="28"/>
        </w:rPr>
        <w:t>(далее – Учредитель) и создано для хранения, изучения и публичного представления музейных предметов и музейных коллекций.</w:t>
      </w:r>
    </w:p>
    <w:p w:rsidR="0011287D" w:rsidRPr="00936F1B" w:rsidRDefault="00956BC0" w:rsidP="00210C98">
      <w:pPr>
        <w:pStyle w:val="a3"/>
        <w:spacing w:before="0" w:beforeAutospacing="0" w:after="0" w:afterAutospacing="0"/>
        <w:ind w:firstLine="709"/>
        <w:jc w:val="both"/>
        <w:rPr>
          <w:color w:val="000000" w:themeColor="text1"/>
          <w:sz w:val="28"/>
          <w:szCs w:val="28"/>
        </w:rPr>
      </w:pPr>
      <w:r w:rsidRPr="00956BC0">
        <w:rPr>
          <w:sz w:val="28"/>
          <w:szCs w:val="28"/>
        </w:rPr>
        <w:t xml:space="preserve">Функции и полномочия Учредителя осуществляет </w:t>
      </w:r>
      <w:r w:rsidR="00936F1B" w:rsidRPr="00936F1B">
        <w:rPr>
          <w:color w:val="000000" w:themeColor="text1"/>
          <w:sz w:val="28"/>
          <w:szCs w:val="28"/>
        </w:rPr>
        <w:t>А</w:t>
      </w:r>
      <w:r w:rsidR="00AC20C8" w:rsidRPr="00936F1B">
        <w:rPr>
          <w:color w:val="000000" w:themeColor="text1"/>
          <w:sz w:val="28"/>
          <w:szCs w:val="28"/>
        </w:rPr>
        <w:t xml:space="preserve">дминистрация </w:t>
      </w:r>
      <w:r w:rsidR="00210C98">
        <w:rPr>
          <w:color w:val="000000" w:themeColor="text1"/>
          <w:sz w:val="28"/>
          <w:szCs w:val="28"/>
        </w:rPr>
        <w:t>Приазовского м</w:t>
      </w:r>
      <w:r w:rsidR="002E2729" w:rsidRPr="00936F1B">
        <w:rPr>
          <w:color w:val="000000" w:themeColor="text1"/>
          <w:sz w:val="28"/>
          <w:szCs w:val="28"/>
        </w:rPr>
        <w:t>униципального</w:t>
      </w:r>
      <w:r w:rsidR="00AC20C8" w:rsidRPr="00936F1B">
        <w:rPr>
          <w:color w:val="000000" w:themeColor="text1"/>
          <w:sz w:val="28"/>
          <w:szCs w:val="28"/>
        </w:rPr>
        <w:t xml:space="preserve"> округ</w:t>
      </w:r>
      <w:r w:rsidR="002E2729" w:rsidRPr="00936F1B">
        <w:rPr>
          <w:color w:val="000000" w:themeColor="text1"/>
          <w:sz w:val="28"/>
          <w:szCs w:val="28"/>
        </w:rPr>
        <w:t>а</w:t>
      </w:r>
      <w:r w:rsidR="00AC20C8" w:rsidRPr="00936F1B">
        <w:rPr>
          <w:color w:val="000000" w:themeColor="text1"/>
          <w:sz w:val="28"/>
          <w:szCs w:val="28"/>
        </w:rPr>
        <w:t xml:space="preserve"> </w:t>
      </w:r>
      <w:r w:rsidR="00227DB9">
        <w:rPr>
          <w:color w:val="000000" w:themeColor="text1"/>
          <w:sz w:val="28"/>
          <w:szCs w:val="28"/>
        </w:rPr>
        <w:t>Запорожской</w:t>
      </w:r>
      <w:r w:rsidR="00577963" w:rsidRPr="00936F1B">
        <w:rPr>
          <w:color w:val="000000" w:themeColor="text1"/>
          <w:sz w:val="28"/>
          <w:szCs w:val="28"/>
        </w:rPr>
        <w:t xml:space="preserve"> области</w:t>
      </w:r>
      <w:r w:rsidR="0011287D" w:rsidRPr="00936F1B">
        <w:rPr>
          <w:color w:val="000000" w:themeColor="text1"/>
          <w:sz w:val="28"/>
          <w:szCs w:val="28"/>
        </w:rPr>
        <w:t>.</w:t>
      </w:r>
    </w:p>
    <w:p w:rsidR="00521E0F" w:rsidRDefault="00521E0F" w:rsidP="00210C98">
      <w:pPr>
        <w:pStyle w:val="a3"/>
        <w:spacing w:before="0" w:beforeAutospacing="0" w:after="0" w:afterAutospacing="0"/>
        <w:ind w:firstLine="709"/>
        <w:jc w:val="both"/>
        <w:rPr>
          <w:sz w:val="28"/>
          <w:szCs w:val="28"/>
        </w:rPr>
      </w:pPr>
      <w:r>
        <w:rPr>
          <w:sz w:val="28"/>
          <w:szCs w:val="28"/>
        </w:rPr>
        <w:t xml:space="preserve">1.2 </w:t>
      </w:r>
      <w:r w:rsidR="0011287D" w:rsidRPr="00956BC0">
        <w:rPr>
          <w:sz w:val="28"/>
          <w:szCs w:val="28"/>
        </w:rPr>
        <w:t xml:space="preserve">Полное наименование Учреждения: </w:t>
      </w:r>
      <w:r w:rsidRPr="00521E0F">
        <w:rPr>
          <w:b/>
          <w:sz w:val="28"/>
          <w:szCs w:val="28"/>
        </w:rPr>
        <w:t xml:space="preserve">Муниципальное бюджетное </w:t>
      </w:r>
      <w:r w:rsidR="0011287D" w:rsidRPr="00521E0F">
        <w:rPr>
          <w:b/>
          <w:sz w:val="28"/>
          <w:szCs w:val="28"/>
        </w:rPr>
        <w:t>учреждение культуры «Приазовский краеведческий музей».</w:t>
      </w:r>
      <w:r w:rsidR="0011287D" w:rsidRPr="00956BC0">
        <w:rPr>
          <w:sz w:val="28"/>
          <w:szCs w:val="28"/>
        </w:rPr>
        <w:t xml:space="preserve"> </w:t>
      </w:r>
    </w:p>
    <w:p w:rsidR="00577963" w:rsidRDefault="0011287D" w:rsidP="00210C98">
      <w:pPr>
        <w:pStyle w:val="a3"/>
        <w:spacing w:before="0" w:beforeAutospacing="0" w:after="0" w:afterAutospacing="0"/>
        <w:ind w:firstLine="709"/>
        <w:jc w:val="both"/>
        <w:rPr>
          <w:sz w:val="28"/>
          <w:szCs w:val="28"/>
        </w:rPr>
      </w:pPr>
      <w:r w:rsidRPr="00956BC0">
        <w:rPr>
          <w:sz w:val="28"/>
          <w:szCs w:val="28"/>
        </w:rPr>
        <w:t xml:space="preserve">Сокращенное наименование: </w:t>
      </w:r>
      <w:r w:rsidR="00936F1B">
        <w:rPr>
          <w:b/>
          <w:sz w:val="28"/>
          <w:szCs w:val="28"/>
        </w:rPr>
        <w:t>МБУ</w:t>
      </w:r>
      <w:r w:rsidRPr="00956BC0">
        <w:rPr>
          <w:sz w:val="28"/>
          <w:szCs w:val="28"/>
        </w:rPr>
        <w:t xml:space="preserve"> </w:t>
      </w:r>
      <w:r w:rsidR="004D5D2C" w:rsidRPr="00521E0F">
        <w:rPr>
          <w:b/>
          <w:sz w:val="28"/>
          <w:szCs w:val="28"/>
        </w:rPr>
        <w:t>«Приазовский краеведческий музей»</w:t>
      </w:r>
    </w:p>
    <w:p w:rsidR="00956BC0" w:rsidRDefault="004D5D2C" w:rsidP="00210C98">
      <w:pPr>
        <w:pStyle w:val="a3"/>
        <w:spacing w:before="0" w:beforeAutospacing="0" w:after="0" w:afterAutospacing="0"/>
        <w:ind w:firstLine="709"/>
        <w:jc w:val="both"/>
        <w:rPr>
          <w:sz w:val="28"/>
          <w:szCs w:val="28"/>
        </w:rPr>
      </w:pPr>
      <w:r>
        <w:rPr>
          <w:sz w:val="28"/>
          <w:szCs w:val="28"/>
        </w:rPr>
        <w:t>1.3</w:t>
      </w:r>
      <w:r w:rsidR="00956BC0" w:rsidRPr="00956BC0">
        <w:rPr>
          <w:sz w:val="28"/>
          <w:szCs w:val="28"/>
        </w:rPr>
        <w:t>. Мес</w:t>
      </w:r>
      <w:r w:rsidR="0011287D">
        <w:rPr>
          <w:sz w:val="28"/>
          <w:szCs w:val="28"/>
        </w:rPr>
        <w:t>то нахождения Учреждения: 272401</w:t>
      </w:r>
      <w:r w:rsidR="00956BC0" w:rsidRPr="00956BC0">
        <w:rPr>
          <w:sz w:val="28"/>
          <w:szCs w:val="28"/>
        </w:rPr>
        <w:t>, Ро</w:t>
      </w:r>
      <w:r w:rsidR="003E027A">
        <w:rPr>
          <w:sz w:val="28"/>
          <w:szCs w:val="28"/>
        </w:rPr>
        <w:t xml:space="preserve">ссийская Федерация, Запорожская </w:t>
      </w:r>
      <w:r w:rsidR="00956BC0" w:rsidRPr="00956BC0">
        <w:rPr>
          <w:sz w:val="28"/>
          <w:szCs w:val="28"/>
        </w:rPr>
        <w:t>облас</w:t>
      </w:r>
      <w:r w:rsidR="0011287D">
        <w:rPr>
          <w:sz w:val="28"/>
          <w:szCs w:val="28"/>
        </w:rPr>
        <w:t xml:space="preserve">ть, </w:t>
      </w:r>
      <w:r w:rsidR="00210C98">
        <w:rPr>
          <w:sz w:val="28"/>
          <w:szCs w:val="28"/>
        </w:rPr>
        <w:t>Приазовский район</w:t>
      </w:r>
      <w:r w:rsidR="00956BC0" w:rsidRPr="00956BC0">
        <w:rPr>
          <w:sz w:val="28"/>
          <w:szCs w:val="28"/>
        </w:rPr>
        <w:t xml:space="preserve">, поселок </w:t>
      </w:r>
      <w:r w:rsidR="00227DB9">
        <w:rPr>
          <w:sz w:val="28"/>
          <w:szCs w:val="28"/>
        </w:rPr>
        <w:t>городского типа Приазовское</w:t>
      </w:r>
      <w:r w:rsidR="0011287D">
        <w:rPr>
          <w:sz w:val="28"/>
          <w:szCs w:val="28"/>
        </w:rPr>
        <w:t>, ул</w:t>
      </w:r>
      <w:r w:rsidR="00D24CBA">
        <w:rPr>
          <w:sz w:val="28"/>
          <w:szCs w:val="28"/>
        </w:rPr>
        <w:t>ица</w:t>
      </w:r>
      <w:r w:rsidR="0011287D">
        <w:rPr>
          <w:sz w:val="28"/>
          <w:szCs w:val="28"/>
        </w:rPr>
        <w:t xml:space="preserve"> Горького, д</w:t>
      </w:r>
      <w:r w:rsidR="00D24CBA">
        <w:rPr>
          <w:sz w:val="28"/>
          <w:szCs w:val="28"/>
        </w:rPr>
        <w:t xml:space="preserve">ом </w:t>
      </w:r>
      <w:r w:rsidR="00E36D9B">
        <w:rPr>
          <w:sz w:val="28"/>
          <w:szCs w:val="28"/>
        </w:rPr>
        <w:t>76</w:t>
      </w:r>
      <w:r w:rsidR="00956BC0" w:rsidRPr="00956BC0">
        <w:rPr>
          <w:sz w:val="28"/>
          <w:szCs w:val="28"/>
        </w:rPr>
        <w:t>.</w:t>
      </w:r>
    </w:p>
    <w:p w:rsidR="004D5D2C" w:rsidRPr="00956BC0" w:rsidRDefault="004D5D2C" w:rsidP="00210C98">
      <w:pPr>
        <w:pStyle w:val="a3"/>
        <w:spacing w:before="0" w:beforeAutospacing="0" w:after="0" w:afterAutospacing="0"/>
        <w:ind w:firstLine="709"/>
        <w:jc w:val="both"/>
        <w:rPr>
          <w:sz w:val="28"/>
          <w:szCs w:val="28"/>
        </w:rPr>
      </w:pPr>
      <w:r>
        <w:rPr>
          <w:sz w:val="28"/>
          <w:szCs w:val="28"/>
        </w:rPr>
        <w:t>Почтовый адрес: 272401</w:t>
      </w:r>
      <w:r w:rsidRPr="00956BC0">
        <w:rPr>
          <w:sz w:val="28"/>
          <w:szCs w:val="28"/>
        </w:rPr>
        <w:t>, Ро</w:t>
      </w:r>
      <w:r w:rsidR="003E027A">
        <w:rPr>
          <w:sz w:val="28"/>
          <w:szCs w:val="28"/>
        </w:rPr>
        <w:t>ссийская Федерация, Запорожская</w:t>
      </w:r>
      <w:r w:rsidRPr="00956BC0">
        <w:rPr>
          <w:sz w:val="28"/>
          <w:szCs w:val="28"/>
        </w:rPr>
        <w:t xml:space="preserve"> облас</w:t>
      </w:r>
      <w:r>
        <w:rPr>
          <w:sz w:val="28"/>
          <w:szCs w:val="28"/>
        </w:rPr>
        <w:t>ть, Приазовский</w:t>
      </w:r>
      <w:r w:rsidR="00D24CBA">
        <w:rPr>
          <w:sz w:val="28"/>
          <w:szCs w:val="28"/>
        </w:rPr>
        <w:t xml:space="preserve"> район</w:t>
      </w:r>
      <w:r w:rsidRPr="00956BC0">
        <w:rPr>
          <w:sz w:val="28"/>
          <w:szCs w:val="28"/>
        </w:rPr>
        <w:t xml:space="preserve">, поселок </w:t>
      </w:r>
      <w:r>
        <w:rPr>
          <w:sz w:val="28"/>
          <w:szCs w:val="28"/>
        </w:rPr>
        <w:t>гор</w:t>
      </w:r>
      <w:r w:rsidR="00227DB9">
        <w:rPr>
          <w:sz w:val="28"/>
          <w:szCs w:val="28"/>
        </w:rPr>
        <w:t>одского типа Приазовское</w:t>
      </w:r>
      <w:r w:rsidR="00D24CBA">
        <w:rPr>
          <w:sz w:val="28"/>
          <w:szCs w:val="28"/>
        </w:rPr>
        <w:t xml:space="preserve">, улица Горького, дом </w:t>
      </w:r>
      <w:r w:rsidR="00E36D9B">
        <w:rPr>
          <w:sz w:val="28"/>
          <w:szCs w:val="28"/>
        </w:rPr>
        <w:t>76</w:t>
      </w:r>
      <w:r w:rsidR="00D24CBA">
        <w:rPr>
          <w:sz w:val="28"/>
          <w:szCs w:val="28"/>
        </w:rPr>
        <w:t>.</w:t>
      </w:r>
      <w:r>
        <w:rPr>
          <w:sz w:val="28"/>
          <w:szCs w:val="28"/>
        </w:rPr>
        <w:t xml:space="preserve"> </w:t>
      </w:r>
    </w:p>
    <w:p w:rsidR="004D5D2C" w:rsidRDefault="00956BC0" w:rsidP="00210C98">
      <w:pPr>
        <w:pStyle w:val="a3"/>
        <w:spacing w:before="0" w:beforeAutospacing="0" w:after="0" w:afterAutospacing="0"/>
        <w:ind w:firstLine="709"/>
        <w:jc w:val="both"/>
        <w:rPr>
          <w:sz w:val="28"/>
          <w:szCs w:val="28"/>
        </w:rPr>
      </w:pPr>
      <w:r w:rsidRPr="00956BC0">
        <w:rPr>
          <w:sz w:val="28"/>
          <w:szCs w:val="28"/>
        </w:rPr>
        <w:t>1.4.Учреждение является некоммерческой организацией.</w:t>
      </w:r>
    </w:p>
    <w:p w:rsidR="00956BC0" w:rsidRPr="00956BC0" w:rsidRDefault="00956BC0" w:rsidP="00210C98">
      <w:pPr>
        <w:pStyle w:val="a3"/>
        <w:spacing w:before="0" w:beforeAutospacing="0" w:after="0" w:afterAutospacing="0"/>
        <w:ind w:firstLine="709"/>
        <w:jc w:val="both"/>
        <w:rPr>
          <w:sz w:val="28"/>
          <w:szCs w:val="28"/>
        </w:rPr>
      </w:pPr>
      <w:r w:rsidRPr="00956BC0">
        <w:rPr>
          <w:sz w:val="28"/>
          <w:szCs w:val="28"/>
        </w:rPr>
        <w:t xml:space="preserve"> </w:t>
      </w:r>
      <w:r w:rsidR="00936F1B">
        <w:rPr>
          <w:sz w:val="28"/>
          <w:szCs w:val="28"/>
        </w:rPr>
        <w:t>1.5.</w:t>
      </w:r>
      <w:r w:rsidRPr="00956BC0">
        <w:rPr>
          <w:sz w:val="28"/>
          <w:szCs w:val="28"/>
        </w:rPr>
        <w:t>Организационно-правовая форма Учрежд</w:t>
      </w:r>
      <w:r w:rsidR="00227DB9">
        <w:rPr>
          <w:sz w:val="28"/>
          <w:szCs w:val="28"/>
        </w:rPr>
        <w:t>ения: муниципальное учреждение,</w:t>
      </w:r>
      <w:r w:rsidR="004D5D2C">
        <w:rPr>
          <w:sz w:val="28"/>
          <w:szCs w:val="28"/>
        </w:rPr>
        <w:t xml:space="preserve"> </w:t>
      </w:r>
      <w:r w:rsidRPr="00956BC0">
        <w:rPr>
          <w:sz w:val="28"/>
          <w:szCs w:val="28"/>
        </w:rPr>
        <w:t>тип – бюджетное.</w:t>
      </w:r>
    </w:p>
    <w:p w:rsidR="004D5D2C" w:rsidRDefault="00936F1B" w:rsidP="00210C98">
      <w:pPr>
        <w:pStyle w:val="a3"/>
        <w:spacing w:before="0" w:beforeAutospacing="0" w:after="0" w:afterAutospacing="0"/>
        <w:ind w:firstLine="709"/>
        <w:jc w:val="both"/>
        <w:rPr>
          <w:sz w:val="28"/>
          <w:szCs w:val="28"/>
        </w:rPr>
      </w:pPr>
      <w:r>
        <w:rPr>
          <w:sz w:val="28"/>
          <w:szCs w:val="28"/>
        </w:rPr>
        <w:t>1.6</w:t>
      </w:r>
      <w:r w:rsidR="00956BC0" w:rsidRPr="00956BC0">
        <w:rPr>
          <w:sz w:val="28"/>
          <w:szCs w:val="28"/>
        </w:rPr>
        <w:t>. Собственником имущества Учреждения является</w:t>
      </w:r>
      <w:r w:rsidR="004D5D2C">
        <w:rPr>
          <w:sz w:val="28"/>
          <w:szCs w:val="28"/>
        </w:rPr>
        <w:t xml:space="preserve"> </w:t>
      </w:r>
      <w:r>
        <w:rPr>
          <w:sz w:val="28"/>
          <w:szCs w:val="28"/>
        </w:rPr>
        <w:t>А</w:t>
      </w:r>
      <w:r w:rsidR="004D5D2C">
        <w:rPr>
          <w:sz w:val="28"/>
          <w:szCs w:val="28"/>
        </w:rPr>
        <w:t xml:space="preserve">дминистрация Приазовского </w:t>
      </w:r>
      <w:r>
        <w:rPr>
          <w:sz w:val="28"/>
          <w:szCs w:val="28"/>
        </w:rPr>
        <w:t>муниципального округа</w:t>
      </w:r>
      <w:r w:rsidR="004D5D2C">
        <w:rPr>
          <w:sz w:val="28"/>
          <w:szCs w:val="28"/>
        </w:rPr>
        <w:t>.</w:t>
      </w:r>
    </w:p>
    <w:p w:rsidR="00956BC0" w:rsidRPr="00956BC0" w:rsidRDefault="00936F1B" w:rsidP="00210C98">
      <w:pPr>
        <w:pStyle w:val="a3"/>
        <w:spacing w:before="0" w:beforeAutospacing="0" w:after="0" w:afterAutospacing="0"/>
        <w:ind w:firstLine="709"/>
        <w:jc w:val="both"/>
        <w:rPr>
          <w:sz w:val="28"/>
          <w:szCs w:val="28"/>
        </w:rPr>
      </w:pPr>
      <w:r>
        <w:rPr>
          <w:sz w:val="28"/>
          <w:szCs w:val="28"/>
        </w:rPr>
        <w:t xml:space="preserve"> 1.7</w:t>
      </w:r>
      <w:r w:rsidR="00956BC0" w:rsidRPr="00956BC0">
        <w:rPr>
          <w:sz w:val="28"/>
          <w:szCs w:val="28"/>
        </w:rPr>
        <w:t xml:space="preserve">. Учреждение в своей деятельности руководствуется Конституцией Российской Федерации, Федеральным законом «Об общих принципах организации местного самоуправления», законом Российской Федерации «Основы законодательства Российской Федерации о культуре», Федеральным законом «О музейном фонде Российской Федерации и музеях в Российской Федерации», Федеральным законом «О некоммерческих организациях», иными федеральными законами, указами и распоряжениями Президента Российской Федерации, иными постановлениями и распоряжениями Правительства Российской Федерации, законодательством </w:t>
      </w:r>
      <w:r w:rsidR="002E2729">
        <w:rPr>
          <w:sz w:val="28"/>
          <w:szCs w:val="28"/>
        </w:rPr>
        <w:t xml:space="preserve">Запорожской </w:t>
      </w:r>
      <w:r w:rsidR="00956BC0" w:rsidRPr="00956BC0">
        <w:rPr>
          <w:sz w:val="28"/>
          <w:szCs w:val="28"/>
        </w:rPr>
        <w:t>области, правовыми актами органов мес</w:t>
      </w:r>
      <w:r w:rsidR="00642988">
        <w:rPr>
          <w:sz w:val="28"/>
          <w:szCs w:val="28"/>
        </w:rPr>
        <w:t>тного самоуправления Приазовского</w:t>
      </w:r>
      <w:r w:rsidR="00956BC0" w:rsidRPr="00956BC0">
        <w:rPr>
          <w:sz w:val="28"/>
          <w:szCs w:val="28"/>
        </w:rPr>
        <w:t xml:space="preserve"> </w:t>
      </w:r>
      <w:r>
        <w:rPr>
          <w:sz w:val="28"/>
          <w:szCs w:val="28"/>
        </w:rPr>
        <w:t>муниципального округа</w:t>
      </w:r>
      <w:r w:rsidR="00956BC0" w:rsidRPr="00956BC0">
        <w:rPr>
          <w:sz w:val="28"/>
          <w:szCs w:val="28"/>
        </w:rPr>
        <w:t>, правилами и нормами охраны труда, техники безопасности и противопожарной защиты, государственными санитарно-эпидемиологическими правилами и нормами, настоящим Уставом, локальными актами Учреждения, другими действующими законами в сфере  культуры.</w:t>
      </w:r>
    </w:p>
    <w:p w:rsidR="00956BC0" w:rsidRPr="00956BC0" w:rsidRDefault="00936F1B" w:rsidP="00210C98">
      <w:pPr>
        <w:pStyle w:val="a3"/>
        <w:spacing w:before="0" w:beforeAutospacing="0" w:after="0" w:afterAutospacing="0"/>
        <w:ind w:firstLine="709"/>
        <w:jc w:val="both"/>
        <w:rPr>
          <w:sz w:val="28"/>
          <w:szCs w:val="28"/>
        </w:rPr>
      </w:pPr>
      <w:r>
        <w:rPr>
          <w:sz w:val="28"/>
          <w:szCs w:val="28"/>
        </w:rPr>
        <w:t>1.8</w:t>
      </w:r>
      <w:r w:rsidR="00956BC0" w:rsidRPr="00956BC0">
        <w:rPr>
          <w:sz w:val="28"/>
          <w:szCs w:val="28"/>
        </w:rPr>
        <w:t>. Учреждение от своего имени вправе приобретать и осуществлять имущественные и неимущественные права и нести обязанности, быть истцом и ответчиком в суде в соответствии с действующим законодательством Российской Федерации.</w:t>
      </w:r>
    </w:p>
    <w:p w:rsidR="00956BC0" w:rsidRPr="00956BC0" w:rsidRDefault="00936F1B" w:rsidP="00210C98">
      <w:pPr>
        <w:pStyle w:val="a3"/>
        <w:spacing w:before="0" w:beforeAutospacing="0" w:after="0" w:afterAutospacing="0"/>
        <w:ind w:firstLine="709"/>
        <w:jc w:val="both"/>
        <w:rPr>
          <w:sz w:val="28"/>
          <w:szCs w:val="28"/>
        </w:rPr>
      </w:pPr>
      <w:r>
        <w:rPr>
          <w:sz w:val="28"/>
          <w:szCs w:val="28"/>
        </w:rPr>
        <w:t>1.9</w:t>
      </w:r>
      <w:r w:rsidR="00956BC0" w:rsidRPr="00956BC0">
        <w:rPr>
          <w:sz w:val="28"/>
          <w:szCs w:val="28"/>
        </w:rPr>
        <w:t>. Учреждение является юридическим лицом, самостоятельно осуществляет финансово-хозяйственную деятельность, может иметь самостоятельный баланс и лицевой</w:t>
      </w:r>
      <w:r w:rsidR="00227DB9">
        <w:rPr>
          <w:sz w:val="28"/>
          <w:szCs w:val="28"/>
        </w:rPr>
        <w:t xml:space="preserve"> счет, открытый в установленном</w:t>
      </w:r>
      <w:r w:rsidR="00956BC0" w:rsidRPr="00956BC0">
        <w:rPr>
          <w:sz w:val="28"/>
          <w:szCs w:val="28"/>
        </w:rPr>
        <w:t xml:space="preserve"> законом </w:t>
      </w:r>
      <w:r w:rsidR="00956BC0" w:rsidRPr="00956BC0">
        <w:rPr>
          <w:sz w:val="28"/>
          <w:szCs w:val="28"/>
        </w:rPr>
        <w:lastRenderedPageBreak/>
        <w:t>порядке, печать установленного образца, штамп и бланки со своим наименованием.</w:t>
      </w:r>
    </w:p>
    <w:p w:rsidR="00956BC0" w:rsidRPr="00956BC0" w:rsidRDefault="00936F1B" w:rsidP="00210C98">
      <w:pPr>
        <w:pStyle w:val="a3"/>
        <w:spacing w:before="0" w:beforeAutospacing="0" w:after="0" w:afterAutospacing="0"/>
        <w:ind w:firstLine="709"/>
        <w:jc w:val="both"/>
        <w:rPr>
          <w:sz w:val="28"/>
          <w:szCs w:val="28"/>
        </w:rPr>
      </w:pPr>
      <w:r>
        <w:rPr>
          <w:sz w:val="28"/>
          <w:szCs w:val="28"/>
        </w:rPr>
        <w:t>1.10</w:t>
      </w:r>
      <w:r w:rsidR="00956BC0" w:rsidRPr="00956BC0">
        <w:rPr>
          <w:sz w:val="28"/>
          <w:szCs w:val="28"/>
        </w:rPr>
        <w:t>. Права юридического лица в части ведения уставной финан</w:t>
      </w:r>
      <w:r>
        <w:rPr>
          <w:sz w:val="28"/>
          <w:szCs w:val="28"/>
        </w:rPr>
        <w:t>сово-хозяйственной деятельности</w:t>
      </w:r>
      <w:r w:rsidR="00956BC0" w:rsidRPr="00956BC0">
        <w:rPr>
          <w:sz w:val="28"/>
          <w:szCs w:val="28"/>
        </w:rPr>
        <w:t xml:space="preserve"> Учреждения </w:t>
      </w:r>
      <w:r w:rsidRPr="00956BC0">
        <w:rPr>
          <w:sz w:val="28"/>
          <w:szCs w:val="28"/>
        </w:rPr>
        <w:t xml:space="preserve">возникают </w:t>
      </w:r>
      <w:r w:rsidR="00956BC0" w:rsidRPr="00956BC0">
        <w:rPr>
          <w:sz w:val="28"/>
          <w:szCs w:val="28"/>
        </w:rPr>
        <w:t>с момента его государственной регистрации.</w:t>
      </w:r>
    </w:p>
    <w:p w:rsidR="00956BC0" w:rsidRPr="00956BC0" w:rsidRDefault="00936F1B" w:rsidP="00210C98">
      <w:pPr>
        <w:pStyle w:val="a3"/>
        <w:spacing w:before="0" w:beforeAutospacing="0" w:after="0" w:afterAutospacing="0"/>
        <w:ind w:firstLine="709"/>
        <w:jc w:val="both"/>
        <w:rPr>
          <w:sz w:val="28"/>
          <w:szCs w:val="28"/>
        </w:rPr>
      </w:pPr>
      <w:r>
        <w:rPr>
          <w:sz w:val="28"/>
          <w:szCs w:val="28"/>
        </w:rPr>
        <w:t>1.11</w:t>
      </w:r>
      <w:r w:rsidR="00956BC0" w:rsidRPr="00956BC0">
        <w:rPr>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w:t>
      </w:r>
      <w:r w:rsidR="00436199">
        <w:rPr>
          <w:sz w:val="28"/>
          <w:szCs w:val="28"/>
        </w:rPr>
        <w:t>, некоммерческих</w:t>
      </w:r>
      <w:r w:rsidR="00956BC0" w:rsidRPr="00956BC0">
        <w:rPr>
          <w:sz w:val="28"/>
          <w:szCs w:val="28"/>
        </w:rPr>
        <w:t xml:space="preserve"> организаций.</w:t>
      </w:r>
    </w:p>
    <w:p w:rsidR="00956BC0" w:rsidRPr="00956BC0" w:rsidRDefault="00956BC0" w:rsidP="00210C98">
      <w:pPr>
        <w:pStyle w:val="a3"/>
        <w:spacing w:before="0" w:beforeAutospacing="0" w:after="0" w:afterAutospacing="0"/>
        <w:ind w:firstLine="709"/>
        <w:jc w:val="both"/>
        <w:rPr>
          <w:sz w:val="28"/>
          <w:szCs w:val="28"/>
        </w:rPr>
      </w:pPr>
      <w:r w:rsidRPr="00956BC0">
        <w:rPr>
          <w:sz w:val="28"/>
          <w:szCs w:val="28"/>
        </w:rPr>
        <w:t>1.1</w:t>
      </w:r>
      <w:r w:rsidR="00936F1B">
        <w:rPr>
          <w:sz w:val="28"/>
          <w:szCs w:val="28"/>
        </w:rPr>
        <w:t>2</w:t>
      </w:r>
      <w:r w:rsidRPr="00956BC0">
        <w:rPr>
          <w:sz w:val="28"/>
          <w:szCs w:val="28"/>
        </w:rPr>
        <w:t>. Учреждение несет в установленном законодательством Российской Федерации порядке ответственность за:</w:t>
      </w:r>
    </w:p>
    <w:p w:rsidR="00956BC0" w:rsidRPr="00956BC0" w:rsidRDefault="00936F1B" w:rsidP="00210C98">
      <w:pPr>
        <w:pStyle w:val="a3"/>
        <w:spacing w:before="0" w:beforeAutospacing="0" w:after="0" w:afterAutospacing="0"/>
        <w:ind w:firstLine="709"/>
        <w:jc w:val="both"/>
        <w:rPr>
          <w:sz w:val="28"/>
          <w:szCs w:val="28"/>
        </w:rPr>
      </w:pPr>
      <w:r>
        <w:rPr>
          <w:sz w:val="28"/>
          <w:szCs w:val="28"/>
        </w:rPr>
        <w:t>1.12.1.Н</w:t>
      </w:r>
      <w:r w:rsidR="00956BC0" w:rsidRPr="00956BC0">
        <w:rPr>
          <w:sz w:val="28"/>
          <w:szCs w:val="28"/>
        </w:rPr>
        <w:t>евыполнение функций, определенных настоящим Уставом;</w:t>
      </w:r>
    </w:p>
    <w:p w:rsidR="00956BC0" w:rsidRPr="00956BC0" w:rsidRDefault="00936F1B" w:rsidP="00210C98">
      <w:pPr>
        <w:pStyle w:val="a3"/>
        <w:spacing w:before="0" w:beforeAutospacing="0" w:after="0" w:afterAutospacing="0"/>
        <w:ind w:firstLine="709"/>
        <w:jc w:val="both"/>
        <w:rPr>
          <w:sz w:val="28"/>
          <w:szCs w:val="28"/>
        </w:rPr>
      </w:pPr>
      <w:r>
        <w:rPr>
          <w:sz w:val="28"/>
          <w:szCs w:val="28"/>
        </w:rPr>
        <w:t>1.12.2.П</w:t>
      </w:r>
      <w:r w:rsidR="00956BC0" w:rsidRPr="00956BC0">
        <w:rPr>
          <w:sz w:val="28"/>
          <w:szCs w:val="28"/>
        </w:rPr>
        <w:t>редоставление муниципальных услуг и их качество;</w:t>
      </w:r>
    </w:p>
    <w:p w:rsidR="00956BC0" w:rsidRPr="00956BC0" w:rsidRDefault="00936F1B" w:rsidP="00210C98">
      <w:pPr>
        <w:pStyle w:val="a3"/>
        <w:spacing w:before="0" w:beforeAutospacing="0" w:after="0" w:afterAutospacing="0"/>
        <w:ind w:firstLine="709"/>
        <w:jc w:val="both"/>
        <w:rPr>
          <w:sz w:val="28"/>
          <w:szCs w:val="28"/>
        </w:rPr>
      </w:pPr>
      <w:r>
        <w:rPr>
          <w:sz w:val="28"/>
          <w:szCs w:val="28"/>
        </w:rPr>
        <w:t>1.12.3.И</w:t>
      </w:r>
      <w:r w:rsidR="00956BC0" w:rsidRPr="00956BC0">
        <w:rPr>
          <w:sz w:val="28"/>
          <w:szCs w:val="28"/>
        </w:rPr>
        <w:t>ные действия, предусмотренные законодательством Российской Федерации.</w:t>
      </w:r>
    </w:p>
    <w:p w:rsidR="00956BC0" w:rsidRPr="00956BC0" w:rsidRDefault="00936F1B" w:rsidP="00210C98">
      <w:pPr>
        <w:pStyle w:val="a3"/>
        <w:tabs>
          <w:tab w:val="left" w:pos="709"/>
        </w:tabs>
        <w:spacing w:before="0" w:beforeAutospacing="0" w:after="0" w:afterAutospacing="0"/>
        <w:ind w:firstLine="709"/>
        <w:jc w:val="both"/>
        <w:rPr>
          <w:sz w:val="28"/>
          <w:szCs w:val="28"/>
        </w:rPr>
      </w:pPr>
      <w:r>
        <w:rPr>
          <w:sz w:val="28"/>
          <w:szCs w:val="28"/>
        </w:rPr>
        <w:t>1.13</w:t>
      </w:r>
      <w:r w:rsidR="00956BC0" w:rsidRPr="00956BC0">
        <w:rPr>
          <w:sz w:val="28"/>
          <w:szCs w:val="28"/>
        </w:rPr>
        <w:t>. Учреждение обеспечивает открытость и доступность своей деятельности, имеет официальный сайт в сети Интернет, где размещает информацию в соответствии с действующим законодательством.</w:t>
      </w:r>
    </w:p>
    <w:p w:rsidR="005F7EFE" w:rsidRPr="00936F1B" w:rsidRDefault="00936F1B" w:rsidP="00210C98">
      <w:pPr>
        <w:pStyle w:val="a3"/>
        <w:spacing w:before="0" w:beforeAutospacing="0" w:after="0" w:afterAutospacing="0"/>
        <w:ind w:firstLine="709"/>
        <w:jc w:val="both"/>
        <w:rPr>
          <w:sz w:val="28"/>
          <w:szCs w:val="28"/>
        </w:rPr>
      </w:pPr>
      <w:r w:rsidRPr="00936F1B">
        <w:rPr>
          <w:sz w:val="28"/>
          <w:szCs w:val="28"/>
        </w:rPr>
        <w:t>1.14</w:t>
      </w:r>
      <w:r w:rsidR="00956BC0" w:rsidRPr="00936F1B">
        <w:rPr>
          <w:sz w:val="28"/>
          <w:szCs w:val="28"/>
        </w:rPr>
        <w:t>. Для обеспечения деятельности Учреждение вправе создавать филиалы и открывать представительства в установленном действующим законодательством порядке</w:t>
      </w:r>
      <w:r w:rsidR="005F7EFE" w:rsidRPr="00936F1B">
        <w:rPr>
          <w:sz w:val="28"/>
          <w:szCs w:val="28"/>
        </w:rPr>
        <w:t>,</w:t>
      </w:r>
      <w:r w:rsidR="005F7EFE" w:rsidRPr="00936F1B">
        <w:rPr>
          <w:bCs/>
          <w:color w:val="000000"/>
          <w:sz w:val="28"/>
          <w:szCs w:val="28"/>
        </w:rPr>
        <w:t xml:space="preserve"> имеет обособленное подразделение, которое действует на основании положения, согласованное с Главой Приазовского муниципального округа и утвержденного директором </w:t>
      </w:r>
      <w:r w:rsidR="005F7EFE" w:rsidRPr="00936F1B">
        <w:rPr>
          <w:sz w:val="28"/>
          <w:szCs w:val="28"/>
        </w:rPr>
        <w:t>Муниципальное бюджетное учреждение культуры «</w:t>
      </w:r>
      <w:r w:rsidR="00227DB9">
        <w:rPr>
          <w:sz w:val="28"/>
          <w:szCs w:val="28"/>
        </w:rPr>
        <w:t>Приазовский краеведческий музей</w:t>
      </w:r>
      <w:r w:rsidR="005F7EFE" w:rsidRPr="00936F1B">
        <w:rPr>
          <w:sz w:val="28"/>
          <w:szCs w:val="28"/>
        </w:rPr>
        <w:t>»:</w:t>
      </w:r>
    </w:p>
    <w:p w:rsidR="003E027A" w:rsidRPr="00936F1B" w:rsidRDefault="00936F1B" w:rsidP="00D24CBA">
      <w:pPr>
        <w:pBdr>
          <w:top w:val="nil"/>
          <w:left w:val="nil"/>
          <w:bottom w:val="nil"/>
          <w:right w:val="nil"/>
          <w:between w:val="nil"/>
        </w:pBdr>
        <w:tabs>
          <w:tab w:val="left" w:pos="1701"/>
        </w:tabs>
        <w:spacing w:after="0" w:line="240" w:lineRule="auto"/>
        <w:ind w:firstLine="709"/>
        <w:jc w:val="both"/>
        <w:rPr>
          <w:rFonts w:ascii="Times New Roman" w:hAnsi="Times New Roman" w:cs="Times New Roman"/>
          <w:sz w:val="28"/>
          <w:szCs w:val="28"/>
        </w:rPr>
      </w:pPr>
      <w:r w:rsidRPr="00936F1B">
        <w:rPr>
          <w:rFonts w:ascii="Times New Roman" w:hAnsi="Times New Roman" w:cs="Times New Roman"/>
          <w:sz w:val="28"/>
          <w:szCs w:val="28"/>
        </w:rPr>
        <w:t>1.14</w:t>
      </w:r>
      <w:r w:rsidR="005F7EFE" w:rsidRPr="00936F1B">
        <w:rPr>
          <w:rFonts w:ascii="Times New Roman" w:hAnsi="Times New Roman" w:cs="Times New Roman"/>
          <w:sz w:val="28"/>
          <w:szCs w:val="28"/>
        </w:rPr>
        <w:t xml:space="preserve">.1.  </w:t>
      </w:r>
      <w:proofErr w:type="spellStart"/>
      <w:r w:rsidR="00260E8D" w:rsidRPr="00936F1B">
        <w:rPr>
          <w:rFonts w:ascii="Times New Roman" w:hAnsi="Times New Roman" w:cs="Times New Roman"/>
          <w:sz w:val="28"/>
          <w:szCs w:val="28"/>
        </w:rPr>
        <w:t>Нововасилевский</w:t>
      </w:r>
      <w:proofErr w:type="spellEnd"/>
      <w:r w:rsidR="00260E8D" w:rsidRPr="00936F1B">
        <w:rPr>
          <w:rFonts w:ascii="Times New Roman" w:hAnsi="Times New Roman" w:cs="Times New Roman"/>
          <w:sz w:val="28"/>
          <w:szCs w:val="28"/>
        </w:rPr>
        <w:t xml:space="preserve"> </w:t>
      </w:r>
      <w:r w:rsidR="000C2486" w:rsidRPr="00936F1B">
        <w:rPr>
          <w:rFonts w:ascii="Times New Roman" w:hAnsi="Times New Roman" w:cs="Times New Roman"/>
          <w:sz w:val="28"/>
          <w:szCs w:val="28"/>
        </w:rPr>
        <w:t xml:space="preserve">этнографический </w:t>
      </w:r>
      <w:r w:rsidR="00260E8D" w:rsidRPr="00936F1B">
        <w:rPr>
          <w:rFonts w:ascii="Times New Roman" w:hAnsi="Times New Roman" w:cs="Times New Roman"/>
          <w:sz w:val="28"/>
          <w:szCs w:val="28"/>
        </w:rPr>
        <w:t>музей быта.</w:t>
      </w:r>
    </w:p>
    <w:p w:rsidR="00956BC0" w:rsidRPr="003E027A" w:rsidRDefault="00260E8D" w:rsidP="006E07E9">
      <w:pPr>
        <w:pBdr>
          <w:top w:val="nil"/>
          <w:left w:val="nil"/>
          <w:bottom w:val="nil"/>
          <w:right w:val="nil"/>
          <w:between w:val="nil"/>
        </w:pBdr>
        <w:tabs>
          <w:tab w:val="left" w:pos="1701"/>
        </w:tabs>
        <w:spacing w:after="0" w:line="240" w:lineRule="auto"/>
        <w:ind w:firstLine="709"/>
        <w:jc w:val="both"/>
        <w:rPr>
          <w:rFonts w:ascii="Times New Roman" w:eastAsia="Times New Roman" w:hAnsi="Times New Roman" w:cs="Times New Roman"/>
          <w:bCs/>
          <w:color w:val="000000"/>
          <w:sz w:val="28"/>
          <w:szCs w:val="28"/>
          <w:lang w:eastAsia="ru-RU"/>
        </w:rPr>
      </w:pPr>
      <w:r w:rsidRPr="00936F1B">
        <w:rPr>
          <w:rFonts w:ascii="Times New Roman" w:eastAsia="Times New Roman" w:hAnsi="Times New Roman" w:cs="Times New Roman"/>
          <w:bCs/>
          <w:color w:val="000000"/>
          <w:sz w:val="28"/>
          <w:szCs w:val="28"/>
          <w:lang w:eastAsia="ru-RU"/>
        </w:rPr>
        <w:t>Адрес местонахождения: 272420, Запорожская область, Приазовский район, поселок городского типа Нововасилье</w:t>
      </w:r>
      <w:r w:rsidR="00B2798E" w:rsidRPr="00936F1B">
        <w:rPr>
          <w:rFonts w:ascii="Times New Roman" w:eastAsia="Times New Roman" w:hAnsi="Times New Roman" w:cs="Times New Roman"/>
          <w:bCs/>
          <w:color w:val="000000"/>
          <w:sz w:val="28"/>
          <w:szCs w:val="28"/>
          <w:lang w:eastAsia="ru-RU"/>
        </w:rPr>
        <w:t>вка, улица Кооперативная, дом 71</w:t>
      </w:r>
      <w:r w:rsidRPr="00936F1B">
        <w:rPr>
          <w:rFonts w:ascii="Times New Roman" w:eastAsia="Times New Roman" w:hAnsi="Times New Roman" w:cs="Times New Roman"/>
          <w:bCs/>
          <w:color w:val="000000"/>
          <w:sz w:val="28"/>
          <w:szCs w:val="28"/>
          <w:lang w:eastAsia="ru-RU"/>
        </w:rPr>
        <w:t>.</w:t>
      </w:r>
    </w:p>
    <w:p w:rsidR="00D24CBA" w:rsidRDefault="00D24CBA" w:rsidP="00A505BB">
      <w:pPr>
        <w:pStyle w:val="a3"/>
        <w:spacing w:before="0" w:beforeAutospacing="0" w:after="0" w:afterAutospacing="0" w:line="360" w:lineRule="auto"/>
        <w:jc w:val="center"/>
        <w:rPr>
          <w:rStyle w:val="a4"/>
          <w:sz w:val="28"/>
          <w:szCs w:val="28"/>
        </w:rPr>
      </w:pPr>
    </w:p>
    <w:p w:rsidR="00956BC0" w:rsidRPr="00956BC0" w:rsidRDefault="00956BC0" w:rsidP="00D24CBA">
      <w:pPr>
        <w:pStyle w:val="a3"/>
        <w:spacing w:before="0" w:beforeAutospacing="0" w:after="0" w:afterAutospacing="0"/>
        <w:jc w:val="center"/>
        <w:rPr>
          <w:sz w:val="28"/>
          <w:szCs w:val="28"/>
        </w:rPr>
      </w:pPr>
      <w:r w:rsidRPr="00956BC0">
        <w:rPr>
          <w:rStyle w:val="a4"/>
          <w:sz w:val="28"/>
          <w:szCs w:val="28"/>
        </w:rPr>
        <w:t>2. Цели, задачи и основные направления деятельности Учреждения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2.1. Целями и задачами Учреждения являются:</w:t>
      </w:r>
    </w:p>
    <w:p w:rsidR="00956BC0" w:rsidRPr="00956BC0" w:rsidRDefault="00856EB8" w:rsidP="00D24CBA">
      <w:pPr>
        <w:pStyle w:val="a3"/>
        <w:spacing w:before="0" w:beforeAutospacing="0" w:after="0" w:afterAutospacing="0"/>
        <w:ind w:firstLine="709"/>
        <w:jc w:val="both"/>
        <w:rPr>
          <w:sz w:val="28"/>
          <w:szCs w:val="28"/>
        </w:rPr>
      </w:pPr>
      <w:r>
        <w:rPr>
          <w:sz w:val="28"/>
          <w:szCs w:val="28"/>
        </w:rPr>
        <w:t>2.1.1.В</w:t>
      </w:r>
      <w:r w:rsidR="00956BC0" w:rsidRPr="00956BC0">
        <w:rPr>
          <w:sz w:val="28"/>
          <w:szCs w:val="28"/>
        </w:rPr>
        <w:t>ыявление и собирание музейных предметов и музейных коллекций;</w:t>
      </w:r>
    </w:p>
    <w:p w:rsidR="00956BC0" w:rsidRPr="00956BC0" w:rsidRDefault="00856EB8" w:rsidP="00D24CBA">
      <w:pPr>
        <w:pStyle w:val="a3"/>
        <w:spacing w:before="0" w:beforeAutospacing="0" w:after="0" w:afterAutospacing="0"/>
        <w:ind w:firstLine="709"/>
        <w:jc w:val="both"/>
        <w:rPr>
          <w:sz w:val="28"/>
          <w:szCs w:val="28"/>
        </w:rPr>
      </w:pPr>
      <w:r>
        <w:rPr>
          <w:sz w:val="28"/>
          <w:szCs w:val="28"/>
        </w:rPr>
        <w:t>2.1.2. Х</w:t>
      </w:r>
      <w:r w:rsidR="00956BC0" w:rsidRPr="00956BC0">
        <w:rPr>
          <w:sz w:val="28"/>
          <w:szCs w:val="28"/>
        </w:rPr>
        <w:t>ранение музейных предметов и музейных коллекций;</w:t>
      </w:r>
    </w:p>
    <w:p w:rsidR="00956BC0" w:rsidRPr="00956BC0" w:rsidRDefault="00856EB8" w:rsidP="00D24CBA">
      <w:pPr>
        <w:pStyle w:val="a3"/>
        <w:spacing w:before="0" w:beforeAutospacing="0" w:after="0" w:afterAutospacing="0"/>
        <w:ind w:firstLine="709"/>
        <w:jc w:val="both"/>
        <w:rPr>
          <w:sz w:val="28"/>
          <w:szCs w:val="28"/>
        </w:rPr>
      </w:pPr>
      <w:r>
        <w:rPr>
          <w:sz w:val="28"/>
          <w:szCs w:val="28"/>
        </w:rPr>
        <w:t>2.1.3. И</w:t>
      </w:r>
      <w:r w:rsidR="00956BC0" w:rsidRPr="00956BC0">
        <w:rPr>
          <w:sz w:val="28"/>
          <w:szCs w:val="28"/>
        </w:rPr>
        <w:t>зучение музейных предметов и музейных коллекций;</w:t>
      </w:r>
    </w:p>
    <w:p w:rsidR="00956BC0" w:rsidRPr="00956BC0" w:rsidRDefault="00856EB8" w:rsidP="00D24CBA">
      <w:pPr>
        <w:pStyle w:val="a3"/>
        <w:spacing w:before="0" w:beforeAutospacing="0" w:after="0" w:afterAutospacing="0"/>
        <w:ind w:firstLine="709"/>
        <w:jc w:val="both"/>
        <w:rPr>
          <w:sz w:val="28"/>
          <w:szCs w:val="28"/>
        </w:rPr>
      </w:pPr>
      <w:r>
        <w:rPr>
          <w:sz w:val="28"/>
          <w:szCs w:val="28"/>
        </w:rPr>
        <w:t>2.1.4. П</w:t>
      </w:r>
      <w:r w:rsidR="00956BC0" w:rsidRPr="00956BC0">
        <w:rPr>
          <w:sz w:val="28"/>
          <w:szCs w:val="28"/>
        </w:rPr>
        <w:t>убликация музейных предметов и музейных коллекций;</w:t>
      </w:r>
    </w:p>
    <w:p w:rsidR="00956BC0" w:rsidRPr="00956BC0" w:rsidRDefault="00856EB8" w:rsidP="00D24CBA">
      <w:pPr>
        <w:pStyle w:val="a3"/>
        <w:spacing w:before="0" w:beforeAutospacing="0" w:after="0" w:afterAutospacing="0"/>
        <w:ind w:firstLine="709"/>
        <w:jc w:val="both"/>
        <w:rPr>
          <w:sz w:val="28"/>
          <w:szCs w:val="28"/>
        </w:rPr>
      </w:pPr>
      <w:r>
        <w:rPr>
          <w:sz w:val="28"/>
          <w:szCs w:val="28"/>
        </w:rPr>
        <w:t>2.1.5.О</w:t>
      </w:r>
      <w:r w:rsidR="00956BC0" w:rsidRPr="00956BC0">
        <w:rPr>
          <w:sz w:val="28"/>
          <w:szCs w:val="28"/>
        </w:rPr>
        <w:t>существление просветительской и образовательной деятельности;</w:t>
      </w:r>
    </w:p>
    <w:p w:rsidR="00956BC0" w:rsidRPr="00956BC0" w:rsidRDefault="00856EB8" w:rsidP="00D24CBA">
      <w:pPr>
        <w:pStyle w:val="a3"/>
        <w:spacing w:before="0" w:beforeAutospacing="0" w:after="0" w:afterAutospacing="0"/>
        <w:ind w:firstLine="709"/>
        <w:jc w:val="both"/>
        <w:rPr>
          <w:sz w:val="28"/>
          <w:szCs w:val="28"/>
        </w:rPr>
      </w:pPr>
      <w:r>
        <w:rPr>
          <w:sz w:val="28"/>
          <w:szCs w:val="28"/>
        </w:rPr>
        <w:t>2.1.6.О</w:t>
      </w:r>
      <w:r w:rsidR="00956BC0" w:rsidRPr="00956BC0">
        <w:rPr>
          <w:sz w:val="28"/>
          <w:szCs w:val="28"/>
        </w:rPr>
        <w:t>беспечение доступа населения к музейным предметам и музейным коллекциям;</w:t>
      </w:r>
    </w:p>
    <w:p w:rsidR="00956BC0" w:rsidRPr="00956BC0" w:rsidRDefault="00856EB8" w:rsidP="00D24CBA">
      <w:pPr>
        <w:pStyle w:val="a3"/>
        <w:spacing w:before="0" w:beforeAutospacing="0" w:after="0" w:afterAutospacing="0"/>
        <w:ind w:firstLine="709"/>
        <w:jc w:val="both"/>
        <w:rPr>
          <w:sz w:val="28"/>
          <w:szCs w:val="28"/>
        </w:rPr>
      </w:pPr>
      <w:r>
        <w:rPr>
          <w:sz w:val="28"/>
          <w:szCs w:val="28"/>
        </w:rPr>
        <w:t>2.1.7.О</w:t>
      </w:r>
      <w:r w:rsidR="00956BC0" w:rsidRPr="00956BC0">
        <w:rPr>
          <w:sz w:val="28"/>
          <w:szCs w:val="28"/>
        </w:rPr>
        <w:t>рганизация музейного обслуживания населения с учетом интересов и потребностей различных социально-возрастных и образовательных групп;</w:t>
      </w:r>
    </w:p>
    <w:p w:rsidR="00956BC0" w:rsidRPr="00956BC0" w:rsidRDefault="00856EB8" w:rsidP="00D24CBA">
      <w:pPr>
        <w:pStyle w:val="a3"/>
        <w:spacing w:before="0" w:beforeAutospacing="0" w:after="0" w:afterAutospacing="0"/>
        <w:ind w:firstLine="709"/>
        <w:jc w:val="both"/>
        <w:rPr>
          <w:sz w:val="28"/>
          <w:szCs w:val="28"/>
        </w:rPr>
      </w:pPr>
      <w:r>
        <w:rPr>
          <w:sz w:val="28"/>
          <w:szCs w:val="28"/>
        </w:rPr>
        <w:t>2.1.8.Р</w:t>
      </w:r>
      <w:r w:rsidR="00956BC0" w:rsidRPr="00956BC0">
        <w:rPr>
          <w:sz w:val="28"/>
          <w:szCs w:val="28"/>
        </w:rPr>
        <w:t>азвитие современных форм музейного экскурсионного обслуживания, досуговой деятельности;</w:t>
      </w:r>
    </w:p>
    <w:p w:rsidR="00956BC0" w:rsidRPr="00956BC0" w:rsidRDefault="00BA117D" w:rsidP="00D24CBA">
      <w:pPr>
        <w:pStyle w:val="a3"/>
        <w:spacing w:before="0" w:beforeAutospacing="0" w:after="0" w:afterAutospacing="0"/>
        <w:ind w:firstLine="709"/>
        <w:jc w:val="both"/>
        <w:rPr>
          <w:sz w:val="28"/>
          <w:szCs w:val="28"/>
        </w:rPr>
      </w:pPr>
      <w:r>
        <w:rPr>
          <w:sz w:val="28"/>
          <w:szCs w:val="28"/>
        </w:rPr>
        <w:lastRenderedPageBreak/>
        <w:t>2.1.9.В</w:t>
      </w:r>
      <w:r w:rsidR="00956BC0" w:rsidRPr="00956BC0">
        <w:rPr>
          <w:sz w:val="28"/>
          <w:szCs w:val="28"/>
        </w:rPr>
        <w:t>недрение компьютеризации и интернет-технологий в организацию музейного дела;</w:t>
      </w:r>
    </w:p>
    <w:p w:rsidR="00956BC0" w:rsidRDefault="00BA117D" w:rsidP="00D24CBA">
      <w:pPr>
        <w:pStyle w:val="a3"/>
        <w:spacing w:before="0" w:beforeAutospacing="0" w:after="0" w:afterAutospacing="0"/>
        <w:ind w:firstLine="709"/>
        <w:jc w:val="both"/>
        <w:rPr>
          <w:sz w:val="28"/>
          <w:szCs w:val="28"/>
        </w:rPr>
      </w:pPr>
      <w:r>
        <w:rPr>
          <w:sz w:val="28"/>
          <w:szCs w:val="28"/>
        </w:rPr>
        <w:t>2.1.10.О</w:t>
      </w:r>
      <w:r w:rsidR="00956BC0" w:rsidRPr="00956BC0">
        <w:rPr>
          <w:sz w:val="28"/>
          <w:szCs w:val="28"/>
        </w:rPr>
        <w:t>рганизация совместной работы с научными и образовательными учреждениями.</w:t>
      </w:r>
    </w:p>
    <w:p w:rsidR="00210C98" w:rsidRPr="00210C98" w:rsidRDefault="00210C98" w:rsidP="00D24CBA">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210C98">
        <w:rPr>
          <w:rStyle w:val="a4"/>
          <w:rFonts w:ascii="Times New Roman" w:hAnsi="Times New Roman" w:cs="Times New Roman"/>
          <w:b w:val="0"/>
          <w:sz w:val="28"/>
          <w:szCs w:val="28"/>
        </w:rPr>
        <w:t>2.1.11.Учреждение принимает участие:</w:t>
      </w:r>
    </w:p>
    <w:p w:rsidR="00210C98" w:rsidRPr="00210C98" w:rsidRDefault="00210C98" w:rsidP="00D24CBA">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210C98">
        <w:rPr>
          <w:rStyle w:val="a4"/>
          <w:rFonts w:ascii="Times New Roman" w:hAnsi="Times New Roman" w:cs="Times New Roman"/>
          <w:b w:val="0"/>
          <w:sz w:val="28"/>
          <w:szCs w:val="28"/>
        </w:rPr>
        <w:t>2.1.11.1.В организации и проведении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210C98" w:rsidRPr="00210C98" w:rsidRDefault="00210C98" w:rsidP="00D24CBA">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210C98">
        <w:rPr>
          <w:rStyle w:val="a4"/>
          <w:rFonts w:ascii="Times New Roman" w:hAnsi="Times New Roman" w:cs="Times New Roman"/>
          <w:b w:val="0"/>
          <w:sz w:val="28"/>
          <w:szCs w:val="28"/>
        </w:rPr>
        <w:t>2.1.11.2. В профилактике терроризма и экстремизма, а также в минимизации и (или) ликвидации последствий терроризма и экстремизма в границах Приазовского муниципального округа;</w:t>
      </w:r>
    </w:p>
    <w:p w:rsidR="00210C98" w:rsidRPr="00210C98" w:rsidRDefault="00210C98" w:rsidP="00D24CBA">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210C98">
        <w:rPr>
          <w:rStyle w:val="a4"/>
          <w:rFonts w:ascii="Times New Roman" w:hAnsi="Times New Roman" w:cs="Times New Roman"/>
          <w:b w:val="0"/>
          <w:sz w:val="28"/>
          <w:szCs w:val="28"/>
        </w:rPr>
        <w:t>2.1.11.3.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и (или) органами исполнительной власти Запорожской области;</w:t>
      </w:r>
    </w:p>
    <w:p w:rsidR="00210C98" w:rsidRPr="00210C98" w:rsidRDefault="00210C98" w:rsidP="00D24CBA">
      <w:pPr>
        <w:pBdr>
          <w:top w:val="nil"/>
          <w:left w:val="nil"/>
          <w:bottom w:val="nil"/>
          <w:right w:val="nil"/>
          <w:between w:val="nil"/>
        </w:pBdr>
        <w:tabs>
          <w:tab w:val="left" w:pos="1701"/>
        </w:tabs>
        <w:spacing w:after="0" w:line="240" w:lineRule="auto"/>
        <w:ind w:firstLine="709"/>
        <w:jc w:val="both"/>
        <w:rPr>
          <w:rStyle w:val="a4"/>
          <w:rFonts w:ascii="Times New Roman" w:hAnsi="Times New Roman" w:cs="Times New Roman"/>
          <w:b w:val="0"/>
          <w:sz w:val="28"/>
          <w:szCs w:val="28"/>
        </w:rPr>
      </w:pPr>
      <w:r w:rsidRPr="00210C98">
        <w:rPr>
          <w:rStyle w:val="a4"/>
          <w:rFonts w:ascii="Times New Roman" w:hAnsi="Times New Roman" w:cs="Times New Roman"/>
          <w:b w:val="0"/>
          <w:sz w:val="28"/>
          <w:szCs w:val="28"/>
        </w:rPr>
        <w:t>2.1.12.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Запорожской области;</w:t>
      </w:r>
    </w:p>
    <w:p w:rsidR="00210C98" w:rsidRPr="00D24CBA" w:rsidRDefault="00210C98" w:rsidP="00D24CBA">
      <w:pPr>
        <w:pBdr>
          <w:top w:val="nil"/>
          <w:left w:val="nil"/>
          <w:bottom w:val="nil"/>
          <w:right w:val="nil"/>
          <w:between w:val="nil"/>
        </w:pBdr>
        <w:tabs>
          <w:tab w:val="left" w:pos="1701"/>
        </w:tabs>
        <w:spacing w:after="0" w:line="240" w:lineRule="auto"/>
        <w:ind w:firstLine="709"/>
        <w:jc w:val="both"/>
        <w:rPr>
          <w:rFonts w:ascii="Times New Roman" w:hAnsi="Times New Roman" w:cs="Times New Roman"/>
          <w:b/>
          <w:bCs/>
          <w:sz w:val="28"/>
          <w:szCs w:val="28"/>
        </w:rPr>
      </w:pPr>
      <w:r w:rsidRPr="00210C98">
        <w:rPr>
          <w:rStyle w:val="a4"/>
          <w:rFonts w:ascii="Times New Roman" w:hAnsi="Times New Roman" w:cs="Times New Roman"/>
          <w:b w:val="0"/>
          <w:sz w:val="28"/>
          <w:szCs w:val="28"/>
        </w:rPr>
        <w:t>2.1.13. Обеспечение выполнений требований к антитеррористической защищенности объектов, находящихся в оперативном управлении (собственности) Учредителя.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2.2. Для достижения установленных настоящим Уставом целей и задач Учреждение осуществляет следующие виды деятельности:</w:t>
      </w:r>
    </w:p>
    <w:p w:rsidR="00956BC0" w:rsidRPr="00956BC0" w:rsidRDefault="00BA117D" w:rsidP="00D24CBA">
      <w:pPr>
        <w:pStyle w:val="a3"/>
        <w:spacing w:before="0" w:beforeAutospacing="0" w:after="0" w:afterAutospacing="0"/>
        <w:ind w:firstLine="709"/>
        <w:jc w:val="both"/>
        <w:rPr>
          <w:sz w:val="28"/>
          <w:szCs w:val="28"/>
        </w:rPr>
      </w:pPr>
      <w:r>
        <w:rPr>
          <w:sz w:val="28"/>
          <w:szCs w:val="28"/>
        </w:rPr>
        <w:t>2.2.1.У</w:t>
      </w:r>
      <w:r w:rsidR="00956BC0" w:rsidRPr="00956BC0">
        <w:rPr>
          <w:sz w:val="28"/>
          <w:szCs w:val="28"/>
        </w:rPr>
        <w:t>чет и хранение музейных предметов и музейных коллекций;</w:t>
      </w:r>
    </w:p>
    <w:p w:rsidR="00956BC0" w:rsidRPr="00956BC0" w:rsidRDefault="00BA117D" w:rsidP="00D24CBA">
      <w:pPr>
        <w:pStyle w:val="a3"/>
        <w:spacing w:before="0" w:beforeAutospacing="0" w:after="0" w:afterAutospacing="0"/>
        <w:ind w:firstLine="709"/>
        <w:jc w:val="both"/>
        <w:rPr>
          <w:sz w:val="28"/>
          <w:szCs w:val="28"/>
        </w:rPr>
      </w:pPr>
      <w:r>
        <w:rPr>
          <w:sz w:val="28"/>
          <w:szCs w:val="28"/>
        </w:rPr>
        <w:t>2.2.2.К</w:t>
      </w:r>
      <w:r w:rsidR="00956BC0" w:rsidRPr="00956BC0">
        <w:rPr>
          <w:sz w:val="28"/>
          <w:szCs w:val="28"/>
        </w:rPr>
        <w:t>омплектование музейных фондов;</w:t>
      </w:r>
    </w:p>
    <w:p w:rsidR="00956BC0" w:rsidRPr="00956BC0" w:rsidRDefault="00BA117D" w:rsidP="00D24CBA">
      <w:pPr>
        <w:pStyle w:val="a3"/>
        <w:spacing w:before="0" w:beforeAutospacing="0" w:after="0" w:afterAutospacing="0"/>
        <w:ind w:firstLine="709"/>
        <w:jc w:val="both"/>
        <w:rPr>
          <w:sz w:val="28"/>
          <w:szCs w:val="28"/>
        </w:rPr>
      </w:pPr>
      <w:r>
        <w:rPr>
          <w:sz w:val="28"/>
          <w:szCs w:val="28"/>
        </w:rPr>
        <w:t>2.2.3.И</w:t>
      </w:r>
      <w:r w:rsidR="00956BC0" w:rsidRPr="00956BC0">
        <w:rPr>
          <w:sz w:val="28"/>
          <w:szCs w:val="28"/>
        </w:rPr>
        <w:t>зучение и систематизация предметов фондов хранения, формирование электронной базы данных в соответствии с профилем музея;</w:t>
      </w:r>
    </w:p>
    <w:p w:rsidR="00BA117D" w:rsidRDefault="00BA117D" w:rsidP="00D24CBA">
      <w:pPr>
        <w:pStyle w:val="a3"/>
        <w:spacing w:before="0" w:beforeAutospacing="0" w:after="0" w:afterAutospacing="0"/>
        <w:ind w:firstLine="709"/>
        <w:jc w:val="both"/>
        <w:rPr>
          <w:sz w:val="28"/>
          <w:szCs w:val="28"/>
        </w:rPr>
      </w:pPr>
      <w:r>
        <w:rPr>
          <w:sz w:val="28"/>
          <w:szCs w:val="28"/>
        </w:rPr>
        <w:t>2.2.4. Р</w:t>
      </w:r>
      <w:r w:rsidR="00956BC0" w:rsidRPr="00956BC0">
        <w:rPr>
          <w:sz w:val="28"/>
          <w:szCs w:val="28"/>
        </w:rPr>
        <w:t>азработка и реализация основных направлений деятельности музея;</w:t>
      </w:r>
    </w:p>
    <w:p w:rsidR="00956BC0" w:rsidRPr="00956BC0" w:rsidRDefault="00BA117D" w:rsidP="00D24CBA">
      <w:pPr>
        <w:pStyle w:val="a3"/>
        <w:spacing w:before="0" w:beforeAutospacing="0" w:after="0" w:afterAutospacing="0"/>
        <w:ind w:firstLine="709"/>
        <w:jc w:val="both"/>
        <w:rPr>
          <w:sz w:val="28"/>
          <w:szCs w:val="28"/>
        </w:rPr>
      </w:pPr>
      <w:r>
        <w:rPr>
          <w:sz w:val="28"/>
          <w:szCs w:val="28"/>
        </w:rPr>
        <w:t>2.2.5.Э</w:t>
      </w:r>
      <w:r w:rsidR="00956BC0" w:rsidRPr="00956BC0">
        <w:rPr>
          <w:sz w:val="28"/>
          <w:szCs w:val="28"/>
        </w:rPr>
        <w:t>кспозиционно-выставочная деятельность, организация выездных экспозиций;</w:t>
      </w:r>
    </w:p>
    <w:p w:rsidR="00956BC0" w:rsidRPr="00956BC0" w:rsidRDefault="00BA117D" w:rsidP="00D24CBA">
      <w:pPr>
        <w:pStyle w:val="a3"/>
        <w:spacing w:before="0" w:beforeAutospacing="0" w:after="0" w:afterAutospacing="0"/>
        <w:ind w:firstLine="709"/>
        <w:jc w:val="both"/>
        <w:rPr>
          <w:sz w:val="28"/>
          <w:szCs w:val="28"/>
        </w:rPr>
      </w:pPr>
      <w:r>
        <w:rPr>
          <w:sz w:val="28"/>
          <w:szCs w:val="28"/>
        </w:rPr>
        <w:t>2.2.6. О</w:t>
      </w:r>
      <w:r w:rsidR="00956BC0" w:rsidRPr="00956BC0">
        <w:rPr>
          <w:sz w:val="28"/>
          <w:szCs w:val="28"/>
        </w:rPr>
        <w:t>рганизация или участие в проведении научных конференций и семинаров;</w:t>
      </w:r>
    </w:p>
    <w:p w:rsidR="00956BC0" w:rsidRPr="00956BC0" w:rsidRDefault="00BA117D" w:rsidP="00D24CBA">
      <w:pPr>
        <w:pStyle w:val="a3"/>
        <w:spacing w:before="0" w:beforeAutospacing="0" w:after="0" w:afterAutospacing="0"/>
        <w:ind w:firstLine="709"/>
        <w:jc w:val="both"/>
        <w:rPr>
          <w:sz w:val="28"/>
          <w:szCs w:val="28"/>
        </w:rPr>
      </w:pPr>
      <w:r>
        <w:rPr>
          <w:sz w:val="28"/>
          <w:szCs w:val="28"/>
        </w:rPr>
        <w:t>2.2.7. Э</w:t>
      </w:r>
      <w:r w:rsidR="00956BC0" w:rsidRPr="00956BC0">
        <w:rPr>
          <w:sz w:val="28"/>
          <w:szCs w:val="28"/>
        </w:rPr>
        <w:t>кскурсионное, лекционное и консультаци</w:t>
      </w:r>
      <w:r w:rsidR="00227DB9">
        <w:rPr>
          <w:sz w:val="28"/>
          <w:szCs w:val="28"/>
        </w:rPr>
        <w:t xml:space="preserve">онное обслуживание посетителей </w:t>
      </w:r>
      <w:r w:rsidR="00956BC0" w:rsidRPr="00956BC0">
        <w:rPr>
          <w:sz w:val="28"/>
          <w:szCs w:val="28"/>
        </w:rPr>
        <w:t>Учреждения;</w:t>
      </w:r>
    </w:p>
    <w:p w:rsidR="00956BC0" w:rsidRPr="00956BC0" w:rsidRDefault="00BA117D" w:rsidP="00D24CBA">
      <w:pPr>
        <w:pStyle w:val="a3"/>
        <w:spacing w:before="0" w:beforeAutospacing="0" w:after="0" w:afterAutospacing="0"/>
        <w:ind w:firstLine="709"/>
        <w:jc w:val="both"/>
        <w:rPr>
          <w:sz w:val="28"/>
          <w:szCs w:val="28"/>
        </w:rPr>
      </w:pPr>
      <w:r>
        <w:rPr>
          <w:sz w:val="28"/>
          <w:szCs w:val="28"/>
        </w:rPr>
        <w:t>2.2.8. Т</w:t>
      </w:r>
      <w:r w:rsidR="00956BC0" w:rsidRPr="00956BC0">
        <w:rPr>
          <w:sz w:val="28"/>
          <w:szCs w:val="28"/>
        </w:rPr>
        <w:t>уристско-экскурсионное обслуживание юридических и физических лиц;</w:t>
      </w:r>
    </w:p>
    <w:p w:rsidR="00956BC0" w:rsidRPr="00956BC0" w:rsidRDefault="00BA117D" w:rsidP="00D24CBA">
      <w:pPr>
        <w:pStyle w:val="a3"/>
        <w:spacing w:before="0" w:beforeAutospacing="0" w:after="0" w:afterAutospacing="0"/>
        <w:ind w:firstLine="709"/>
        <w:jc w:val="both"/>
        <w:rPr>
          <w:sz w:val="28"/>
          <w:szCs w:val="28"/>
        </w:rPr>
      </w:pPr>
      <w:r>
        <w:rPr>
          <w:sz w:val="28"/>
          <w:szCs w:val="28"/>
        </w:rPr>
        <w:t>2.2.9. О</w:t>
      </w:r>
      <w:r w:rsidR="00956BC0" w:rsidRPr="00956BC0">
        <w:rPr>
          <w:sz w:val="28"/>
          <w:szCs w:val="28"/>
        </w:rPr>
        <w:t>существление в установленном законодательством порядке издательской и рекламно-информационной деятельности;</w:t>
      </w:r>
    </w:p>
    <w:p w:rsidR="00956BC0" w:rsidRPr="00956BC0" w:rsidRDefault="00BA117D" w:rsidP="00D24CBA">
      <w:pPr>
        <w:pStyle w:val="a3"/>
        <w:spacing w:before="0" w:beforeAutospacing="0" w:after="0" w:afterAutospacing="0"/>
        <w:ind w:firstLine="709"/>
        <w:jc w:val="both"/>
        <w:rPr>
          <w:sz w:val="28"/>
          <w:szCs w:val="28"/>
        </w:rPr>
      </w:pPr>
      <w:r>
        <w:rPr>
          <w:sz w:val="28"/>
          <w:szCs w:val="28"/>
        </w:rPr>
        <w:t>2.2.10.П</w:t>
      </w:r>
      <w:r w:rsidR="00956BC0" w:rsidRPr="00956BC0">
        <w:rPr>
          <w:sz w:val="28"/>
          <w:szCs w:val="28"/>
        </w:rPr>
        <w:t>овышение квалификации специалистов Учреждения;</w:t>
      </w:r>
    </w:p>
    <w:p w:rsidR="00956BC0" w:rsidRPr="00956BC0" w:rsidRDefault="00BA117D" w:rsidP="00D24CBA">
      <w:pPr>
        <w:pStyle w:val="a3"/>
        <w:spacing w:before="0" w:beforeAutospacing="0" w:after="0" w:afterAutospacing="0"/>
        <w:ind w:firstLine="709"/>
        <w:jc w:val="both"/>
        <w:rPr>
          <w:sz w:val="28"/>
          <w:szCs w:val="28"/>
        </w:rPr>
      </w:pPr>
      <w:r>
        <w:rPr>
          <w:sz w:val="28"/>
          <w:szCs w:val="28"/>
        </w:rPr>
        <w:t>2.2.11. П</w:t>
      </w:r>
      <w:r w:rsidR="00956BC0" w:rsidRPr="00956BC0">
        <w:rPr>
          <w:sz w:val="28"/>
          <w:szCs w:val="28"/>
        </w:rPr>
        <w:t>одготовка научных работ, каталогов, проспектов, монографий по профилю Учреждения;</w:t>
      </w:r>
    </w:p>
    <w:p w:rsidR="00956BC0" w:rsidRPr="00956BC0" w:rsidRDefault="00BA117D" w:rsidP="00D24CBA">
      <w:pPr>
        <w:pStyle w:val="a3"/>
        <w:spacing w:before="0" w:beforeAutospacing="0" w:after="0" w:afterAutospacing="0"/>
        <w:ind w:firstLine="709"/>
        <w:jc w:val="both"/>
        <w:rPr>
          <w:sz w:val="28"/>
          <w:szCs w:val="28"/>
        </w:rPr>
      </w:pPr>
      <w:r>
        <w:rPr>
          <w:sz w:val="28"/>
          <w:szCs w:val="28"/>
        </w:rPr>
        <w:lastRenderedPageBreak/>
        <w:t>2.2.12.В</w:t>
      </w:r>
      <w:r w:rsidR="00956BC0" w:rsidRPr="00956BC0">
        <w:rPr>
          <w:sz w:val="28"/>
          <w:szCs w:val="28"/>
        </w:rPr>
        <w:t>ыпуск сувениров, открыток, фотографий, репродукций, популяризующих памятники истории и культуры, проведение выставок изделий местных мастеров;</w:t>
      </w:r>
    </w:p>
    <w:p w:rsidR="00956BC0" w:rsidRPr="00956BC0" w:rsidRDefault="00BA117D" w:rsidP="00D24CBA">
      <w:pPr>
        <w:pStyle w:val="a3"/>
        <w:spacing w:before="0" w:beforeAutospacing="0" w:after="0" w:afterAutospacing="0"/>
        <w:ind w:firstLine="709"/>
        <w:jc w:val="both"/>
        <w:rPr>
          <w:sz w:val="28"/>
          <w:szCs w:val="28"/>
        </w:rPr>
      </w:pPr>
      <w:r>
        <w:rPr>
          <w:sz w:val="28"/>
          <w:szCs w:val="28"/>
        </w:rPr>
        <w:t>2.2.13. Р</w:t>
      </w:r>
      <w:r w:rsidR="00956BC0" w:rsidRPr="00956BC0">
        <w:rPr>
          <w:sz w:val="28"/>
          <w:szCs w:val="28"/>
        </w:rPr>
        <w:t>азработка и реализация мероприятий по охране музейных предметов и музейных коллекций;</w:t>
      </w:r>
    </w:p>
    <w:p w:rsidR="00BA117D" w:rsidRDefault="00BA117D" w:rsidP="00D24CBA">
      <w:pPr>
        <w:pStyle w:val="a3"/>
        <w:spacing w:before="0" w:beforeAutospacing="0" w:after="0" w:afterAutospacing="0"/>
        <w:ind w:firstLine="709"/>
        <w:jc w:val="both"/>
        <w:rPr>
          <w:sz w:val="28"/>
          <w:szCs w:val="28"/>
        </w:rPr>
      </w:pPr>
      <w:r>
        <w:rPr>
          <w:sz w:val="28"/>
          <w:szCs w:val="28"/>
        </w:rPr>
        <w:t>2.2.14. П</w:t>
      </w:r>
      <w:r w:rsidR="00956BC0" w:rsidRPr="00956BC0">
        <w:rPr>
          <w:sz w:val="28"/>
          <w:szCs w:val="28"/>
        </w:rPr>
        <w:t>редоставление гражданам дополнительных музейных и сервисных услуг;</w:t>
      </w:r>
    </w:p>
    <w:p w:rsidR="00956BC0" w:rsidRPr="00956BC0" w:rsidRDefault="00BA117D" w:rsidP="00D24CBA">
      <w:pPr>
        <w:pStyle w:val="a3"/>
        <w:spacing w:before="0" w:beforeAutospacing="0" w:after="0" w:afterAutospacing="0"/>
        <w:ind w:firstLine="709"/>
        <w:jc w:val="both"/>
        <w:rPr>
          <w:sz w:val="28"/>
          <w:szCs w:val="28"/>
        </w:rPr>
      </w:pPr>
      <w:r>
        <w:rPr>
          <w:sz w:val="28"/>
          <w:szCs w:val="28"/>
        </w:rPr>
        <w:t>2.2.15. И</w:t>
      </w:r>
      <w:r w:rsidR="00956BC0" w:rsidRPr="00956BC0">
        <w:rPr>
          <w:sz w:val="28"/>
          <w:szCs w:val="28"/>
        </w:rPr>
        <w:t>зучение и популяризация памятников материальной и духовной культуры;</w:t>
      </w:r>
    </w:p>
    <w:p w:rsidR="00956BC0" w:rsidRPr="00956BC0" w:rsidRDefault="00BA117D" w:rsidP="00D24CBA">
      <w:pPr>
        <w:pStyle w:val="a3"/>
        <w:spacing w:before="0" w:beforeAutospacing="0" w:after="0" w:afterAutospacing="0"/>
        <w:ind w:firstLine="709"/>
        <w:jc w:val="both"/>
        <w:rPr>
          <w:sz w:val="28"/>
          <w:szCs w:val="28"/>
        </w:rPr>
      </w:pPr>
      <w:r>
        <w:rPr>
          <w:sz w:val="28"/>
          <w:szCs w:val="28"/>
        </w:rPr>
        <w:t>2.2.16. Р</w:t>
      </w:r>
      <w:r w:rsidR="00956BC0" w:rsidRPr="00956BC0">
        <w:rPr>
          <w:sz w:val="28"/>
          <w:szCs w:val="28"/>
        </w:rPr>
        <w:t>азработка различного туристского продукта и продвижение его на рынок;</w:t>
      </w:r>
    </w:p>
    <w:p w:rsidR="00956BC0" w:rsidRPr="00956BC0" w:rsidRDefault="00BA117D" w:rsidP="00D24CBA">
      <w:pPr>
        <w:pStyle w:val="a3"/>
        <w:spacing w:before="0" w:beforeAutospacing="0" w:after="0" w:afterAutospacing="0"/>
        <w:ind w:firstLine="709"/>
        <w:jc w:val="both"/>
        <w:rPr>
          <w:sz w:val="28"/>
          <w:szCs w:val="28"/>
        </w:rPr>
      </w:pPr>
      <w:r>
        <w:rPr>
          <w:sz w:val="28"/>
          <w:szCs w:val="28"/>
        </w:rPr>
        <w:t>2.2.17. П</w:t>
      </w:r>
      <w:r w:rsidR="00956BC0" w:rsidRPr="00956BC0">
        <w:rPr>
          <w:sz w:val="28"/>
          <w:szCs w:val="28"/>
        </w:rPr>
        <w:t>одготовка информации об экскурс</w:t>
      </w:r>
      <w:r w:rsidR="00227DB9">
        <w:rPr>
          <w:sz w:val="28"/>
          <w:szCs w:val="28"/>
        </w:rPr>
        <w:t>ионных маршрутах для размещения</w:t>
      </w:r>
      <w:r w:rsidR="00956BC0" w:rsidRPr="00956BC0">
        <w:rPr>
          <w:sz w:val="28"/>
          <w:szCs w:val="28"/>
        </w:rPr>
        <w:t xml:space="preserve"> </w:t>
      </w:r>
      <w:proofErr w:type="gramStart"/>
      <w:r w:rsidR="00956BC0" w:rsidRPr="00956BC0">
        <w:rPr>
          <w:sz w:val="28"/>
          <w:szCs w:val="28"/>
        </w:rPr>
        <w:t>на  сайте</w:t>
      </w:r>
      <w:proofErr w:type="gramEnd"/>
      <w:r w:rsidR="00956BC0" w:rsidRPr="00956BC0">
        <w:rPr>
          <w:sz w:val="28"/>
          <w:szCs w:val="28"/>
        </w:rPr>
        <w:t xml:space="preserve"> Учреждения и областном туристском сайте;</w:t>
      </w:r>
    </w:p>
    <w:p w:rsidR="00956BC0" w:rsidRPr="00956BC0" w:rsidRDefault="00BA117D" w:rsidP="00D24CBA">
      <w:pPr>
        <w:pStyle w:val="a3"/>
        <w:spacing w:before="0" w:beforeAutospacing="0" w:after="0" w:afterAutospacing="0"/>
        <w:ind w:firstLine="709"/>
        <w:jc w:val="both"/>
        <w:rPr>
          <w:sz w:val="28"/>
          <w:szCs w:val="28"/>
        </w:rPr>
      </w:pPr>
      <w:r>
        <w:rPr>
          <w:sz w:val="28"/>
          <w:szCs w:val="28"/>
        </w:rPr>
        <w:t>2.2.18. У</w:t>
      </w:r>
      <w:r w:rsidR="00956BC0" w:rsidRPr="00956BC0">
        <w:rPr>
          <w:sz w:val="28"/>
          <w:szCs w:val="28"/>
        </w:rPr>
        <w:t>частие в создании и работе ассоциаций, союзов, объединений.</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Учреждение готовит и вносит предложе</w:t>
      </w:r>
      <w:r w:rsidR="0089705A">
        <w:rPr>
          <w:sz w:val="28"/>
          <w:szCs w:val="28"/>
        </w:rPr>
        <w:t xml:space="preserve">ния в </w:t>
      </w:r>
      <w:r w:rsidR="00BA117D">
        <w:rPr>
          <w:sz w:val="28"/>
          <w:szCs w:val="28"/>
        </w:rPr>
        <w:t>А</w:t>
      </w:r>
      <w:r w:rsidR="0089705A">
        <w:rPr>
          <w:sz w:val="28"/>
          <w:szCs w:val="28"/>
        </w:rPr>
        <w:t xml:space="preserve">дминистрацию Приазовского </w:t>
      </w:r>
      <w:r w:rsidR="00BA117D">
        <w:rPr>
          <w:sz w:val="28"/>
          <w:szCs w:val="28"/>
        </w:rPr>
        <w:t>муниципального округа</w:t>
      </w:r>
      <w:r w:rsidRPr="00956BC0">
        <w:rPr>
          <w:sz w:val="28"/>
          <w:szCs w:val="28"/>
        </w:rPr>
        <w:t xml:space="preserve"> по признанию объектов, находя</w:t>
      </w:r>
      <w:r w:rsidR="0089705A">
        <w:rPr>
          <w:sz w:val="28"/>
          <w:szCs w:val="28"/>
        </w:rPr>
        <w:t xml:space="preserve">щихся на территории Приазовского </w:t>
      </w:r>
      <w:r w:rsidR="00BA117D">
        <w:rPr>
          <w:sz w:val="28"/>
          <w:szCs w:val="28"/>
        </w:rPr>
        <w:t>муниципального округа</w:t>
      </w:r>
      <w:r w:rsidRPr="00956BC0">
        <w:rPr>
          <w:sz w:val="28"/>
          <w:szCs w:val="28"/>
        </w:rPr>
        <w:t xml:space="preserve"> и представляющих историческую ценность, памятниками истории и культуры, по использованию объектов исторического и культурного наследия, осуществляет деятельность по популяризации объектов культурного наследия.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2.3. Учреждение обязано обеспечить:</w:t>
      </w:r>
    </w:p>
    <w:p w:rsidR="00956BC0" w:rsidRPr="00956BC0" w:rsidRDefault="00BA117D" w:rsidP="00D24CBA">
      <w:pPr>
        <w:pStyle w:val="a3"/>
        <w:spacing w:before="0" w:beforeAutospacing="0" w:after="0" w:afterAutospacing="0"/>
        <w:ind w:firstLine="709"/>
        <w:jc w:val="both"/>
        <w:rPr>
          <w:sz w:val="28"/>
          <w:szCs w:val="28"/>
        </w:rPr>
      </w:pPr>
      <w:r>
        <w:rPr>
          <w:sz w:val="28"/>
          <w:szCs w:val="28"/>
        </w:rPr>
        <w:t>2.3.1.Ф</w:t>
      </w:r>
      <w:r w:rsidR="00956BC0" w:rsidRPr="00956BC0">
        <w:rPr>
          <w:sz w:val="28"/>
          <w:szCs w:val="28"/>
        </w:rPr>
        <w:t>изическую сохранность и безопасность музейных предметов и музейных коллекций;</w:t>
      </w:r>
    </w:p>
    <w:p w:rsidR="00956BC0" w:rsidRPr="00956BC0" w:rsidRDefault="00BA117D" w:rsidP="00D24CBA">
      <w:pPr>
        <w:pStyle w:val="a3"/>
        <w:spacing w:before="0" w:beforeAutospacing="0" w:after="0" w:afterAutospacing="0"/>
        <w:ind w:firstLine="709"/>
        <w:jc w:val="both"/>
        <w:rPr>
          <w:sz w:val="28"/>
          <w:szCs w:val="28"/>
        </w:rPr>
      </w:pPr>
      <w:r>
        <w:rPr>
          <w:sz w:val="28"/>
          <w:szCs w:val="28"/>
        </w:rPr>
        <w:t>2.3.2. В</w:t>
      </w:r>
      <w:r w:rsidR="00956BC0" w:rsidRPr="00956BC0">
        <w:rPr>
          <w:sz w:val="28"/>
          <w:szCs w:val="28"/>
        </w:rPr>
        <w:t>едение и сохранность учетной документации, связанной с музейными предметами и музейными коллекциями;</w:t>
      </w:r>
    </w:p>
    <w:p w:rsidR="00956BC0" w:rsidRPr="00956BC0" w:rsidRDefault="00BA117D" w:rsidP="00D24CBA">
      <w:pPr>
        <w:pStyle w:val="a3"/>
        <w:spacing w:before="0" w:beforeAutospacing="0" w:after="0" w:afterAutospacing="0"/>
        <w:ind w:firstLine="709"/>
        <w:jc w:val="both"/>
        <w:rPr>
          <w:sz w:val="28"/>
          <w:szCs w:val="28"/>
        </w:rPr>
      </w:pPr>
      <w:r>
        <w:rPr>
          <w:sz w:val="28"/>
          <w:szCs w:val="28"/>
        </w:rPr>
        <w:t>2.3.3. И</w:t>
      </w:r>
      <w:r w:rsidR="00956BC0" w:rsidRPr="00956BC0">
        <w:rPr>
          <w:sz w:val="28"/>
          <w:szCs w:val="28"/>
        </w:rPr>
        <w:t>спользование музейных предметов и музейных коллекций в научных, культурных, образовательных, творческо-производственных целях.</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2.4. Учреждение самостоятельно в осуществлении своей деятельности в соответствии с задачами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Учреждение осуществляет свою деятельность, связанную с выполнением работ, оказанием услуг, относящихся к его основным видам деятельности на основании утвержденного муниципального задания.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2.5. Муниципальное задание для Учреждения формируется и утверждается органом, осуществляющим функции и полномочия Учредителя.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2.6. Учреждение не вправе отказаться от муниципального задания.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2.7. Финансовое обеспечение выполнения муниципального задания Учреждением осуществляется в виде</w:t>
      </w:r>
      <w:r w:rsidR="00060B23">
        <w:rPr>
          <w:sz w:val="28"/>
          <w:szCs w:val="28"/>
        </w:rPr>
        <w:t xml:space="preserve"> субсидий из бюджета Приазовского</w:t>
      </w:r>
      <w:r w:rsidR="00E94859">
        <w:rPr>
          <w:sz w:val="28"/>
          <w:szCs w:val="28"/>
        </w:rPr>
        <w:t>.</w:t>
      </w:r>
      <w:r w:rsidRPr="00956BC0">
        <w:rPr>
          <w:sz w:val="28"/>
          <w:szCs w:val="28"/>
        </w:rPr>
        <w:t xml:space="preserve"> </w:t>
      </w:r>
      <w:r w:rsidR="00BA117D">
        <w:rPr>
          <w:sz w:val="28"/>
          <w:szCs w:val="28"/>
        </w:rPr>
        <w:t>Муниципального округа</w:t>
      </w:r>
      <w:r w:rsidRPr="00956BC0">
        <w:rPr>
          <w:sz w:val="28"/>
          <w:szCs w:val="28"/>
        </w:rPr>
        <w:t>.</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 xml:space="preserve">2.8.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им за счет средств, выделенных ему Учредителем на приобретение такого имущества, расходов на уплату налогов в качестве </w:t>
      </w:r>
      <w:r w:rsidRPr="00956BC0">
        <w:rPr>
          <w:sz w:val="28"/>
          <w:szCs w:val="28"/>
        </w:rPr>
        <w:lastRenderedPageBreak/>
        <w:t>объекта налогообложения, по которым признается соответствующее имущество, в том числе земельные участки.</w:t>
      </w:r>
    </w:p>
    <w:p w:rsidR="00956BC0" w:rsidRDefault="00956BC0" w:rsidP="00D24CBA">
      <w:pPr>
        <w:pStyle w:val="a3"/>
        <w:spacing w:before="0" w:beforeAutospacing="0" w:after="0" w:afterAutospacing="0"/>
        <w:ind w:firstLine="709"/>
        <w:jc w:val="both"/>
        <w:rPr>
          <w:sz w:val="28"/>
          <w:szCs w:val="28"/>
        </w:rPr>
      </w:pPr>
      <w:r w:rsidRPr="00956BC0">
        <w:rPr>
          <w:sz w:val="28"/>
          <w:szCs w:val="28"/>
        </w:rPr>
        <w:t>Право Учреждения на получение безвозмездных пожертвований (даров) от отечественных и зарубежных юридических и физических лиц не ограничивается.</w:t>
      </w:r>
    </w:p>
    <w:p w:rsidR="00A505BB" w:rsidRPr="00956BC0" w:rsidRDefault="00A505BB" w:rsidP="00D24CBA">
      <w:pPr>
        <w:pStyle w:val="a3"/>
        <w:spacing w:before="0" w:beforeAutospacing="0" w:after="0" w:afterAutospacing="0"/>
        <w:ind w:firstLine="709"/>
        <w:jc w:val="both"/>
        <w:rPr>
          <w:sz w:val="28"/>
          <w:szCs w:val="28"/>
        </w:rPr>
      </w:pPr>
    </w:p>
    <w:p w:rsidR="00956BC0" w:rsidRPr="00956BC0" w:rsidRDefault="00956BC0" w:rsidP="00D24CBA">
      <w:pPr>
        <w:pStyle w:val="a3"/>
        <w:spacing w:before="0" w:beforeAutospacing="0" w:after="0" w:afterAutospacing="0"/>
        <w:jc w:val="center"/>
        <w:rPr>
          <w:sz w:val="28"/>
          <w:szCs w:val="28"/>
        </w:rPr>
      </w:pPr>
      <w:r w:rsidRPr="00956BC0">
        <w:rPr>
          <w:rStyle w:val="a4"/>
          <w:sz w:val="28"/>
          <w:szCs w:val="28"/>
        </w:rPr>
        <w:t>3. Финансирование и имущество Учреждения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3.1. Финансовое обеспечение Учреждения, осуществляется из районного бюджета в виде субсидии на возмещение нормативных затрат, связанных с оказанием муниципальных услуг (выполнением работ) в соответствии с муниципальным заданием и субсидией на иные цели.</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Учреждение составляет и ведет план финансово-хозяйственной деятельности; 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r w:rsidR="00E94859">
        <w:rPr>
          <w:sz w:val="28"/>
          <w:szCs w:val="28"/>
        </w:rPr>
        <w:t>.</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3.2. Учреждение является получателем бюджетных средств, обладает следующими бюджетными полномочиями:</w:t>
      </w:r>
    </w:p>
    <w:p w:rsidR="00956BC0" w:rsidRPr="00956BC0" w:rsidRDefault="00A505BB" w:rsidP="00D24CBA">
      <w:pPr>
        <w:pStyle w:val="a3"/>
        <w:spacing w:before="0" w:beforeAutospacing="0" w:after="0" w:afterAutospacing="0"/>
        <w:ind w:firstLine="709"/>
        <w:jc w:val="both"/>
        <w:rPr>
          <w:sz w:val="28"/>
          <w:szCs w:val="28"/>
        </w:rPr>
      </w:pPr>
      <w:r>
        <w:rPr>
          <w:sz w:val="28"/>
          <w:szCs w:val="28"/>
        </w:rPr>
        <w:t>3.2.1.  С</w:t>
      </w:r>
      <w:r w:rsidR="00956BC0" w:rsidRPr="00956BC0">
        <w:rPr>
          <w:sz w:val="28"/>
          <w:szCs w:val="28"/>
        </w:rPr>
        <w:t>оставляет и исполняет бюджетную смету; принимает и исполняет в пределах доведенных лимитов бюджетных обязательств и бюджетных ассигнований бюджетные обязательства;</w:t>
      </w:r>
    </w:p>
    <w:p w:rsidR="00956BC0" w:rsidRPr="00956BC0" w:rsidRDefault="00A505BB" w:rsidP="00D24CBA">
      <w:pPr>
        <w:pStyle w:val="a3"/>
        <w:spacing w:before="0" w:beforeAutospacing="0" w:after="0" w:afterAutospacing="0"/>
        <w:ind w:firstLine="709"/>
        <w:jc w:val="both"/>
        <w:rPr>
          <w:sz w:val="28"/>
          <w:szCs w:val="28"/>
        </w:rPr>
      </w:pPr>
      <w:r>
        <w:rPr>
          <w:sz w:val="28"/>
          <w:szCs w:val="28"/>
        </w:rPr>
        <w:t>3.2.2. О</w:t>
      </w:r>
      <w:r w:rsidR="00956BC0" w:rsidRPr="00956BC0">
        <w:rPr>
          <w:sz w:val="28"/>
          <w:szCs w:val="28"/>
        </w:rPr>
        <w:t>беспечивает результативность, целевой характер использования предусмотренных ему бюджетных ассигнований;</w:t>
      </w:r>
    </w:p>
    <w:p w:rsidR="00956BC0" w:rsidRPr="00956BC0" w:rsidRDefault="00A505BB" w:rsidP="00D24CBA">
      <w:pPr>
        <w:pStyle w:val="a3"/>
        <w:spacing w:before="0" w:beforeAutospacing="0" w:after="0" w:afterAutospacing="0"/>
        <w:ind w:firstLine="709"/>
        <w:jc w:val="both"/>
        <w:rPr>
          <w:sz w:val="28"/>
          <w:szCs w:val="28"/>
        </w:rPr>
      </w:pPr>
      <w:r>
        <w:rPr>
          <w:sz w:val="28"/>
          <w:szCs w:val="28"/>
        </w:rPr>
        <w:t>3.2.3. В</w:t>
      </w:r>
      <w:r w:rsidR="00956BC0" w:rsidRPr="00956BC0">
        <w:rPr>
          <w:sz w:val="28"/>
          <w:szCs w:val="28"/>
        </w:rPr>
        <w:t>носит главному распорядителю бюджетных средств предложения по изменению бюджетной росписи;</w:t>
      </w:r>
    </w:p>
    <w:p w:rsidR="00956BC0" w:rsidRPr="00956BC0" w:rsidRDefault="00A505BB" w:rsidP="00D24CBA">
      <w:pPr>
        <w:pStyle w:val="a3"/>
        <w:spacing w:before="0" w:beforeAutospacing="0" w:after="0" w:afterAutospacing="0"/>
        <w:ind w:firstLine="709"/>
        <w:jc w:val="both"/>
        <w:rPr>
          <w:sz w:val="28"/>
          <w:szCs w:val="28"/>
        </w:rPr>
      </w:pPr>
      <w:r>
        <w:rPr>
          <w:sz w:val="28"/>
          <w:szCs w:val="28"/>
        </w:rPr>
        <w:t>3.2.4. И</w:t>
      </w:r>
      <w:r w:rsidR="00956BC0" w:rsidRPr="00956BC0">
        <w:rPr>
          <w:sz w:val="28"/>
          <w:szCs w:val="28"/>
        </w:rPr>
        <w:t>сполняет иные полномочия, установленные Бюджетным Кодексом и принятыми в соответствии с ним нормативными правовыми актами, регулирующими бюджетные правоотношения.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3.3. Источниками формирования имущества и финансовых ресурсов Учреждения является:</w:t>
      </w:r>
    </w:p>
    <w:p w:rsidR="00956BC0" w:rsidRPr="00956BC0" w:rsidRDefault="00A505BB" w:rsidP="00D24CBA">
      <w:pPr>
        <w:pStyle w:val="a3"/>
        <w:spacing w:before="0" w:beforeAutospacing="0" w:after="0" w:afterAutospacing="0"/>
        <w:ind w:firstLine="709"/>
        <w:jc w:val="both"/>
        <w:rPr>
          <w:sz w:val="28"/>
          <w:szCs w:val="28"/>
        </w:rPr>
      </w:pPr>
      <w:r>
        <w:rPr>
          <w:sz w:val="28"/>
          <w:szCs w:val="28"/>
        </w:rPr>
        <w:t>3.3.1. С</w:t>
      </w:r>
      <w:r w:rsidR="00956BC0" w:rsidRPr="00956BC0">
        <w:rPr>
          <w:sz w:val="28"/>
          <w:szCs w:val="28"/>
        </w:rPr>
        <w:t>обственные средства Учредителя;</w:t>
      </w:r>
    </w:p>
    <w:p w:rsidR="00956BC0" w:rsidRPr="00956BC0" w:rsidRDefault="00A505BB" w:rsidP="00D24CBA">
      <w:pPr>
        <w:pStyle w:val="a3"/>
        <w:spacing w:before="0" w:beforeAutospacing="0" w:after="0" w:afterAutospacing="0"/>
        <w:ind w:firstLine="709"/>
        <w:jc w:val="both"/>
        <w:rPr>
          <w:sz w:val="28"/>
          <w:szCs w:val="28"/>
        </w:rPr>
      </w:pPr>
      <w:r>
        <w:rPr>
          <w:sz w:val="28"/>
          <w:szCs w:val="28"/>
        </w:rPr>
        <w:t>3.3.2. Б</w:t>
      </w:r>
      <w:r w:rsidR="00956BC0" w:rsidRPr="00956BC0">
        <w:rPr>
          <w:sz w:val="28"/>
          <w:szCs w:val="28"/>
        </w:rPr>
        <w:t>юджетные и внебюджетные средства;</w:t>
      </w:r>
    </w:p>
    <w:p w:rsidR="00956BC0" w:rsidRPr="00956BC0" w:rsidRDefault="00A505BB" w:rsidP="00D24CBA">
      <w:pPr>
        <w:pStyle w:val="a3"/>
        <w:spacing w:before="0" w:beforeAutospacing="0" w:after="0" w:afterAutospacing="0"/>
        <w:ind w:firstLine="709"/>
        <w:jc w:val="both"/>
        <w:rPr>
          <w:sz w:val="28"/>
          <w:szCs w:val="28"/>
        </w:rPr>
      </w:pPr>
      <w:r>
        <w:rPr>
          <w:sz w:val="28"/>
          <w:szCs w:val="28"/>
        </w:rPr>
        <w:t>3.3.3. И</w:t>
      </w:r>
      <w:r w:rsidR="00956BC0" w:rsidRPr="00956BC0">
        <w:rPr>
          <w:sz w:val="28"/>
          <w:szCs w:val="28"/>
        </w:rPr>
        <w:t>мущество, переданное Учреждению собственником или уполномоченным им органом;</w:t>
      </w:r>
    </w:p>
    <w:p w:rsidR="00956BC0" w:rsidRPr="00956BC0" w:rsidRDefault="00A505BB" w:rsidP="00D24CBA">
      <w:pPr>
        <w:pStyle w:val="a3"/>
        <w:spacing w:before="0" w:beforeAutospacing="0" w:after="0" w:afterAutospacing="0"/>
        <w:ind w:firstLine="709"/>
        <w:jc w:val="both"/>
        <w:rPr>
          <w:sz w:val="28"/>
          <w:szCs w:val="28"/>
        </w:rPr>
      </w:pPr>
      <w:r>
        <w:rPr>
          <w:sz w:val="28"/>
          <w:szCs w:val="28"/>
        </w:rPr>
        <w:t>3.3.4. Д</w:t>
      </w:r>
      <w:r w:rsidR="00956BC0" w:rsidRPr="00956BC0">
        <w:rPr>
          <w:sz w:val="28"/>
          <w:szCs w:val="28"/>
        </w:rPr>
        <w:t>обровольные пожертвования и целевые взносы физических или юридических лиц;</w:t>
      </w:r>
    </w:p>
    <w:p w:rsidR="00956BC0" w:rsidRPr="00956BC0" w:rsidRDefault="00A505BB" w:rsidP="00D24CBA">
      <w:pPr>
        <w:pStyle w:val="a3"/>
        <w:spacing w:before="0" w:beforeAutospacing="0" w:after="0" w:afterAutospacing="0"/>
        <w:ind w:firstLine="709"/>
        <w:jc w:val="both"/>
        <w:rPr>
          <w:sz w:val="28"/>
          <w:szCs w:val="28"/>
        </w:rPr>
      </w:pPr>
      <w:r>
        <w:rPr>
          <w:sz w:val="28"/>
          <w:szCs w:val="28"/>
        </w:rPr>
        <w:t>3.3.5. Д</w:t>
      </w:r>
      <w:r w:rsidR="00956BC0" w:rsidRPr="00956BC0">
        <w:rPr>
          <w:sz w:val="28"/>
          <w:szCs w:val="28"/>
        </w:rPr>
        <w:t>оход, полученный от реализации продукции и услуг, а также от других видов разрешенной Учредителем деятельности;</w:t>
      </w:r>
    </w:p>
    <w:p w:rsidR="00956BC0" w:rsidRPr="00956BC0" w:rsidRDefault="00A505BB" w:rsidP="00D24CBA">
      <w:pPr>
        <w:pStyle w:val="a3"/>
        <w:spacing w:before="0" w:beforeAutospacing="0" w:after="0" w:afterAutospacing="0"/>
        <w:ind w:firstLine="709"/>
        <w:jc w:val="both"/>
        <w:rPr>
          <w:sz w:val="28"/>
          <w:szCs w:val="28"/>
        </w:rPr>
      </w:pPr>
      <w:r>
        <w:rPr>
          <w:sz w:val="28"/>
          <w:szCs w:val="28"/>
        </w:rPr>
        <w:t>3.3.6. Д</w:t>
      </w:r>
      <w:r w:rsidR="00956BC0" w:rsidRPr="00956BC0">
        <w:rPr>
          <w:sz w:val="28"/>
          <w:szCs w:val="28"/>
        </w:rPr>
        <w:t xml:space="preserve">ругие источники в соответствии с </w:t>
      </w:r>
      <w:r>
        <w:rPr>
          <w:sz w:val="28"/>
          <w:szCs w:val="28"/>
        </w:rPr>
        <w:t>действующим законодательством Российской Федерации</w:t>
      </w:r>
      <w:r w:rsidR="00956BC0" w:rsidRPr="00956BC0">
        <w:rPr>
          <w:sz w:val="28"/>
          <w:szCs w:val="28"/>
        </w:rPr>
        <w:t>.</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Остатки средств от приносящей доход деятельности, образовавшиеся на лицевом счете Учреждения по причине неполного их использования в текущем году, остаются на лицевом счете Учреждения и учитываются в качестве входящих остатков в очередном году.</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 xml:space="preserve">3.4. Учредитель закрепляет за Учреждением имущество на праве оперативного управления. Имущество Учреждения, закрепленное за ним и </w:t>
      </w:r>
      <w:r w:rsidRPr="00956BC0">
        <w:rPr>
          <w:sz w:val="28"/>
          <w:szCs w:val="28"/>
        </w:rPr>
        <w:lastRenderedPageBreak/>
        <w:t>вновь приобретенное, находится у Учреждения на праве оперативного управления и явл</w:t>
      </w:r>
      <w:r w:rsidR="00E94859">
        <w:rPr>
          <w:sz w:val="28"/>
          <w:szCs w:val="28"/>
        </w:rPr>
        <w:t xml:space="preserve">яется собственностью </w:t>
      </w:r>
      <w:r w:rsidR="00A505BB">
        <w:rPr>
          <w:sz w:val="28"/>
          <w:szCs w:val="28"/>
        </w:rPr>
        <w:t xml:space="preserve">Администрации </w:t>
      </w:r>
      <w:r w:rsidR="00E94859">
        <w:rPr>
          <w:sz w:val="28"/>
          <w:szCs w:val="28"/>
        </w:rPr>
        <w:t>Приазовского</w:t>
      </w:r>
      <w:r w:rsidRPr="00956BC0">
        <w:rPr>
          <w:sz w:val="28"/>
          <w:szCs w:val="28"/>
        </w:rPr>
        <w:t xml:space="preserve"> </w:t>
      </w:r>
      <w:r w:rsidR="00A505BB">
        <w:rPr>
          <w:sz w:val="28"/>
          <w:szCs w:val="28"/>
        </w:rPr>
        <w:t>муниципального округа</w:t>
      </w:r>
      <w:r w:rsidRPr="00956BC0">
        <w:rPr>
          <w:sz w:val="28"/>
          <w:szCs w:val="28"/>
        </w:rPr>
        <w:t>.</w:t>
      </w:r>
    </w:p>
    <w:p w:rsidR="00956BC0" w:rsidRPr="00956BC0" w:rsidRDefault="00A505BB" w:rsidP="00D24CBA">
      <w:pPr>
        <w:pStyle w:val="a3"/>
        <w:spacing w:before="0" w:beforeAutospacing="0" w:after="0" w:afterAutospacing="0"/>
        <w:ind w:firstLine="709"/>
        <w:jc w:val="both"/>
        <w:rPr>
          <w:sz w:val="28"/>
          <w:szCs w:val="28"/>
        </w:rPr>
      </w:pPr>
      <w:r>
        <w:rPr>
          <w:sz w:val="28"/>
          <w:szCs w:val="28"/>
        </w:rPr>
        <w:t>3.5.</w:t>
      </w:r>
      <w:r w:rsidR="00956BC0" w:rsidRPr="00956BC0">
        <w:rPr>
          <w:sz w:val="28"/>
          <w:szCs w:val="28"/>
        </w:rPr>
        <w:t>Учреждение не вправе совершать сделки, воз</w:t>
      </w:r>
      <w:r w:rsidR="006E07E9">
        <w:rPr>
          <w:sz w:val="28"/>
          <w:szCs w:val="28"/>
        </w:rPr>
        <w:t>можными</w:t>
      </w:r>
      <w:r w:rsidR="00956BC0" w:rsidRPr="00956BC0">
        <w:rPr>
          <w:sz w:val="28"/>
          <w:szCs w:val="28"/>
        </w:rPr>
        <w:t xml:space="preserve"> последствиями которых является отчуждение или обременение имущества, закрепленного за Учреждением, или имущества, приобретенного за счёт средств, выделенных Учреждению собственником, за исключением случаев, если совершение таких сделок допускается федеральными законами.</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 Перечни особо ценного движимого имущества определ</w:t>
      </w:r>
      <w:r w:rsidR="00397FE1">
        <w:rPr>
          <w:sz w:val="28"/>
          <w:szCs w:val="28"/>
        </w:rPr>
        <w:t xml:space="preserve">яются </w:t>
      </w:r>
      <w:r w:rsidR="00A505BB">
        <w:rPr>
          <w:sz w:val="28"/>
          <w:szCs w:val="28"/>
        </w:rPr>
        <w:t>А</w:t>
      </w:r>
      <w:r w:rsidR="00397FE1">
        <w:rPr>
          <w:sz w:val="28"/>
          <w:szCs w:val="28"/>
        </w:rPr>
        <w:t>дминистрацией Приазовского</w:t>
      </w:r>
      <w:r w:rsidRPr="00956BC0">
        <w:rPr>
          <w:sz w:val="28"/>
          <w:szCs w:val="28"/>
        </w:rPr>
        <w:t xml:space="preserve"> </w:t>
      </w:r>
      <w:r w:rsidR="00A505BB">
        <w:rPr>
          <w:sz w:val="28"/>
          <w:szCs w:val="28"/>
        </w:rPr>
        <w:t>муниципального округа</w:t>
      </w:r>
      <w:r w:rsidRPr="00956BC0">
        <w:rPr>
          <w:sz w:val="28"/>
          <w:szCs w:val="28"/>
        </w:rPr>
        <w:t>.</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Учреждение владеет, пользуется имуществом, закрепленным за ним собственником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956BC0" w:rsidRPr="00956BC0" w:rsidRDefault="002E2729" w:rsidP="00D24CBA">
      <w:pPr>
        <w:pStyle w:val="a3"/>
        <w:spacing w:before="0" w:beforeAutospacing="0" w:after="0" w:afterAutospacing="0"/>
        <w:ind w:firstLine="709"/>
        <w:jc w:val="both"/>
        <w:rPr>
          <w:sz w:val="28"/>
          <w:szCs w:val="28"/>
        </w:rPr>
      </w:pPr>
      <w:r w:rsidRPr="00A505BB">
        <w:rPr>
          <w:color w:val="000000" w:themeColor="text1"/>
          <w:sz w:val="28"/>
          <w:szCs w:val="28"/>
        </w:rPr>
        <w:t>Администрация Приазовского Муниципального округа,</w:t>
      </w:r>
      <w:r w:rsidR="00A505BB" w:rsidRPr="00A505BB">
        <w:rPr>
          <w:color w:val="000000" w:themeColor="text1"/>
          <w:sz w:val="28"/>
          <w:szCs w:val="28"/>
        </w:rPr>
        <w:t xml:space="preserve"> </w:t>
      </w:r>
      <w:r w:rsidR="00956BC0" w:rsidRPr="00A505BB">
        <w:rPr>
          <w:color w:val="000000" w:themeColor="text1"/>
          <w:sz w:val="28"/>
          <w:szCs w:val="28"/>
        </w:rPr>
        <w:t xml:space="preserve">исполняющая </w:t>
      </w:r>
      <w:r w:rsidR="00956BC0" w:rsidRPr="00956BC0">
        <w:rPr>
          <w:sz w:val="28"/>
          <w:szCs w:val="28"/>
        </w:rPr>
        <w:t>полномочия собственника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на приобретение этого имущества. Имуществом, изъятым у Учреж</w:t>
      </w:r>
      <w:r w:rsidR="00FA2E6E">
        <w:rPr>
          <w:sz w:val="28"/>
          <w:szCs w:val="28"/>
        </w:rPr>
        <w:t>дения,</w:t>
      </w:r>
      <w:r w:rsidR="00426EA2" w:rsidRPr="00426EA2">
        <w:rPr>
          <w:color w:val="C00000"/>
          <w:sz w:val="28"/>
          <w:szCs w:val="28"/>
        </w:rPr>
        <w:t xml:space="preserve"> </w:t>
      </w:r>
      <w:r w:rsidR="00A505BB" w:rsidRPr="00A505BB">
        <w:rPr>
          <w:color w:val="000000" w:themeColor="text1"/>
          <w:sz w:val="28"/>
          <w:szCs w:val="28"/>
        </w:rPr>
        <w:t>А</w:t>
      </w:r>
      <w:r w:rsidR="00426EA2" w:rsidRPr="00A505BB">
        <w:rPr>
          <w:color w:val="000000" w:themeColor="text1"/>
          <w:sz w:val="28"/>
          <w:szCs w:val="28"/>
        </w:rPr>
        <w:t xml:space="preserve">дминистрация Приазовского Муниципального округа </w:t>
      </w:r>
      <w:r w:rsidR="00956BC0" w:rsidRPr="00A505BB">
        <w:rPr>
          <w:color w:val="000000" w:themeColor="text1"/>
          <w:sz w:val="28"/>
          <w:szCs w:val="28"/>
        </w:rPr>
        <w:t>вправе распорядитьс</w:t>
      </w:r>
      <w:r w:rsidR="00956BC0" w:rsidRPr="00956BC0">
        <w:rPr>
          <w:sz w:val="28"/>
          <w:szCs w:val="28"/>
        </w:rPr>
        <w:t>я по своему усмотрению.</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законом или иными правовыми актами для приобретения права собственности.</w:t>
      </w:r>
    </w:p>
    <w:p w:rsidR="004A2858" w:rsidRPr="00A505BB" w:rsidRDefault="00956BC0" w:rsidP="00D24CBA">
      <w:pPr>
        <w:pStyle w:val="a3"/>
        <w:spacing w:before="0" w:beforeAutospacing="0" w:after="0" w:afterAutospacing="0"/>
        <w:ind w:firstLine="709"/>
        <w:jc w:val="both"/>
        <w:rPr>
          <w:color w:val="000000" w:themeColor="text1"/>
          <w:sz w:val="28"/>
          <w:szCs w:val="28"/>
        </w:rPr>
      </w:pPr>
      <w:r w:rsidRPr="00956BC0">
        <w:rPr>
          <w:sz w:val="28"/>
          <w:szCs w:val="28"/>
        </w:rPr>
        <w:t>3.6. Списание объектов недвижимости и движимого особо ценного имущества, осуществляется Учреждением по распор</w:t>
      </w:r>
      <w:r w:rsidR="004A2858">
        <w:rPr>
          <w:sz w:val="28"/>
          <w:szCs w:val="28"/>
        </w:rPr>
        <w:t>яжению</w:t>
      </w:r>
      <w:r w:rsidR="00426EA2" w:rsidRPr="00426EA2">
        <w:rPr>
          <w:color w:val="C00000"/>
          <w:sz w:val="28"/>
          <w:szCs w:val="28"/>
        </w:rPr>
        <w:t xml:space="preserve"> </w:t>
      </w:r>
      <w:r w:rsidR="00A505BB" w:rsidRPr="00A505BB">
        <w:rPr>
          <w:color w:val="000000" w:themeColor="text1"/>
          <w:sz w:val="28"/>
          <w:szCs w:val="28"/>
        </w:rPr>
        <w:t>А</w:t>
      </w:r>
      <w:r w:rsidR="00426EA2" w:rsidRPr="00A505BB">
        <w:rPr>
          <w:color w:val="000000" w:themeColor="text1"/>
          <w:sz w:val="28"/>
          <w:szCs w:val="28"/>
        </w:rPr>
        <w:t>дминистрации Приазовского Муниципального округа.</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3.7. Учреждению принадлежит право самостоятельного распоряжения денежными средствами, имуществом и иными объектами, переданными ему физическими лицами в форме дара, пожертвования или по завещанию, на продукты интеллектуального и творческого труда, являющиеся результатом его деятельности, а также на доходы от разрешенной деятельности Учреждения и приобретенные на эти доходы имущество.</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3.8. Учреждение самостоятельно распоряжается имеющимися финансовыми средствами.</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lastRenderedPageBreak/>
        <w:t>3.9.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3.10.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бюджетного учреждения средств, а также недвижимого имущества. Собственник имущества не несет ответственности по обязательствам Учреждения.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3.11. Крупная сделка может быть совершена Учреждением только с предварительного согласия Учредителя.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3.12.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3.13.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сфере культуры для граждан и юридических лиц за плату и на одинаковых при оказании одних и тех же услуг условиях. Порядок определения указанной платы устанавливается органом, осуществляющим функции и полномочия Учредителя.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956BC0" w:rsidRDefault="00956BC0" w:rsidP="00D24CBA">
      <w:pPr>
        <w:pStyle w:val="a3"/>
        <w:spacing w:before="0" w:beforeAutospacing="0" w:after="0" w:afterAutospacing="0"/>
        <w:ind w:firstLine="709"/>
        <w:jc w:val="both"/>
        <w:rPr>
          <w:sz w:val="28"/>
          <w:szCs w:val="28"/>
        </w:rPr>
      </w:pPr>
      <w:r w:rsidRPr="00956BC0">
        <w:rPr>
          <w:sz w:val="28"/>
          <w:szCs w:val="28"/>
        </w:rPr>
        <w:t>3.14. Учреждению могут передаваться в безвозмездное бессрочное пользование или пользование на определенный срок музейные предметы и музейные коллекции, входящие в состав государственной части музейного фонда Российской Федерации на основании соответствующих договоров, заключаемых Министерством культуры Российской Федерации, органом исполнительной власти субъекта Российской Федерации, на которое возложено государственное регулирование в области культуры, и Учреждением.</w:t>
      </w:r>
    </w:p>
    <w:p w:rsidR="00A505BB" w:rsidRPr="00956BC0" w:rsidRDefault="00A505BB" w:rsidP="00D24CBA">
      <w:pPr>
        <w:pStyle w:val="a3"/>
        <w:spacing w:before="0" w:beforeAutospacing="0" w:after="0" w:afterAutospacing="0"/>
        <w:jc w:val="both"/>
        <w:rPr>
          <w:sz w:val="28"/>
          <w:szCs w:val="28"/>
        </w:rPr>
      </w:pPr>
    </w:p>
    <w:p w:rsidR="00956BC0" w:rsidRPr="00956BC0" w:rsidRDefault="00956BC0" w:rsidP="00D24CBA">
      <w:pPr>
        <w:pStyle w:val="a3"/>
        <w:spacing w:before="0" w:beforeAutospacing="0" w:after="0" w:afterAutospacing="0"/>
        <w:jc w:val="center"/>
        <w:rPr>
          <w:sz w:val="28"/>
          <w:szCs w:val="28"/>
        </w:rPr>
      </w:pPr>
      <w:r w:rsidRPr="00956BC0">
        <w:rPr>
          <w:rStyle w:val="a4"/>
          <w:sz w:val="28"/>
          <w:szCs w:val="28"/>
        </w:rPr>
        <w:t>4. Органы управления Учреждением</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4.1. Управление деятельностью Учреждения осуществляется на принципах единоначалия.</w:t>
      </w:r>
    </w:p>
    <w:p w:rsidR="00956BC0" w:rsidRPr="00956BC0" w:rsidRDefault="006E07E9" w:rsidP="006E07E9">
      <w:pPr>
        <w:pStyle w:val="a3"/>
        <w:spacing w:before="0" w:beforeAutospacing="0" w:after="0" w:afterAutospacing="0"/>
        <w:ind w:firstLine="709"/>
        <w:jc w:val="both"/>
        <w:rPr>
          <w:sz w:val="28"/>
          <w:szCs w:val="28"/>
        </w:rPr>
      </w:pPr>
      <w:r>
        <w:rPr>
          <w:sz w:val="28"/>
          <w:szCs w:val="28"/>
        </w:rPr>
        <w:lastRenderedPageBreak/>
        <w:t>4.2.</w:t>
      </w:r>
      <w:r w:rsidR="00956BC0" w:rsidRPr="00956BC0">
        <w:rPr>
          <w:sz w:val="28"/>
          <w:szCs w:val="28"/>
        </w:rPr>
        <w:t>Непосредс</w:t>
      </w:r>
      <w:r>
        <w:rPr>
          <w:sz w:val="28"/>
          <w:szCs w:val="28"/>
        </w:rPr>
        <w:t>твенное руководство Учреждение осуществляет</w:t>
      </w:r>
      <w:r w:rsidR="00956BC0" w:rsidRPr="00956BC0">
        <w:rPr>
          <w:sz w:val="28"/>
          <w:szCs w:val="28"/>
        </w:rPr>
        <w:t xml:space="preserve"> директор, который назначается на должность и освобождается от должности Учредителем.</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4.3. Директор осуществляет руководство Учреждением на основе трудового договора. Трудовой договор с директором заключает Учредитель.</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4.4.   Директор Учреждения:</w:t>
      </w:r>
    </w:p>
    <w:p w:rsidR="00956BC0" w:rsidRPr="00956BC0" w:rsidRDefault="0026592F" w:rsidP="00D24CBA">
      <w:pPr>
        <w:pStyle w:val="a3"/>
        <w:spacing w:before="0" w:beforeAutospacing="0" w:after="0" w:afterAutospacing="0"/>
        <w:ind w:firstLine="709"/>
        <w:jc w:val="both"/>
        <w:rPr>
          <w:sz w:val="28"/>
          <w:szCs w:val="28"/>
        </w:rPr>
      </w:pPr>
      <w:r>
        <w:rPr>
          <w:sz w:val="28"/>
          <w:szCs w:val="28"/>
        </w:rPr>
        <w:t>4.4.1. Д</w:t>
      </w:r>
      <w:r w:rsidR="00956BC0" w:rsidRPr="00956BC0">
        <w:rPr>
          <w:sz w:val="28"/>
          <w:szCs w:val="28"/>
        </w:rPr>
        <w:t>ействует от имени Учреждения, представляет его во всех учреждениях и организациях;</w:t>
      </w:r>
    </w:p>
    <w:p w:rsidR="00956BC0" w:rsidRPr="00956BC0" w:rsidRDefault="0026592F" w:rsidP="00D24CBA">
      <w:pPr>
        <w:pStyle w:val="a3"/>
        <w:spacing w:before="0" w:beforeAutospacing="0" w:after="0" w:afterAutospacing="0"/>
        <w:ind w:firstLine="709"/>
        <w:jc w:val="both"/>
        <w:rPr>
          <w:sz w:val="28"/>
          <w:szCs w:val="28"/>
        </w:rPr>
      </w:pPr>
      <w:r>
        <w:rPr>
          <w:sz w:val="28"/>
          <w:szCs w:val="28"/>
        </w:rPr>
        <w:t>4.4.2. В</w:t>
      </w:r>
      <w:r w:rsidR="00956BC0" w:rsidRPr="00956BC0">
        <w:rPr>
          <w:sz w:val="28"/>
          <w:szCs w:val="28"/>
        </w:rPr>
        <w:t>ыдает доверенности;</w:t>
      </w:r>
    </w:p>
    <w:p w:rsidR="00956BC0" w:rsidRPr="00956BC0" w:rsidRDefault="0026592F" w:rsidP="00D24CBA">
      <w:pPr>
        <w:pStyle w:val="a3"/>
        <w:spacing w:before="0" w:beforeAutospacing="0" w:after="0" w:afterAutospacing="0"/>
        <w:ind w:firstLine="709"/>
        <w:jc w:val="both"/>
        <w:rPr>
          <w:sz w:val="28"/>
          <w:szCs w:val="28"/>
        </w:rPr>
      </w:pPr>
      <w:r>
        <w:rPr>
          <w:sz w:val="28"/>
          <w:szCs w:val="28"/>
        </w:rPr>
        <w:t>4.4.3. О</w:t>
      </w:r>
      <w:r w:rsidR="00956BC0" w:rsidRPr="00956BC0">
        <w:rPr>
          <w:sz w:val="28"/>
          <w:szCs w:val="28"/>
        </w:rPr>
        <w:t>ткрывает лицевой счет в установленном законом порядке в соответствии с законодательством Российской Федерации;</w:t>
      </w:r>
    </w:p>
    <w:p w:rsidR="00956BC0" w:rsidRPr="00956BC0" w:rsidRDefault="0026592F" w:rsidP="00D24CBA">
      <w:pPr>
        <w:pStyle w:val="a3"/>
        <w:spacing w:before="0" w:beforeAutospacing="0" w:after="0" w:afterAutospacing="0"/>
        <w:ind w:firstLine="709"/>
        <w:jc w:val="both"/>
        <w:rPr>
          <w:sz w:val="28"/>
          <w:szCs w:val="28"/>
        </w:rPr>
      </w:pPr>
      <w:r>
        <w:rPr>
          <w:sz w:val="28"/>
          <w:szCs w:val="28"/>
        </w:rPr>
        <w:t>4.4.4.О</w:t>
      </w:r>
      <w:r w:rsidR="00956BC0" w:rsidRPr="00956BC0">
        <w:rPr>
          <w:sz w:val="28"/>
          <w:szCs w:val="28"/>
        </w:rPr>
        <w:t>существляет прием на работу и расстановку кадров, поощряет работников Учреждения, налагает дисциплинарные взыскания и увольняет с работы;</w:t>
      </w:r>
    </w:p>
    <w:p w:rsidR="00956BC0" w:rsidRPr="00956BC0" w:rsidRDefault="0026592F" w:rsidP="00D24CBA">
      <w:pPr>
        <w:pStyle w:val="a3"/>
        <w:spacing w:before="0" w:beforeAutospacing="0" w:after="0" w:afterAutospacing="0"/>
        <w:ind w:firstLine="709"/>
        <w:jc w:val="both"/>
        <w:rPr>
          <w:sz w:val="28"/>
          <w:szCs w:val="28"/>
        </w:rPr>
      </w:pPr>
      <w:r>
        <w:rPr>
          <w:sz w:val="28"/>
          <w:szCs w:val="28"/>
        </w:rPr>
        <w:t>4.4.5. Н</w:t>
      </w:r>
      <w:r w:rsidR="00956BC0" w:rsidRPr="00956BC0">
        <w:rPr>
          <w:sz w:val="28"/>
          <w:szCs w:val="28"/>
        </w:rPr>
        <w:t>есет ответственность за деятельность Учреждения перед Учредителем;</w:t>
      </w:r>
    </w:p>
    <w:p w:rsidR="00956BC0" w:rsidRPr="00956BC0" w:rsidRDefault="0026592F" w:rsidP="00D24CBA">
      <w:pPr>
        <w:pStyle w:val="a3"/>
        <w:spacing w:before="0" w:beforeAutospacing="0" w:after="0" w:afterAutospacing="0"/>
        <w:ind w:firstLine="709"/>
        <w:jc w:val="both"/>
        <w:rPr>
          <w:sz w:val="28"/>
          <w:szCs w:val="28"/>
        </w:rPr>
      </w:pPr>
      <w:r>
        <w:rPr>
          <w:sz w:val="28"/>
          <w:szCs w:val="28"/>
        </w:rPr>
        <w:t>4.4.6. В</w:t>
      </w:r>
      <w:r w:rsidR="00956BC0" w:rsidRPr="00956BC0">
        <w:rPr>
          <w:sz w:val="28"/>
          <w:szCs w:val="28"/>
        </w:rPr>
        <w:t xml:space="preserve"> пределах своей компетенции издает приказы, утверждает локальные акты, и дает указания, обязательные для всех работников Учреждения.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4.5. Подбор, прием на работу и расстановка кадров Учреждения осуществляется согласно штатному расписанию и относится к ко</w:t>
      </w:r>
      <w:r w:rsidR="00227DB9">
        <w:rPr>
          <w:sz w:val="28"/>
          <w:szCs w:val="28"/>
        </w:rPr>
        <w:t>мпетенции</w:t>
      </w:r>
      <w:r w:rsidR="0026592F">
        <w:rPr>
          <w:sz w:val="28"/>
          <w:szCs w:val="28"/>
        </w:rPr>
        <w:t xml:space="preserve"> директора Учреждения</w:t>
      </w:r>
      <w:r w:rsidRPr="00956BC0">
        <w:rPr>
          <w:sz w:val="28"/>
          <w:szCs w:val="28"/>
        </w:rPr>
        <w:t>.</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4.6. Отношения работников Учреждения и директора регулируются трудовым договором, письменно заключенным между ними. Условия трудового договора не могут противоречить трудовому законодательству Российской Федерации. Учреждение устанавливает работникам заработную плату в соответствии с Положением об оплате труда в зависимости от их квалификации, сложности, интенсивности, количества, качества и условий выполняемой работы, а также компенсационные выплаты (доплаты, надбавки компенсационного характера) и стимулирующие выплаты в соответствии с Положением об оплате труда работников муниципальных учреждений культуры, в пределах ассигнований, направляемых на оплату труда.</w:t>
      </w:r>
    </w:p>
    <w:p w:rsidR="00956BC0" w:rsidRDefault="00956BC0" w:rsidP="00D24CBA">
      <w:pPr>
        <w:pStyle w:val="a3"/>
        <w:spacing w:before="0" w:beforeAutospacing="0" w:after="0" w:afterAutospacing="0"/>
        <w:ind w:firstLine="709"/>
        <w:jc w:val="both"/>
        <w:rPr>
          <w:sz w:val="28"/>
          <w:szCs w:val="28"/>
        </w:rPr>
      </w:pPr>
      <w:r w:rsidRPr="00956BC0">
        <w:rPr>
          <w:sz w:val="28"/>
          <w:szCs w:val="28"/>
        </w:rPr>
        <w:t>4.7. Условия оплаты труда работников Учреждения указываются в трудовом договоре либо в приложении (отдельном соглашении) к трудовому договору в соответствии с действующим в Учреждении Положением об оплате труда.</w:t>
      </w:r>
    </w:p>
    <w:p w:rsidR="0026592F" w:rsidRPr="00956BC0" w:rsidRDefault="0026592F" w:rsidP="00D24CBA">
      <w:pPr>
        <w:pStyle w:val="a3"/>
        <w:spacing w:before="0" w:beforeAutospacing="0" w:after="0" w:afterAutospacing="0"/>
        <w:ind w:firstLine="709"/>
        <w:jc w:val="both"/>
        <w:rPr>
          <w:sz w:val="28"/>
          <w:szCs w:val="28"/>
        </w:rPr>
      </w:pPr>
    </w:p>
    <w:p w:rsidR="00956BC0" w:rsidRPr="00956BC0" w:rsidRDefault="00956BC0" w:rsidP="00D24CBA">
      <w:pPr>
        <w:pStyle w:val="a3"/>
        <w:spacing w:before="0" w:beforeAutospacing="0" w:after="0" w:afterAutospacing="0"/>
        <w:jc w:val="center"/>
        <w:rPr>
          <w:sz w:val="28"/>
          <w:szCs w:val="28"/>
        </w:rPr>
      </w:pPr>
      <w:r w:rsidRPr="00956BC0">
        <w:rPr>
          <w:rStyle w:val="a4"/>
          <w:sz w:val="28"/>
          <w:szCs w:val="28"/>
        </w:rPr>
        <w:t>5. Регламентация деятельности</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5.1. Деятельность Учреждения регламентируется следующими локальными актами:</w:t>
      </w:r>
    </w:p>
    <w:p w:rsidR="00956BC0" w:rsidRPr="00956BC0" w:rsidRDefault="0026592F" w:rsidP="00D24CBA">
      <w:pPr>
        <w:pStyle w:val="a3"/>
        <w:spacing w:before="0" w:beforeAutospacing="0" w:after="0" w:afterAutospacing="0"/>
        <w:ind w:firstLine="709"/>
        <w:jc w:val="both"/>
        <w:rPr>
          <w:sz w:val="28"/>
          <w:szCs w:val="28"/>
        </w:rPr>
      </w:pPr>
      <w:r>
        <w:rPr>
          <w:sz w:val="28"/>
          <w:szCs w:val="28"/>
        </w:rPr>
        <w:t>5.1.1.П</w:t>
      </w:r>
      <w:r w:rsidR="00956BC0" w:rsidRPr="00956BC0">
        <w:rPr>
          <w:sz w:val="28"/>
          <w:szCs w:val="28"/>
        </w:rPr>
        <w:t>риказами директора Учреждения;</w:t>
      </w:r>
    </w:p>
    <w:p w:rsidR="00956BC0" w:rsidRPr="00956BC0" w:rsidRDefault="0026592F" w:rsidP="00D24CBA">
      <w:pPr>
        <w:pStyle w:val="a3"/>
        <w:spacing w:before="0" w:beforeAutospacing="0" w:after="0" w:afterAutospacing="0"/>
        <w:ind w:firstLine="709"/>
        <w:jc w:val="both"/>
        <w:rPr>
          <w:sz w:val="28"/>
          <w:szCs w:val="28"/>
        </w:rPr>
      </w:pPr>
      <w:r>
        <w:rPr>
          <w:sz w:val="28"/>
          <w:szCs w:val="28"/>
        </w:rPr>
        <w:t>5.1.2.Д</w:t>
      </w:r>
      <w:r w:rsidR="00956BC0" w:rsidRPr="00956BC0">
        <w:rPr>
          <w:sz w:val="28"/>
          <w:szCs w:val="28"/>
        </w:rPr>
        <w:t>оговорами (коллективным договором), в том числе правилами внутреннего трудового распорядка Учреждения;</w:t>
      </w:r>
    </w:p>
    <w:p w:rsidR="00956BC0" w:rsidRPr="00956BC0" w:rsidRDefault="0026592F" w:rsidP="00D24CBA">
      <w:pPr>
        <w:pStyle w:val="a3"/>
        <w:spacing w:before="0" w:beforeAutospacing="0" w:after="0" w:afterAutospacing="0"/>
        <w:ind w:firstLine="709"/>
        <w:jc w:val="both"/>
        <w:rPr>
          <w:sz w:val="28"/>
          <w:szCs w:val="28"/>
        </w:rPr>
      </w:pPr>
      <w:r>
        <w:rPr>
          <w:sz w:val="28"/>
          <w:szCs w:val="28"/>
        </w:rPr>
        <w:t>5.1.3.И</w:t>
      </w:r>
      <w:r w:rsidR="00956BC0" w:rsidRPr="00956BC0">
        <w:rPr>
          <w:sz w:val="28"/>
          <w:szCs w:val="28"/>
        </w:rPr>
        <w:t>нструкциями (в том числе должностными инструкциями, инструкциями по охране труда);</w:t>
      </w:r>
    </w:p>
    <w:p w:rsidR="00956BC0" w:rsidRPr="00956BC0" w:rsidRDefault="0026592F" w:rsidP="00D24CBA">
      <w:pPr>
        <w:pStyle w:val="a3"/>
        <w:spacing w:before="0" w:beforeAutospacing="0" w:after="0" w:afterAutospacing="0"/>
        <w:ind w:firstLine="709"/>
        <w:jc w:val="both"/>
        <w:rPr>
          <w:sz w:val="28"/>
          <w:szCs w:val="28"/>
        </w:rPr>
      </w:pPr>
      <w:r>
        <w:rPr>
          <w:sz w:val="28"/>
          <w:szCs w:val="28"/>
        </w:rPr>
        <w:lastRenderedPageBreak/>
        <w:t>5.1.4.Р</w:t>
      </w:r>
      <w:r w:rsidR="00956BC0" w:rsidRPr="00956BC0">
        <w:rPr>
          <w:sz w:val="28"/>
          <w:szCs w:val="28"/>
        </w:rPr>
        <w:t>ешениями;</w:t>
      </w:r>
    </w:p>
    <w:p w:rsidR="00956BC0" w:rsidRPr="00956BC0" w:rsidRDefault="0026592F" w:rsidP="00D24CBA">
      <w:pPr>
        <w:pStyle w:val="a3"/>
        <w:spacing w:before="0" w:beforeAutospacing="0" w:after="0" w:afterAutospacing="0"/>
        <w:ind w:firstLine="709"/>
        <w:jc w:val="both"/>
        <w:rPr>
          <w:sz w:val="28"/>
          <w:szCs w:val="28"/>
        </w:rPr>
      </w:pPr>
      <w:r>
        <w:rPr>
          <w:sz w:val="28"/>
          <w:szCs w:val="28"/>
        </w:rPr>
        <w:t>5.1.5.П</w:t>
      </w:r>
      <w:r w:rsidR="00956BC0" w:rsidRPr="00956BC0">
        <w:rPr>
          <w:sz w:val="28"/>
          <w:szCs w:val="28"/>
        </w:rPr>
        <w:t>оложениями.</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5.2. Локальные акты Учреждения не могут противоречить действующему законодательству Российской Федерации и настоящему Уставу.</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Локальные акты регламентируют административную и финансово-хозяйс</w:t>
      </w:r>
      <w:r w:rsidR="0026592F">
        <w:rPr>
          <w:sz w:val="28"/>
          <w:szCs w:val="28"/>
        </w:rPr>
        <w:t>твенную деятельность Учреждения,</w:t>
      </w:r>
      <w:r w:rsidR="00227DB9">
        <w:rPr>
          <w:sz w:val="28"/>
          <w:szCs w:val="28"/>
        </w:rPr>
        <w:t xml:space="preserve"> вопросы организации</w:t>
      </w:r>
      <w:r w:rsidRPr="00956BC0">
        <w:rPr>
          <w:sz w:val="28"/>
          <w:szCs w:val="28"/>
        </w:rPr>
        <w:t xml:space="preserve"> деятельности Учреждения и его филиалов</w:t>
      </w:r>
      <w:r w:rsidR="0026592F">
        <w:rPr>
          <w:sz w:val="28"/>
          <w:szCs w:val="28"/>
        </w:rPr>
        <w:t>,</w:t>
      </w:r>
      <w:r w:rsidRPr="00956BC0">
        <w:rPr>
          <w:sz w:val="28"/>
          <w:szCs w:val="28"/>
        </w:rPr>
        <w:t xml:space="preserve"> отношения работодателя с работниками Учреждения, </w:t>
      </w:r>
      <w:proofErr w:type="gramStart"/>
      <w:r w:rsidRPr="00956BC0">
        <w:rPr>
          <w:sz w:val="28"/>
          <w:szCs w:val="28"/>
        </w:rPr>
        <w:t>с  пользователями</w:t>
      </w:r>
      <w:proofErr w:type="gramEnd"/>
      <w:r w:rsidRPr="00956BC0">
        <w:rPr>
          <w:sz w:val="28"/>
          <w:szCs w:val="28"/>
        </w:rPr>
        <w:t xml:space="preserve"> Учреждения</w:t>
      </w:r>
      <w:r w:rsidR="0026592F">
        <w:rPr>
          <w:sz w:val="28"/>
          <w:szCs w:val="28"/>
        </w:rPr>
        <w:t>,</w:t>
      </w:r>
      <w:r w:rsidRPr="00956BC0">
        <w:rPr>
          <w:sz w:val="28"/>
          <w:szCs w:val="28"/>
        </w:rPr>
        <w:t xml:space="preserve"> организацию методической работы Учреждения.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5.3. Изменения и дополнения к Уставу, а также Устав Учреждения в новой редакции принимаются Учреждением и утверждаю</w:t>
      </w:r>
      <w:r w:rsidR="00AC20C8">
        <w:rPr>
          <w:sz w:val="28"/>
          <w:szCs w:val="28"/>
        </w:rPr>
        <w:t>тся Учредителем в установленном</w:t>
      </w:r>
      <w:r w:rsidR="00426EA2">
        <w:rPr>
          <w:sz w:val="28"/>
          <w:szCs w:val="28"/>
        </w:rPr>
        <w:t xml:space="preserve"> </w:t>
      </w:r>
      <w:r w:rsidR="0026592F" w:rsidRPr="0026592F">
        <w:rPr>
          <w:color w:val="000000" w:themeColor="text1"/>
          <w:sz w:val="28"/>
          <w:szCs w:val="28"/>
        </w:rPr>
        <w:t>А</w:t>
      </w:r>
      <w:r w:rsidR="00426EA2" w:rsidRPr="0026592F">
        <w:rPr>
          <w:color w:val="000000" w:themeColor="text1"/>
          <w:sz w:val="28"/>
          <w:szCs w:val="28"/>
        </w:rPr>
        <w:t>дминистрацией</w:t>
      </w:r>
      <w:r w:rsidR="00AC20C8" w:rsidRPr="0026592F">
        <w:rPr>
          <w:color w:val="000000" w:themeColor="text1"/>
          <w:sz w:val="28"/>
          <w:szCs w:val="28"/>
        </w:rPr>
        <w:t xml:space="preserve"> </w:t>
      </w:r>
      <w:r w:rsidR="0026592F" w:rsidRPr="0026592F">
        <w:rPr>
          <w:color w:val="000000" w:themeColor="text1"/>
          <w:sz w:val="28"/>
          <w:szCs w:val="28"/>
        </w:rPr>
        <w:t>Приазовского м</w:t>
      </w:r>
      <w:r w:rsidR="00426EA2" w:rsidRPr="0026592F">
        <w:rPr>
          <w:color w:val="000000" w:themeColor="text1"/>
          <w:sz w:val="28"/>
          <w:szCs w:val="28"/>
        </w:rPr>
        <w:t>униципального округа</w:t>
      </w:r>
      <w:r w:rsidR="00AC20C8" w:rsidRPr="0026592F">
        <w:rPr>
          <w:color w:val="000000" w:themeColor="text1"/>
          <w:sz w:val="28"/>
          <w:szCs w:val="28"/>
        </w:rPr>
        <w:t xml:space="preserve"> </w:t>
      </w:r>
      <w:r w:rsidRPr="00956BC0">
        <w:rPr>
          <w:sz w:val="28"/>
          <w:szCs w:val="28"/>
        </w:rPr>
        <w:t>порядке. Изменения и дополнения к Уставу вступают в силу после их регистрации в установленном законом порядке.</w:t>
      </w:r>
    </w:p>
    <w:p w:rsidR="00956BC0" w:rsidRDefault="00956BC0" w:rsidP="00D24CBA">
      <w:pPr>
        <w:pStyle w:val="a3"/>
        <w:spacing w:before="0" w:beforeAutospacing="0" w:after="0" w:afterAutospacing="0"/>
        <w:ind w:firstLine="709"/>
        <w:jc w:val="both"/>
        <w:rPr>
          <w:sz w:val="28"/>
          <w:szCs w:val="28"/>
        </w:rPr>
      </w:pPr>
      <w:r w:rsidRPr="00956BC0">
        <w:rPr>
          <w:sz w:val="28"/>
          <w:szCs w:val="28"/>
        </w:rPr>
        <w:t>5.4. После регистрации Устава Учреждения в новой редакции ранее действующий Устав считается утратившим силу.</w:t>
      </w:r>
    </w:p>
    <w:p w:rsidR="0026592F" w:rsidRPr="00956BC0" w:rsidRDefault="0026592F" w:rsidP="00D24CBA">
      <w:pPr>
        <w:pStyle w:val="a3"/>
        <w:spacing w:before="0" w:beforeAutospacing="0" w:after="0" w:afterAutospacing="0"/>
        <w:ind w:firstLine="709"/>
        <w:jc w:val="both"/>
        <w:rPr>
          <w:sz w:val="28"/>
          <w:szCs w:val="28"/>
        </w:rPr>
      </w:pPr>
    </w:p>
    <w:p w:rsidR="00956BC0" w:rsidRPr="00956BC0" w:rsidRDefault="00956BC0" w:rsidP="00D24CBA">
      <w:pPr>
        <w:pStyle w:val="a3"/>
        <w:spacing w:before="0" w:beforeAutospacing="0" w:after="0" w:afterAutospacing="0"/>
        <w:jc w:val="center"/>
        <w:rPr>
          <w:sz w:val="28"/>
          <w:szCs w:val="28"/>
        </w:rPr>
      </w:pPr>
      <w:r w:rsidRPr="00956BC0">
        <w:rPr>
          <w:rStyle w:val="a4"/>
          <w:sz w:val="28"/>
          <w:szCs w:val="28"/>
        </w:rPr>
        <w:t>6. Государственный контроль</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 xml:space="preserve">6.1. Государственный контроль за состоянием негосударственной части Музейного фонда </w:t>
      </w:r>
      <w:r w:rsidR="0026592F">
        <w:rPr>
          <w:sz w:val="28"/>
          <w:szCs w:val="28"/>
        </w:rPr>
        <w:t>Российской Федерации</w:t>
      </w:r>
      <w:r w:rsidRPr="00956BC0">
        <w:rPr>
          <w:sz w:val="28"/>
          <w:szCs w:val="28"/>
        </w:rPr>
        <w:t xml:space="preserve"> и деятельностью Учреждения по хранению, изучению и публичному представлению музейных предметов и музейных коллекций осуществляет Министерство культуры </w:t>
      </w:r>
      <w:r w:rsidR="0026592F">
        <w:rPr>
          <w:sz w:val="28"/>
          <w:szCs w:val="28"/>
        </w:rPr>
        <w:t>Российской Федерации</w:t>
      </w:r>
      <w:r w:rsidRPr="00956BC0">
        <w:rPr>
          <w:sz w:val="28"/>
          <w:szCs w:val="28"/>
        </w:rPr>
        <w:t xml:space="preserve"> в порядке, установленном действующим законодательством.</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Государственный контроль осуществляется в следующих формах:</w:t>
      </w:r>
    </w:p>
    <w:p w:rsidR="00956BC0" w:rsidRPr="00956BC0" w:rsidRDefault="0026592F" w:rsidP="00D24CBA">
      <w:pPr>
        <w:pStyle w:val="a3"/>
        <w:spacing w:before="0" w:beforeAutospacing="0" w:after="0" w:afterAutospacing="0"/>
        <w:ind w:firstLine="709"/>
        <w:jc w:val="both"/>
        <w:rPr>
          <w:sz w:val="28"/>
          <w:szCs w:val="28"/>
        </w:rPr>
      </w:pPr>
      <w:r>
        <w:rPr>
          <w:sz w:val="28"/>
          <w:szCs w:val="28"/>
        </w:rPr>
        <w:t>6.1.1.П</w:t>
      </w:r>
      <w:r w:rsidR="00956BC0" w:rsidRPr="00956BC0">
        <w:rPr>
          <w:sz w:val="28"/>
          <w:szCs w:val="28"/>
        </w:rPr>
        <w:t>роверка состояния сохранности и условий хранения музейных предметов и музейных коллекций;</w:t>
      </w:r>
    </w:p>
    <w:p w:rsidR="00956BC0" w:rsidRPr="00956BC0" w:rsidRDefault="0026592F" w:rsidP="00D24CBA">
      <w:pPr>
        <w:pStyle w:val="a3"/>
        <w:spacing w:before="0" w:beforeAutospacing="0" w:after="0" w:afterAutospacing="0"/>
        <w:ind w:firstLine="709"/>
        <w:jc w:val="both"/>
        <w:rPr>
          <w:sz w:val="28"/>
          <w:szCs w:val="28"/>
        </w:rPr>
      </w:pPr>
      <w:r>
        <w:rPr>
          <w:sz w:val="28"/>
          <w:szCs w:val="28"/>
        </w:rPr>
        <w:t>6.1.2.П</w:t>
      </w:r>
      <w:r w:rsidR="00956BC0" w:rsidRPr="00956BC0">
        <w:rPr>
          <w:sz w:val="28"/>
          <w:szCs w:val="28"/>
        </w:rPr>
        <w:t>остановка вопроса перед собственником об изменении места хранения либо об отчуждении музейных предметов и музейных коллекций, переда</w:t>
      </w:r>
      <w:r w:rsidR="00227DB9">
        <w:rPr>
          <w:sz w:val="28"/>
          <w:szCs w:val="28"/>
        </w:rPr>
        <w:t xml:space="preserve">нных в управление Учреждению, </w:t>
      </w:r>
      <w:proofErr w:type="gramStart"/>
      <w:r w:rsidR="00227DB9">
        <w:rPr>
          <w:sz w:val="28"/>
          <w:szCs w:val="28"/>
        </w:rPr>
        <w:t xml:space="preserve">в </w:t>
      </w:r>
      <w:r w:rsidR="00956BC0" w:rsidRPr="00956BC0">
        <w:rPr>
          <w:sz w:val="28"/>
          <w:szCs w:val="28"/>
        </w:rPr>
        <w:t>случаях</w:t>
      </w:r>
      <w:proofErr w:type="gramEnd"/>
      <w:r w:rsidR="00956BC0" w:rsidRPr="00956BC0">
        <w:rPr>
          <w:sz w:val="28"/>
          <w:szCs w:val="28"/>
        </w:rPr>
        <w:t xml:space="preserve"> предусмотренных действующим законодательством;</w:t>
      </w:r>
    </w:p>
    <w:p w:rsidR="00956BC0" w:rsidRPr="00956BC0" w:rsidRDefault="0026592F" w:rsidP="00D24CBA">
      <w:pPr>
        <w:pStyle w:val="a3"/>
        <w:spacing w:before="0" w:beforeAutospacing="0" w:after="0" w:afterAutospacing="0"/>
        <w:ind w:firstLine="709"/>
        <w:jc w:val="both"/>
        <w:rPr>
          <w:sz w:val="28"/>
          <w:szCs w:val="28"/>
        </w:rPr>
      </w:pPr>
      <w:r>
        <w:rPr>
          <w:sz w:val="28"/>
          <w:szCs w:val="28"/>
        </w:rPr>
        <w:t>6.1.3.Н</w:t>
      </w:r>
      <w:r w:rsidR="00956BC0" w:rsidRPr="00956BC0">
        <w:rPr>
          <w:sz w:val="28"/>
          <w:szCs w:val="28"/>
        </w:rPr>
        <w:t xml:space="preserve">аправление запросов и получение информации о музейных предметах и музейных коллекциях, необходимой для осуществления государственного учета Музейного фонда </w:t>
      </w:r>
      <w:r>
        <w:rPr>
          <w:sz w:val="28"/>
          <w:szCs w:val="28"/>
        </w:rPr>
        <w:t>Российской Федерации</w:t>
      </w:r>
      <w:r w:rsidR="00956BC0" w:rsidRPr="00956BC0">
        <w:rPr>
          <w:sz w:val="28"/>
          <w:szCs w:val="28"/>
        </w:rPr>
        <w:t>.</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 xml:space="preserve">6.2. Учреждение в отношении музейных предметов и музейных коллекций, включенных в состав Музейного фонда </w:t>
      </w:r>
      <w:r w:rsidR="0026592F">
        <w:rPr>
          <w:sz w:val="28"/>
          <w:szCs w:val="28"/>
        </w:rPr>
        <w:t>Российской Федерации</w:t>
      </w:r>
      <w:r w:rsidRPr="00956BC0">
        <w:rPr>
          <w:sz w:val="28"/>
          <w:szCs w:val="28"/>
        </w:rPr>
        <w:t>, обязано:</w:t>
      </w:r>
    </w:p>
    <w:p w:rsidR="00956BC0" w:rsidRPr="00956BC0" w:rsidRDefault="0026592F" w:rsidP="00D24CBA">
      <w:pPr>
        <w:pStyle w:val="a3"/>
        <w:spacing w:before="0" w:beforeAutospacing="0" w:after="0" w:afterAutospacing="0"/>
        <w:ind w:firstLine="709"/>
        <w:jc w:val="both"/>
        <w:rPr>
          <w:sz w:val="28"/>
          <w:szCs w:val="28"/>
        </w:rPr>
      </w:pPr>
      <w:r>
        <w:rPr>
          <w:sz w:val="28"/>
          <w:szCs w:val="28"/>
        </w:rPr>
        <w:t>6.2.1.П</w:t>
      </w:r>
      <w:r w:rsidR="00956BC0" w:rsidRPr="00956BC0">
        <w:rPr>
          <w:sz w:val="28"/>
          <w:szCs w:val="28"/>
        </w:rPr>
        <w:t xml:space="preserve">редоставлять Министерству культуры </w:t>
      </w:r>
      <w:r>
        <w:rPr>
          <w:sz w:val="28"/>
          <w:szCs w:val="28"/>
        </w:rPr>
        <w:t>Российской Федерации</w:t>
      </w:r>
      <w:r w:rsidR="00956BC0" w:rsidRPr="00956BC0">
        <w:rPr>
          <w:sz w:val="28"/>
          <w:szCs w:val="28"/>
        </w:rPr>
        <w:t xml:space="preserve"> либо органам исполнительной власти субъектов Российской Федерации, на которые возложено государственное регулирование в области культуры, информацию об этих музейных предметах и музейных коллекциях, необходимую для ведения государственного учета фонда, а также возможность для проведения проверки сохранности и условий их хранения;</w:t>
      </w:r>
    </w:p>
    <w:p w:rsidR="00956BC0" w:rsidRPr="00956BC0" w:rsidRDefault="0026592F" w:rsidP="00D24CBA">
      <w:pPr>
        <w:pStyle w:val="a3"/>
        <w:spacing w:before="0" w:beforeAutospacing="0" w:after="0" w:afterAutospacing="0"/>
        <w:ind w:firstLine="709"/>
        <w:jc w:val="both"/>
        <w:rPr>
          <w:sz w:val="28"/>
          <w:szCs w:val="28"/>
        </w:rPr>
      </w:pPr>
      <w:r>
        <w:rPr>
          <w:sz w:val="28"/>
          <w:szCs w:val="28"/>
        </w:rPr>
        <w:lastRenderedPageBreak/>
        <w:t>6.2.2.У</w:t>
      </w:r>
      <w:r w:rsidR="00956BC0" w:rsidRPr="00956BC0">
        <w:rPr>
          <w:sz w:val="28"/>
          <w:szCs w:val="28"/>
        </w:rPr>
        <w:t>ведомлять Министерство культуры РФ об утрате или физическом разрушении музейных предметов и музейных коллекций с момента обнаружения.</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 xml:space="preserve">6.3. Музейные предметы и музейные коллекции, включенные в состав Музейного фонда </w:t>
      </w:r>
      <w:r w:rsidR="0026592F">
        <w:rPr>
          <w:sz w:val="28"/>
          <w:szCs w:val="28"/>
        </w:rPr>
        <w:t>Российской Федерации</w:t>
      </w:r>
      <w:r w:rsidRPr="00956BC0">
        <w:rPr>
          <w:sz w:val="28"/>
          <w:szCs w:val="28"/>
        </w:rPr>
        <w:t>, подлежат учету и хранению в соответствии с едиными правилами, установленными Министерством культуры РФ. Учет музейных предметов и музейных коллекций осуществляется Учреждением с использованием специальной учетной документации.</w:t>
      </w:r>
    </w:p>
    <w:p w:rsidR="00956BC0" w:rsidRPr="00956BC0" w:rsidRDefault="0026592F" w:rsidP="00D24CBA">
      <w:pPr>
        <w:pStyle w:val="a3"/>
        <w:spacing w:before="0" w:beforeAutospacing="0" w:after="0" w:afterAutospacing="0"/>
        <w:ind w:firstLine="709"/>
        <w:jc w:val="both"/>
        <w:rPr>
          <w:sz w:val="28"/>
          <w:szCs w:val="28"/>
        </w:rPr>
      </w:pPr>
      <w:r>
        <w:rPr>
          <w:sz w:val="28"/>
          <w:szCs w:val="28"/>
        </w:rPr>
        <w:t>6.3.1.</w:t>
      </w:r>
      <w:r w:rsidR="00956BC0" w:rsidRPr="00956BC0">
        <w:rPr>
          <w:sz w:val="28"/>
          <w:szCs w:val="28"/>
        </w:rPr>
        <w:t>Основными учетными документами являются:</w:t>
      </w:r>
    </w:p>
    <w:p w:rsidR="00956BC0" w:rsidRPr="00956BC0" w:rsidRDefault="0026592F" w:rsidP="00D24CBA">
      <w:pPr>
        <w:pStyle w:val="a3"/>
        <w:spacing w:before="0" w:beforeAutospacing="0" w:after="0" w:afterAutospacing="0"/>
        <w:ind w:firstLine="709"/>
        <w:jc w:val="both"/>
        <w:rPr>
          <w:sz w:val="28"/>
          <w:szCs w:val="28"/>
        </w:rPr>
      </w:pPr>
      <w:r>
        <w:rPr>
          <w:sz w:val="28"/>
          <w:szCs w:val="28"/>
        </w:rPr>
        <w:t>6.3.1.1.Г</w:t>
      </w:r>
      <w:r w:rsidR="00956BC0" w:rsidRPr="00956BC0">
        <w:rPr>
          <w:sz w:val="28"/>
          <w:szCs w:val="28"/>
        </w:rPr>
        <w:t>лавная инвентарная книга (книга поступлений) и другие инвентарные книги;</w:t>
      </w:r>
    </w:p>
    <w:p w:rsidR="00956BC0" w:rsidRPr="00956BC0" w:rsidRDefault="0026592F" w:rsidP="00D24CBA">
      <w:pPr>
        <w:pStyle w:val="a3"/>
        <w:spacing w:before="0" w:beforeAutospacing="0" w:after="0" w:afterAutospacing="0"/>
        <w:ind w:firstLine="709"/>
        <w:jc w:val="both"/>
        <w:rPr>
          <w:sz w:val="28"/>
          <w:szCs w:val="28"/>
        </w:rPr>
      </w:pPr>
      <w:r>
        <w:rPr>
          <w:sz w:val="28"/>
          <w:szCs w:val="28"/>
        </w:rPr>
        <w:t>6.3.1.2.А</w:t>
      </w:r>
      <w:r w:rsidR="00956BC0" w:rsidRPr="00956BC0">
        <w:rPr>
          <w:sz w:val="28"/>
          <w:szCs w:val="28"/>
        </w:rPr>
        <w:t>кты приема музейных предметов и музейных коллекций на постоянное (временное) хранение;</w:t>
      </w:r>
    </w:p>
    <w:p w:rsidR="00956BC0" w:rsidRPr="00956BC0" w:rsidRDefault="0026592F" w:rsidP="00D24CBA">
      <w:pPr>
        <w:pStyle w:val="a3"/>
        <w:spacing w:before="0" w:beforeAutospacing="0" w:after="0" w:afterAutospacing="0"/>
        <w:ind w:firstLine="709"/>
        <w:jc w:val="both"/>
        <w:rPr>
          <w:sz w:val="28"/>
          <w:szCs w:val="28"/>
        </w:rPr>
      </w:pPr>
      <w:r>
        <w:rPr>
          <w:sz w:val="28"/>
          <w:szCs w:val="28"/>
        </w:rPr>
        <w:t>6.3.1.3.А</w:t>
      </w:r>
      <w:r w:rsidR="00956BC0" w:rsidRPr="00956BC0">
        <w:rPr>
          <w:sz w:val="28"/>
          <w:szCs w:val="28"/>
        </w:rPr>
        <w:t>кты выдачи музейных предметов и музейных коллекций во временное пользование;</w:t>
      </w:r>
    </w:p>
    <w:p w:rsidR="00956BC0" w:rsidRPr="00956BC0" w:rsidRDefault="0026592F" w:rsidP="00D24CBA">
      <w:pPr>
        <w:pStyle w:val="a3"/>
        <w:spacing w:before="0" w:beforeAutospacing="0" w:after="0" w:afterAutospacing="0"/>
        <w:ind w:firstLine="709"/>
        <w:jc w:val="both"/>
        <w:rPr>
          <w:sz w:val="28"/>
          <w:szCs w:val="28"/>
        </w:rPr>
      </w:pPr>
      <w:r>
        <w:rPr>
          <w:sz w:val="28"/>
          <w:szCs w:val="28"/>
        </w:rPr>
        <w:t>6.3.1.4.А</w:t>
      </w:r>
      <w:r w:rsidR="00956BC0" w:rsidRPr="00956BC0">
        <w:rPr>
          <w:sz w:val="28"/>
          <w:szCs w:val="28"/>
        </w:rPr>
        <w:t>кты списания музейных предметов и музейных коллекций (в случае исключения их из состава фонда).</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Отражение музейных предметов и музейных коллекций на балансе Учреждения не допускается.</w:t>
      </w:r>
    </w:p>
    <w:p w:rsidR="0026592F" w:rsidRDefault="00956BC0" w:rsidP="006E07E9">
      <w:pPr>
        <w:pStyle w:val="a3"/>
        <w:spacing w:before="0" w:beforeAutospacing="0" w:after="0" w:afterAutospacing="0"/>
        <w:ind w:firstLine="709"/>
        <w:jc w:val="both"/>
        <w:rPr>
          <w:sz w:val="28"/>
          <w:szCs w:val="28"/>
        </w:rPr>
      </w:pPr>
      <w:r w:rsidRPr="00956BC0">
        <w:rPr>
          <w:sz w:val="28"/>
          <w:szCs w:val="28"/>
        </w:rPr>
        <w:t xml:space="preserve">6.4. Правила учетной обработки музейных предметов и музейных коллекций (описание, измерение, маркировка и др.), условия хранения и обеспечения безопасности в соответствии с особой технологией изготовления, другой спецификой отдельных категорий данных предметов и коллекций, а также типовые формы основных учетных документов определяются Инструкцией по учету и хранению музейных предметов и музейных коллекций, утвержденной Министерством культуры </w:t>
      </w:r>
      <w:r w:rsidR="0026592F">
        <w:rPr>
          <w:sz w:val="28"/>
          <w:szCs w:val="28"/>
        </w:rPr>
        <w:t>Российской Федерации</w:t>
      </w:r>
      <w:r w:rsidRPr="00956BC0">
        <w:rPr>
          <w:sz w:val="28"/>
          <w:szCs w:val="28"/>
        </w:rPr>
        <w:t>.</w:t>
      </w:r>
    </w:p>
    <w:p w:rsidR="0026592F" w:rsidRPr="00956BC0" w:rsidRDefault="0026592F" w:rsidP="00D24CBA">
      <w:pPr>
        <w:pStyle w:val="a3"/>
        <w:spacing w:before="0" w:beforeAutospacing="0" w:after="0" w:afterAutospacing="0"/>
        <w:jc w:val="both"/>
        <w:rPr>
          <w:sz w:val="28"/>
          <w:szCs w:val="28"/>
        </w:rPr>
      </w:pPr>
    </w:p>
    <w:p w:rsidR="00956BC0" w:rsidRPr="00956BC0" w:rsidRDefault="00956BC0" w:rsidP="00D24CBA">
      <w:pPr>
        <w:pStyle w:val="a3"/>
        <w:spacing w:before="0" w:beforeAutospacing="0" w:after="0" w:afterAutospacing="0"/>
        <w:jc w:val="center"/>
        <w:rPr>
          <w:sz w:val="28"/>
          <w:szCs w:val="28"/>
        </w:rPr>
      </w:pPr>
      <w:r w:rsidRPr="00956BC0">
        <w:rPr>
          <w:rStyle w:val="a4"/>
          <w:sz w:val="28"/>
          <w:szCs w:val="28"/>
        </w:rPr>
        <w:t>7. Реорганизация и ликвидация</w:t>
      </w:r>
    </w:p>
    <w:p w:rsidR="000829F6" w:rsidRDefault="00956BC0" w:rsidP="00D24CBA">
      <w:pPr>
        <w:pStyle w:val="a3"/>
        <w:spacing w:before="0" w:beforeAutospacing="0" w:after="0" w:afterAutospacing="0"/>
        <w:ind w:firstLine="709"/>
        <w:jc w:val="both"/>
        <w:rPr>
          <w:sz w:val="28"/>
          <w:szCs w:val="28"/>
        </w:rPr>
      </w:pPr>
      <w:r w:rsidRPr="00956BC0">
        <w:rPr>
          <w:sz w:val="28"/>
          <w:szCs w:val="28"/>
        </w:rPr>
        <w:t xml:space="preserve">7.1. Учреждение может быть создано, реорганизовано и ликвидировано по решению Учредителя в порядке, </w:t>
      </w:r>
      <w:r w:rsidR="000829F6">
        <w:rPr>
          <w:sz w:val="28"/>
          <w:szCs w:val="28"/>
        </w:rPr>
        <w:t>определенном Учредителем.</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7.2. Учреждение может быть реорган</w:t>
      </w:r>
      <w:r w:rsidR="00CC08CF">
        <w:rPr>
          <w:sz w:val="28"/>
          <w:szCs w:val="28"/>
        </w:rPr>
        <w:t xml:space="preserve">изовано в иную некоммерческую </w:t>
      </w:r>
      <w:proofErr w:type="gramStart"/>
      <w:r w:rsidRPr="00956BC0">
        <w:rPr>
          <w:sz w:val="28"/>
          <w:szCs w:val="28"/>
        </w:rPr>
        <w:t>организацию  культуры</w:t>
      </w:r>
      <w:proofErr w:type="gramEnd"/>
      <w:r w:rsidRPr="00956BC0">
        <w:rPr>
          <w:sz w:val="28"/>
          <w:szCs w:val="28"/>
        </w:rPr>
        <w:t xml:space="preserve"> в соответствии с законодательством Российской Федерации.</w:t>
      </w:r>
    </w:p>
    <w:p w:rsidR="00956BC0" w:rsidRPr="00956BC0" w:rsidRDefault="0026592F" w:rsidP="00D24CBA">
      <w:pPr>
        <w:pStyle w:val="a3"/>
        <w:spacing w:before="0" w:beforeAutospacing="0" w:after="0" w:afterAutospacing="0"/>
        <w:ind w:firstLine="709"/>
        <w:jc w:val="both"/>
        <w:rPr>
          <w:sz w:val="28"/>
          <w:szCs w:val="28"/>
        </w:rPr>
      </w:pPr>
      <w:r>
        <w:rPr>
          <w:sz w:val="28"/>
          <w:szCs w:val="28"/>
        </w:rPr>
        <w:t>7.2.1.</w:t>
      </w:r>
      <w:r w:rsidR="00956BC0" w:rsidRPr="00956BC0">
        <w:rPr>
          <w:sz w:val="28"/>
          <w:szCs w:val="28"/>
        </w:rPr>
        <w:t>Реорганизация Учреждения может быть осуществлена также в форме:</w:t>
      </w:r>
    </w:p>
    <w:p w:rsidR="00956BC0" w:rsidRPr="00956BC0" w:rsidRDefault="0026592F" w:rsidP="00D24CBA">
      <w:pPr>
        <w:pStyle w:val="a3"/>
        <w:spacing w:before="0" w:beforeAutospacing="0" w:after="0" w:afterAutospacing="0"/>
        <w:ind w:firstLine="709"/>
        <w:jc w:val="both"/>
        <w:rPr>
          <w:sz w:val="28"/>
          <w:szCs w:val="28"/>
        </w:rPr>
      </w:pPr>
      <w:r>
        <w:rPr>
          <w:sz w:val="28"/>
          <w:szCs w:val="28"/>
        </w:rPr>
        <w:t>7.2.1.1.С</w:t>
      </w:r>
      <w:r w:rsidR="00956BC0" w:rsidRPr="00956BC0">
        <w:rPr>
          <w:sz w:val="28"/>
          <w:szCs w:val="28"/>
        </w:rPr>
        <w:t>лияния двух или нескольких Учреждений;</w:t>
      </w:r>
    </w:p>
    <w:p w:rsidR="00956BC0" w:rsidRPr="00956BC0" w:rsidRDefault="0026592F" w:rsidP="00D24CBA">
      <w:pPr>
        <w:pStyle w:val="a3"/>
        <w:spacing w:before="0" w:beforeAutospacing="0" w:after="0" w:afterAutospacing="0"/>
        <w:ind w:firstLine="709"/>
        <w:jc w:val="both"/>
        <w:rPr>
          <w:sz w:val="28"/>
          <w:szCs w:val="28"/>
        </w:rPr>
      </w:pPr>
      <w:r>
        <w:rPr>
          <w:sz w:val="28"/>
          <w:szCs w:val="28"/>
        </w:rPr>
        <w:t>7.2.1.2.П</w:t>
      </w:r>
      <w:r w:rsidR="00956BC0" w:rsidRPr="00956BC0">
        <w:rPr>
          <w:sz w:val="28"/>
          <w:szCs w:val="28"/>
        </w:rPr>
        <w:t>рисоединения к Учреждению одного или нескольких учреждений соответствующей формы собственности;</w:t>
      </w:r>
    </w:p>
    <w:p w:rsidR="00956BC0" w:rsidRPr="00956BC0" w:rsidRDefault="0026592F" w:rsidP="00D24CBA">
      <w:pPr>
        <w:pStyle w:val="a3"/>
        <w:spacing w:before="0" w:beforeAutospacing="0" w:after="0" w:afterAutospacing="0"/>
        <w:ind w:firstLine="709"/>
        <w:jc w:val="both"/>
        <w:rPr>
          <w:sz w:val="28"/>
          <w:szCs w:val="28"/>
        </w:rPr>
      </w:pPr>
      <w:r>
        <w:rPr>
          <w:sz w:val="28"/>
          <w:szCs w:val="28"/>
        </w:rPr>
        <w:t>7.2.1.3.Р</w:t>
      </w:r>
      <w:r w:rsidR="00956BC0" w:rsidRPr="00956BC0">
        <w:rPr>
          <w:sz w:val="28"/>
          <w:szCs w:val="28"/>
        </w:rPr>
        <w:t>азделения Учреждения на два учреждения или несколько учреждений соответствующей формы собственности;</w:t>
      </w:r>
    </w:p>
    <w:p w:rsidR="00956BC0" w:rsidRPr="00956BC0" w:rsidRDefault="00543C30" w:rsidP="00D24CBA">
      <w:pPr>
        <w:pStyle w:val="a3"/>
        <w:spacing w:before="0" w:beforeAutospacing="0" w:after="0" w:afterAutospacing="0"/>
        <w:ind w:firstLine="709"/>
        <w:jc w:val="both"/>
        <w:rPr>
          <w:sz w:val="28"/>
          <w:szCs w:val="28"/>
        </w:rPr>
      </w:pPr>
      <w:r>
        <w:rPr>
          <w:sz w:val="28"/>
          <w:szCs w:val="28"/>
        </w:rPr>
        <w:t>7.2.1.4.В</w:t>
      </w:r>
      <w:r w:rsidR="00956BC0" w:rsidRPr="00956BC0">
        <w:rPr>
          <w:sz w:val="28"/>
          <w:szCs w:val="28"/>
        </w:rPr>
        <w:t>ыделения Учреждения на два или несколько учреждений, к каждому из которых переходят права и обязанности реорганизованного учреждения в соответствии с разделительным балансом;</w:t>
      </w:r>
    </w:p>
    <w:p w:rsidR="00956BC0" w:rsidRPr="00956BC0" w:rsidRDefault="00543C30" w:rsidP="00D24CBA">
      <w:pPr>
        <w:pStyle w:val="a3"/>
        <w:spacing w:before="0" w:beforeAutospacing="0" w:after="0" w:afterAutospacing="0"/>
        <w:ind w:firstLine="709"/>
        <w:jc w:val="both"/>
        <w:rPr>
          <w:sz w:val="28"/>
          <w:szCs w:val="28"/>
        </w:rPr>
      </w:pPr>
      <w:r>
        <w:rPr>
          <w:sz w:val="28"/>
          <w:szCs w:val="28"/>
        </w:rPr>
        <w:lastRenderedPageBreak/>
        <w:t>7.2.1.5.П</w:t>
      </w:r>
      <w:r w:rsidR="00956BC0" w:rsidRPr="00956BC0">
        <w:rPr>
          <w:sz w:val="28"/>
          <w:szCs w:val="28"/>
        </w:rPr>
        <w:t>реобразования Учреждения в некоммерческую организацию иной формы.</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7.3 Изменение типа Учреждения не является его реорганизацией.</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 xml:space="preserve">7.4. Ликвидация Учреждения осуществляется в случае и порядке, установленном законодательством </w:t>
      </w:r>
      <w:r w:rsidR="00543C30">
        <w:rPr>
          <w:sz w:val="28"/>
          <w:szCs w:val="28"/>
        </w:rPr>
        <w:t>Российской Федерации</w:t>
      </w:r>
      <w:r w:rsidRPr="00956BC0">
        <w:rPr>
          <w:sz w:val="28"/>
          <w:szCs w:val="28"/>
        </w:rPr>
        <w:t>.</w:t>
      </w:r>
    </w:p>
    <w:p w:rsidR="00956BC0" w:rsidRPr="00956BC0" w:rsidRDefault="00956BC0" w:rsidP="00D24CBA">
      <w:pPr>
        <w:pStyle w:val="a3"/>
        <w:spacing w:before="0" w:beforeAutospacing="0" w:after="0" w:afterAutospacing="0"/>
        <w:ind w:firstLine="709"/>
        <w:jc w:val="both"/>
        <w:rPr>
          <w:sz w:val="28"/>
          <w:szCs w:val="28"/>
        </w:rPr>
      </w:pPr>
      <w:r w:rsidRPr="00956BC0">
        <w:rPr>
          <w:sz w:val="28"/>
          <w:szCs w:val="28"/>
        </w:rPr>
        <w:t xml:space="preserve">7.5. Финансовые средства и иные объекты собственности за вычетом платежей по покрытию своих обязательств направляются на цели </w:t>
      </w:r>
      <w:proofErr w:type="gramStart"/>
      <w:r w:rsidRPr="00956BC0">
        <w:rPr>
          <w:sz w:val="28"/>
          <w:szCs w:val="28"/>
        </w:rPr>
        <w:t>развития  культуры</w:t>
      </w:r>
      <w:proofErr w:type="gramEnd"/>
      <w:r w:rsidRPr="00956BC0">
        <w:rPr>
          <w:sz w:val="28"/>
          <w:szCs w:val="28"/>
        </w:rPr>
        <w:t>.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844438" w:rsidRPr="00956BC0" w:rsidRDefault="00956BC0" w:rsidP="00D24CBA">
      <w:pPr>
        <w:pStyle w:val="a3"/>
        <w:spacing w:before="0" w:beforeAutospacing="0" w:after="0" w:afterAutospacing="0"/>
        <w:ind w:firstLine="709"/>
        <w:jc w:val="both"/>
        <w:rPr>
          <w:sz w:val="28"/>
          <w:szCs w:val="28"/>
        </w:rPr>
      </w:pPr>
      <w:r w:rsidRPr="00956BC0">
        <w:rPr>
          <w:sz w:val="28"/>
          <w:szCs w:val="28"/>
        </w:rPr>
        <w:t>7.6. Учреждение считается ликвидированным с момента внесения об этом записи в единый государственный реестр юридических лиц.</w:t>
      </w:r>
    </w:p>
    <w:sectPr w:rsidR="00844438" w:rsidRPr="00956BC0" w:rsidSect="00897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35266"/>
    <w:multiLevelType w:val="multilevel"/>
    <w:tmpl w:val="6988E81A"/>
    <w:lvl w:ilvl="0">
      <w:start w:val="1"/>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C0"/>
    <w:rsid w:val="00060B23"/>
    <w:rsid w:val="000829F6"/>
    <w:rsid w:val="000C2486"/>
    <w:rsid w:val="0011287D"/>
    <w:rsid w:val="001452C4"/>
    <w:rsid w:val="00210C98"/>
    <w:rsid w:val="00227DB9"/>
    <w:rsid w:val="00260E8D"/>
    <w:rsid w:val="0026592F"/>
    <w:rsid w:val="002E2729"/>
    <w:rsid w:val="00397FE1"/>
    <w:rsid w:val="003E027A"/>
    <w:rsid w:val="00426EA2"/>
    <w:rsid w:val="00436199"/>
    <w:rsid w:val="00483D37"/>
    <w:rsid w:val="004A2858"/>
    <w:rsid w:val="004D5D2C"/>
    <w:rsid w:val="004F1A33"/>
    <w:rsid w:val="00521E0F"/>
    <w:rsid w:val="00543C30"/>
    <w:rsid w:val="00557FF4"/>
    <w:rsid w:val="00577963"/>
    <w:rsid w:val="005F7EFE"/>
    <w:rsid w:val="00642988"/>
    <w:rsid w:val="00691042"/>
    <w:rsid w:val="006E07E9"/>
    <w:rsid w:val="00733923"/>
    <w:rsid w:val="00844438"/>
    <w:rsid w:val="00856EB8"/>
    <w:rsid w:val="0089705A"/>
    <w:rsid w:val="00936F1B"/>
    <w:rsid w:val="00956BC0"/>
    <w:rsid w:val="009F6BB4"/>
    <w:rsid w:val="00A505BB"/>
    <w:rsid w:val="00AC1799"/>
    <w:rsid w:val="00AC20C8"/>
    <w:rsid w:val="00B2798E"/>
    <w:rsid w:val="00BA117D"/>
    <w:rsid w:val="00CC08CF"/>
    <w:rsid w:val="00D24CBA"/>
    <w:rsid w:val="00DA13D5"/>
    <w:rsid w:val="00E02ED1"/>
    <w:rsid w:val="00E10783"/>
    <w:rsid w:val="00E36D9B"/>
    <w:rsid w:val="00E4628F"/>
    <w:rsid w:val="00E6223A"/>
    <w:rsid w:val="00E94859"/>
    <w:rsid w:val="00F32EB1"/>
    <w:rsid w:val="00FA2E6E"/>
    <w:rsid w:val="00FC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0DBE1-F11F-48DB-8598-C688BF73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6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956BC0"/>
    <w:rPr>
      <w:b/>
      <w:bCs/>
    </w:rPr>
  </w:style>
  <w:style w:type="paragraph" w:styleId="a5">
    <w:name w:val="No Spacing"/>
    <w:uiPriority w:val="1"/>
    <w:qFormat/>
    <w:rsid w:val="00956BC0"/>
    <w:pPr>
      <w:spacing w:after="0" w:line="240" w:lineRule="auto"/>
    </w:pPr>
    <w:rPr>
      <w:rFonts w:eastAsiaTheme="minorEastAsia"/>
      <w:lang w:val="uk-UA" w:eastAsia="uk-UA"/>
    </w:rPr>
  </w:style>
  <w:style w:type="paragraph" w:styleId="a6">
    <w:name w:val="Balloon Text"/>
    <w:basedOn w:val="a"/>
    <w:link w:val="a7"/>
    <w:uiPriority w:val="99"/>
    <w:semiHidden/>
    <w:unhideWhenUsed/>
    <w:rsid w:val="004F1A3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F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2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3665D-CC0B-4AB1-8A5F-37E764EE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4221</Words>
  <Characters>24063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Sergo</dc:creator>
  <cp:lastModifiedBy>User</cp:lastModifiedBy>
  <cp:revision>2</cp:revision>
  <cp:lastPrinted>2024-12-11T07:34:00Z</cp:lastPrinted>
  <dcterms:created xsi:type="dcterms:W3CDTF">2024-12-16T10:54:00Z</dcterms:created>
  <dcterms:modified xsi:type="dcterms:W3CDTF">2024-12-16T10:54:00Z</dcterms:modified>
</cp:coreProperties>
</file>