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9F44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046FC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DE3E85" w:rsidRDefault="00DE3E85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E85" w:rsidRPr="00DE3E85" w:rsidRDefault="00DE3E85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E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комиссии по делам несовершеннолетних и защите их прав Приазовского муниципального округа Запорожской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01" w:rsidRDefault="00F42CC8" w:rsidP="00F42CC8">
      <w:pPr>
        <w:spacing w:after="0" w:line="288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</w:t>
      </w:r>
      <w:r w:rsidR="009F44B6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137E9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06.11.2013 №</w:t>
      </w:r>
      <w:r w:rsidR="009F44B6">
        <w:rPr>
          <w:rFonts w:ascii="Times New Roman" w:hAnsi="Times New Roman"/>
          <w:sz w:val="28"/>
          <w:szCs w:val="28"/>
        </w:rPr>
        <w:t xml:space="preserve"> </w:t>
      </w:r>
      <w:r w:rsidR="00137E9B">
        <w:rPr>
          <w:rFonts w:ascii="Times New Roman" w:hAnsi="Times New Roman"/>
          <w:sz w:val="28"/>
          <w:szCs w:val="28"/>
        </w:rPr>
        <w:t>995 «Об утверждении Примерного положения о комиссиях по делам несовершеннолетних и защите их прав», Постановле</w:t>
      </w:r>
      <w:r w:rsidR="00C07669">
        <w:rPr>
          <w:rFonts w:ascii="Times New Roman" w:hAnsi="Times New Roman"/>
          <w:sz w:val="28"/>
          <w:szCs w:val="28"/>
        </w:rPr>
        <w:t>нием от 04.02.2025 года № 115 «</w:t>
      </w:r>
      <w:r w:rsidR="00137E9B">
        <w:rPr>
          <w:rFonts w:ascii="Times New Roman" w:hAnsi="Times New Roman"/>
          <w:sz w:val="28"/>
          <w:szCs w:val="28"/>
        </w:rPr>
        <w:t xml:space="preserve">О создании комиссии по делам несовершеннолетних и защите их прав Приазовского муниципального округа Запорожской области»,  </w:t>
      </w:r>
    </w:p>
    <w:p w:rsidR="00677A58" w:rsidRDefault="00677A58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A58" w:rsidRPr="002D2D5B" w:rsidRDefault="000A5939" w:rsidP="009F44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C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B16F3">
        <w:rPr>
          <w:sz w:val="28"/>
          <w:szCs w:val="28"/>
        </w:rPr>
        <w:t>Приложение</w:t>
      </w:r>
      <w:r w:rsidR="009F44B6">
        <w:rPr>
          <w:sz w:val="28"/>
          <w:szCs w:val="28"/>
        </w:rPr>
        <w:t xml:space="preserve"> </w:t>
      </w:r>
      <w:r w:rsidR="00677A58">
        <w:rPr>
          <w:sz w:val="28"/>
          <w:szCs w:val="28"/>
        </w:rPr>
        <w:t xml:space="preserve">1 </w:t>
      </w:r>
      <w:r>
        <w:rPr>
          <w:sz w:val="28"/>
          <w:szCs w:val="28"/>
        </w:rPr>
        <w:t>к п</w:t>
      </w:r>
      <w:r w:rsidR="00C8262E">
        <w:rPr>
          <w:sz w:val="28"/>
          <w:szCs w:val="28"/>
        </w:rPr>
        <w:t>остановлению</w:t>
      </w:r>
      <w:r w:rsidR="009F44B6">
        <w:rPr>
          <w:sz w:val="28"/>
          <w:szCs w:val="28"/>
        </w:rPr>
        <w:t xml:space="preserve"> от </w:t>
      </w:r>
      <w:proofErr w:type="gramStart"/>
      <w:r w:rsidR="009F44B6">
        <w:rPr>
          <w:sz w:val="28"/>
          <w:szCs w:val="28"/>
        </w:rPr>
        <w:t xml:space="preserve">04.02.2025 </w:t>
      </w:r>
      <w:r w:rsidR="00137E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115 «О создании комиссии по делам несовершеннолетних и защите их прав Приазовского муниципального округа Запорожской области» и </w:t>
      </w:r>
      <w:r w:rsidR="009F44B6">
        <w:rPr>
          <w:sz w:val="28"/>
          <w:szCs w:val="28"/>
        </w:rPr>
        <w:t>изложить в новой редакции (Приложение).</w:t>
      </w:r>
    </w:p>
    <w:p w:rsidR="00AA2C7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sz w:val="28"/>
          <w:szCs w:val="28"/>
        </w:rPr>
        <w:t>За!Информ</w:t>
      </w:r>
      <w:proofErr w:type="spellEnd"/>
      <w:proofErr w:type="gramEnd"/>
      <w:r>
        <w:rPr>
          <w:sz w:val="28"/>
          <w:szCs w:val="28"/>
        </w:rPr>
        <w:t>!» и на официальном сайте Приазовского муниципального округа.</w:t>
      </w:r>
    </w:p>
    <w:p w:rsidR="00A046FC" w:rsidRDefault="00A046FC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>Контроль за исполнением настоящего постановления</w:t>
      </w:r>
      <w:r w:rsidR="00677A58" w:rsidRPr="00677A58">
        <w:rPr>
          <w:sz w:val="28"/>
          <w:szCs w:val="28"/>
        </w:rPr>
        <w:t xml:space="preserve"> </w:t>
      </w:r>
      <w:r w:rsidRPr="00677A58">
        <w:rPr>
          <w:sz w:val="28"/>
          <w:szCs w:val="28"/>
        </w:rPr>
        <w:t>оставляю за собой.</w:t>
      </w:r>
    </w:p>
    <w:p w:rsidR="00A046FC" w:rsidRPr="00677A58" w:rsidRDefault="00F42CC8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 xml:space="preserve">Настоящее постановление вступает в силу </w:t>
      </w:r>
      <w:r w:rsidR="00677A58" w:rsidRPr="00677A58">
        <w:rPr>
          <w:sz w:val="28"/>
          <w:szCs w:val="28"/>
        </w:rPr>
        <w:t>со дня его подписания.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AA2C7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D3670C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F42CC8" w:rsidRDefault="00150401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677A58">
        <w:rPr>
          <w:color w:val="000000"/>
          <w:sz w:val="28"/>
          <w:szCs w:val="28"/>
        </w:rPr>
        <w:t xml:space="preserve">                                     </w:t>
      </w:r>
      <w:r w:rsidRPr="00F11D97">
        <w:rPr>
          <w:color w:val="000000"/>
          <w:sz w:val="28"/>
          <w:szCs w:val="28"/>
        </w:rPr>
        <w:t xml:space="preserve">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AA2C78" w:rsidRPr="00AA2C78" w:rsidRDefault="00AA2C78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7A58" w:rsidRDefault="00677A58" w:rsidP="00DE3E85">
      <w:pPr>
        <w:pStyle w:val="ConsPlusNormal"/>
        <w:jc w:val="both"/>
        <w:rPr>
          <w:sz w:val="28"/>
          <w:szCs w:val="28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264CC8" w:rsidRDefault="00264CC8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2025 г. № ___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Приазовского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от «04» февраля 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115</w:t>
      </w:r>
    </w:p>
    <w:p w:rsidR="008E1002" w:rsidRDefault="008E1002" w:rsidP="008E100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8E1002" w:rsidRDefault="008E1002" w:rsidP="008E1002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8E1002" w:rsidRPr="001F3BC9" w:rsidRDefault="008E1002" w:rsidP="008E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1002" w:rsidRPr="001F3BC9" w:rsidRDefault="008E1002" w:rsidP="008E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8E1002" w:rsidRPr="001F3BC9" w:rsidRDefault="008E1002" w:rsidP="008E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 Запорожской области</w:t>
      </w:r>
    </w:p>
    <w:p w:rsidR="008E1002" w:rsidRPr="001F3BC9" w:rsidRDefault="008E1002" w:rsidP="008E10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Славинский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Приазовского муниципального округа, председатель комиссии.</w:t>
            </w: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rPr>
          <w:trHeight w:val="3171"/>
        </w:trPr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Нарольская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002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  <w:p w:rsidR="008E1002" w:rsidRPr="00F24DC8" w:rsidRDefault="008E1002" w:rsidP="00B9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Default="008E1002" w:rsidP="00B9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F24DC8" w:rsidRDefault="008E1002" w:rsidP="00B9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96" w:type="dxa"/>
          </w:tcPr>
          <w:p w:rsidR="008E1002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Приазовского муниципального округа, заместитель председателя комиссии.</w:t>
            </w:r>
          </w:p>
          <w:p w:rsidR="008E1002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 Приазовского муниципального округа.</w:t>
            </w:r>
          </w:p>
        </w:tc>
      </w:tr>
      <w:tr w:rsidR="008E1002" w:rsidRPr="006E122C" w:rsidTr="00B970CE">
        <w:tc>
          <w:tcPr>
            <w:tcW w:w="3510" w:type="dxa"/>
          </w:tcPr>
          <w:p w:rsidR="008E1002" w:rsidRPr="006E122C" w:rsidRDefault="008E1002" w:rsidP="00B970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E1002" w:rsidRPr="006E122C" w:rsidTr="00264CC8">
        <w:trPr>
          <w:trHeight w:val="903"/>
        </w:trPr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Тихоненко</w:t>
            </w:r>
          </w:p>
          <w:p w:rsidR="008E1002" w:rsidRPr="00264CC8" w:rsidRDefault="008E1002" w:rsidP="00264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Администрации Приазовского муниципального округа.</w:t>
            </w:r>
          </w:p>
        </w:tc>
      </w:tr>
      <w:tr w:rsidR="008E1002" w:rsidRPr="006E122C" w:rsidTr="00B970CE">
        <w:tc>
          <w:tcPr>
            <w:tcW w:w="3510" w:type="dxa"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Панкова 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туризма, молодёжной политики и спорта Администрации Приазовского муниципального округа.</w:t>
            </w:r>
          </w:p>
          <w:p w:rsidR="008E1002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в отношении несовершеннолетних граждан Администрации Приазовского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округа.</w:t>
            </w: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Кучерява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ГБУ ОО ЗО «Приазовская СОШ №9»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Приазовского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.</w:t>
            </w:r>
            <w:proofErr w:type="gramEnd"/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Вильчинская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Елена Станиславовна </w:t>
            </w: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Приазовского филиала </w:t>
            </w:r>
            <w:proofErr w:type="gram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ФКУ  УФСИН</w:t>
            </w:r>
            <w:proofErr w:type="gram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Запорожской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Понятых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096" w:type="dxa"/>
          </w:tcPr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</w:t>
            </w:r>
            <w:proofErr w:type="gram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отдела  ГКУ</w:t>
            </w:r>
            <w:proofErr w:type="gram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Запорожской области» по </w:t>
            </w:r>
            <w:proofErr w:type="spell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 и Приазовскому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002" w:rsidRPr="006E122C" w:rsidRDefault="008E1002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096" w:type="dxa"/>
          </w:tcPr>
          <w:p w:rsidR="008E1002" w:rsidRPr="006E122C" w:rsidRDefault="008E1002" w:rsidP="00B970CE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Мелитопольского районного управления социальной защиты МТ и СП ВГА 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002" w:rsidRPr="006E122C" w:rsidRDefault="008E1002" w:rsidP="00B970CE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Изъянова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6" w:type="dxa"/>
          </w:tcPr>
          <w:p w:rsidR="008E1002" w:rsidRDefault="008E1002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 поликлинической работе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части ГБУ «Приазовская центральная районная больница</w:t>
            </w:r>
            <w:proofErr w:type="gram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64CC8" w:rsidRPr="006E122C" w:rsidRDefault="00264CC8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02" w:rsidRPr="006E122C" w:rsidTr="00B970CE">
        <w:tc>
          <w:tcPr>
            <w:tcW w:w="3510" w:type="dxa"/>
            <w:hideMark/>
          </w:tcPr>
          <w:p w:rsidR="008E1002" w:rsidRPr="006E122C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002" w:rsidRDefault="008E1002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Вячеславович</w:t>
            </w:r>
          </w:p>
          <w:p w:rsidR="008E1002" w:rsidRPr="00546275" w:rsidRDefault="008E1002" w:rsidP="00B9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Default="008E1002" w:rsidP="00B97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Default="008E1002" w:rsidP="00B97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C8" w:rsidRDefault="00264CC8" w:rsidP="00B97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Default="008E1002" w:rsidP="00B97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</w:p>
          <w:p w:rsidR="008E1002" w:rsidRPr="00546275" w:rsidRDefault="008E1002" w:rsidP="00B97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6096" w:type="dxa"/>
          </w:tcPr>
          <w:p w:rsidR="008E1002" w:rsidRDefault="008E1002" w:rsidP="00264C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участковых уполномоченных полиции и по делам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proofErr w:type="gram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(дислокация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пгт.Приазовское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УМВД России «Мелитопольское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4CC8" w:rsidRDefault="00264CC8" w:rsidP="00264C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546275" w:rsidRDefault="008E1002" w:rsidP="00B970C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надзорной деятельности 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г.Мелитополю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Мелитопольскому, Приазовскому,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Веселовскому   районам)</w:t>
            </w:r>
          </w:p>
          <w:p w:rsidR="008E1002" w:rsidRPr="006E122C" w:rsidRDefault="008E1002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Default="008E1002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02" w:rsidRPr="006E122C" w:rsidRDefault="008E1002" w:rsidP="00B970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002" w:rsidRDefault="008E1002" w:rsidP="00F42CC8">
      <w:pPr>
        <w:pStyle w:val="ConsPlusNormal"/>
        <w:ind w:left="5245"/>
        <w:jc w:val="both"/>
        <w:rPr>
          <w:sz w:val="28"/>
          <w:szCs w:val="28"/>
        </w:rPr>
      </w:pPr>
    </w:p>
    <w:sectPr w:rsidR="008E1002" w:rsidSect="00264CC8">
      <w:headerReference w:type="default" r:id="rId8"/>
      <w:headerReference w:type="first" r:id="rId9"/>
      <w:pgSz w:w="11905" w:h="16838"/>
      <w:pgMar w:top="568" w:right="851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52" w:rsidRDefault="00302E52">
      <w:pPr>
        <w:spacing w:after="0" w:line="240" w:lineRule="auto"/>
      </w:pPr>
      <w:r>
        <w:separator/>
      </w:r>
    </w:p>
  </w:endnote>
  <w:endnote w:type="continuationSeparator" w:id="0">
    <w:p w:rsidR="00302E52" w:rsidRDefault="0030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52" w:rsidRDefault="00302E52">
      <w:pPr>
        <w:spacing w:after="0" w:line="240" w:lineRule="auto"/>
      </w:pPr>
      <w:r>
        <w:separator/>
      </w:r>
    </w:p>
  </w:footnote>
  <w:footnote w:type="continuationSeparator" w:id="0">
    <w:p w:rsidR="00302E52" w:rsidRDefault="0030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302E52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A5939"/>
    <w:rsid w:val="000C308F"/>
    <w:rsid w:val="00101269"/>
    <w:rsid w:val="001074AA"/>
    <w:rsid w:val="00110F1B"/>
    <w:rsid w:val="00116650"/>
    <w:rsid w:val="00137E9B"/>
    <w:rsid w:val="00150401"/>
    <w:rsid w:val="001511E1"/>
    <w:rsid w:val="0018436F"/>
    <w:rsid w:val="001B10A4"/>
    <w:rsid w:val="001E31B1"/>
    <w:rsid w:val="00220B8D"/>
    <w:rsid w:val="002346B0"/>
    <w:rsid w:val="00235E4B"/>
    <w:rsid w:val="002536D0"/>
    <w:rsid w:val="00264CC8"/>
    <w:rsid w:val="0027786B"/>
    <w:rsid w:val="00284E43"/>
    <w:rsid w:val="00285BCF"/>
    <w:rsid w:val="002A4F79"/>
    <w:rsid w:val="002C3981"/>
    <w:rsid w:val="002D2D5B"/>
    <w:rsid w:val="00302E52"/>
    <w:rsid w:val="00335D91"/>
    <w:rsid w:val="00342310"/>
    <w:rsid w:val="003751E6"/>
    <w:rsid w:val="00431AC8"/>
    <w:rsid w:val="00442FF6"/>
    <w:rsid w:val="00457DA9"/>
    <w:rsid w:val="00467711"/>
    <w:rsid w:val="004735D2"/>
    <w:rsid w:val="004A4215"/>
    <w:rsid w:val="004F301C"/>
    <w:rsid w:val="0052264D"/>
    <w:rsid w:val="00537DA8"/>
    <w:rsid w:val="005554A7"/>
    <w:rsid w:val="005745E5"/>
    <w:rsid w:val="005931EC"/>
    <w:rsid w:val="005B1CA7"/>
    <w:rsid w:val="00675A18"/>
    <w:rsid w:val="00677A58"/>
    <w:rsid w:val="006C7F84"/>
    <w:rsid w:val="00740633"/>
    <w:rsid w:val="007B1E87"/>
    <w:rsid w:val="007D2E33"/>
    <w:rsid w:val="007E4558"/>
    <w:rsid w:val="00892A11"/>
    <w:rsid w:val="008C3179"/>
    <w:rsid w:val="008D265A"/>
    <w:rsid w:val="008E1002"/>
    <w:rsid w:val="008E4EBB"/>
    <w:rsid w:val="008F7B51"/>
    <w:rsid w:val="009978DD"/>
    <w:rsid w:val="009A05A0"/>
    <w:rsid w:val="009E6F46"/>
    <w:rsid w:val="009F44B6"/>
    <w:rsid w:val="00A046FC"/>
    <w:rsid w:val="00A05369"/>
    <w:rsid w:val="00A77A0F"/>
    <w:rsid w:val="00AA2C78"/>
    <w:rsid w:val="00AA44D4"/>
    <w:rsid w:val="00AB608B"/>
    <w:rsid w:val="00AB7ABA"/>
    <w:rsid w:val="00B70B42"/>
    <w:rsid w:val="00BF5912"/>
    <w:rsid w:val="00C05EEE"/>
    <w:rsid w:val="00C07669"/>
    <w:rsid w:val="00C8262E"/>
    <w:rsid w:val="00CB16F3"/>
    <w:rsid w:val="00CD66FD"/>
    <w:rsid w:val="00D25AA4"/>
    <w:rsid w:val="00D2609D"/>
    <w:rsid w:val="00D36533"/>
    <w:rsid w:val="00D3670C"/>
    <w:rsid w:val="00D37E4A"/>
    <w:rsid w:val="00D56543"/>
    <w:rsid w:val="00D60FCB"/>
    <w:rsid w:val="00DE3724"/>
    <w:rsid w:val="00DE3E85"/>
    <w:rsid w:val="00DE7BFC"/>
    <w:rsid w:val="00E0094F"/>
    <w:rsid w:val="00E36FD3"/>
    <w:rsid w:val="00EC11C5"/>
    <w:rsid w:val="00EF3EB5"/>
    <w:rsid w:val="00F02ABF"/>
    <w:rsid w:val="00F10D47"/>
    <w:rsid w:val="00F42CC8"/>
    <w:rsid w:val="00F6222E"/>
    <w:rsid w:val="00F763EA"/>
    <w:rsid w:val="00F96E14"/>
    <w:rsid w:val="00FA456C"/>
    <w:rsid w:val="00FB05E2"/>
    <w:rsid w:val="00FB182B"/>
    <w:rsid w:val="00FC012B"/>
    <w:rsid w:val="00FD03DB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1263-0326-44C4-B3A8-7CB537D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2025-05-13T13:39:00Z</cp:lastPrinted>
  <dcterms:created xsi:type="dcterms:W3CDTF">2025-05-14T07:55:00Z</dcterms:created>
  <dcterms:modified xsi:type="dcterms:W3CDTF">2025-05-14T08:02:00Z</dcterms:modified>
</cp:coreProperties>
</file>