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2F" w:rsidRDefault="0080612F" w:rsidP="0080612F">
      <w:pPr>
        <w:tabs>
          <w:tab w:val="left" w:pos="709"/>
        </w:tabs>
        <w:ind w:left="-142"/>
        <w:rPr>
          <w:rFonts w:eastAsia="Arial Unicode MS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8D8BD" wp14:editId="580F9117">
            <wp:simplePos x="0" y="0"/>
            <wp:positionH relativeFrom="page">
              <wp:posOffset>3608705</wp:posOffset>
            </wp:positionH>
            <wp:positionV relativeFrom="paragraph">
              <wp:posOffset>9525</wp:posOffset>
            </wp:positionV>
            <wp:extent cx="699770" cy="112839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12F" w:rsidRDefault="0080612F" w:rsidP="0080612F">
      <w:pPr>
        <w:rPr>
          <w:rFonts w:eastAsia="Arial Unicode MS"/>
          <w:sz w:val="28"/>
          <w:szCs w:val="28"/>
        </w:rPr>
      </w:pPr>
    </w:p>
    <w:p w:rsidR="0080612F" w:rsidRDefault="0080612F" w:rsidP="0080612F">
      <w:pPr>
        <w:tabs>
          <w:tab w:val="left" w:pos="1276"/>
        </w:tabs>
        <w:ind w:left="-142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tabs>
          <w:tab w:val="left" w:pos="709"/>
          <w:tab w:val="left" w:pos="1276"/>
        </w:tabs>
        <w:ind w:left="-142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</w:p>
    <w:p w:rsidR="0080612F" w:rsidRDefault="0080612F" w:rsidP="0080612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80612F" w:rsidRDefault="0080612F" w:rsidP="0080612F">
      <w:pPr>
        <w:rPr>
          <w:rFonts w:eastAsia="Arial Unicode MS"/>
          <w:b/>
          <w:color w:val="000000"/>
        </w:rPr>
      </w:pPr>
    </w:p>
    <w:p w:rsidR="0080612F" w:rsidRDefault="0080612F" w:rsidP="0080612F">
      <w:pPr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612F" w:rsidTr="0080612F">
        <w:tc>
          <w:tcPr>
            <w:tcW w:w="3115" w:type="dxa"/>
            <w:hideMark/>
          </w:tcPr>
          <w:p w:rsidR="0080612F" w:rsidRDefault="0080612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__________</w:t>
            </w:r>
          </w:p>
        </w:tc>
        <w:tc>
          <w:tcPr>
            <w:tcW w:w="3115" w:type="dxa"/>
          </w:tcPr>
          <w:p w:rsidR="0080612F" w:rsidRDefault="0080612F">
            <w:pPr>
              <w:rPr>
                <w:rFonts w:eastAsia="Calibri"/>
              </w:rPr>
            </w:pPr>
          </w:p>
          <w:p w:rsidR="0080612F" w:rsidRDefault="0080612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</w:tc>
        <w:tc>
          <w:tcPr>
            <w:tcW w:w="3115" w:type="dxa"/>
          </w:tcPr>
          <w:p w:rsidR="0080612F" w:rsidRDefault="008061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№   ________</w:t>
            </w:r>
          </w:p>
          <w:p w:rsidR="0080612F" w:rsidRDefault="0080612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87356A" w:rsidRDefault="0087356A" w:rsidP="0087356A">
      <w:pPr>
        <w:pStyle w:val="1"/>
        <w:spacing w:after="640"/>
        <w:jc w:val="center"/>
      </w:pPr>
      <w:r>
        <w:rPr>
          <w:b/>
          <w:bCs/>
        </w:rPr>
        <w:t xml:space="preserve">О </w:t>
      </w:r>
      <w:r w:rsidR="00A377A1">
        <w:rPr>
          <w:b/>
          <w:bCs/>
        </w:rPr>
        <w:t>создании</w:t>
      </w:r>
      <w:r>
        <w:rPr>
          <w:b/>
          <w:bCs/>
        </w:rPr>
        <w:t xml:space="preserve"> межведомственной </w:t>
      </w:r>
      <w:r w:rsidR="00CE74B4">
        <w:rPr>
          <w:b/>
          <w:bCs/>
        </w:rPr>
        <w:t>комиссии</w:t>
      </w:r>
      <w:r>
        <w:rPr>
          <w:b/>
          <w:bCs/>
        </w:rPr>
        <w:br/>
        <w:t xml:space="preserve"> по</w:t>
      </w:r>
      <w:r w:rsidR="00917BC4">
        <w:rPr>
          <w:b/>
          <w:bCs/>
        </w:rPr>
        <w:t xml:space="preserve"> </w:t>
      </w:r>
      <w:r>
        <w:rPr>
          <w:b/>
          <w:bCs/>
        </w:rPr>
        <w:t>обследованию посевов и посадок сельскохозяйственных культур,</w:t>
      </w:r>
      <w:r>
        <w:rPr>
          <w:b/>
          <w:bCs/>
        </w:rPr>
        <w:br/>
        <w:t>многолетних насаждений</w:t>
      </w:r>
      <w:r w:rsidR="00E66E2A">
        <w:rPr>
          <w:b/>
          <w:bCs/>
        </w:rPr>
        <w:t>,</w:t>
      </w:r>
      <w:r>
        <w:rPr>
          <w:b/>
          <w:bCs/>
        </w:rPr>
        <w:t xml:space="preserve"> пострадавших в результате </w:t>
      </w:r>
      <w:r w:rsidR="005924E9">
        <w:rPr>
          <w:b/>
          <w:bCs/>
        </w:rPr>
        <w:t>неблагоприятных погодных условий в весенний период 2025 года</w:t>
      </w:r>
      <w:r w:rsidR="00E66E2A">
        <w:rPr>
          <w:b/>
          <w:bCs/>
        </w:rPr>
        <w:t xml:space="preserve"> на территории Приазовского муниципального округа</w:t>
      </w:r>
      <w:r w:rsidR="00E00340">
        <w:rPr>
          <w:b/>
          <w:bCs/>
        </w:rPr>
        <w:t xml:space="preserve"> Запорожской области</w:t>
      </w:r>
    </w:p>
    <w:p w:rsidR="000E35ED" w:rsidRDefault="005924E9" w:rsidP="0087356A">
      <w:pPr>
        <w:pStyle w:val="1"/>
        <w:ind w:firstLine="740"/>
        <w:jc w:val="both"/>
        <w:rPr>
          <w:color w:val="FF0000"/>
        </w:rPr>
      </w:pPr>
      <w:r w:rsidRPr="00D228B9">
        <w:rPr>
          <w:color w:val="auto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</w:t>
      </w:r>
      <w:r>
        <w:rPr>
          <w:color w:val="auto"/>
        </w:rPr>
        <w:t>.</w:t>
      </w:r>
      <w:r w:rsidRPr="00D228B9">
        <w:rPr>
          <w:color w:val="auto"/>
        </w:rPr>
        <w:t xml:space="preserve"> № 68-ФЗ «О защите </w:t>
      </w:r>
      <w:r w:rsidR="0087356A">
        <w:t xml:space="preserve"> населения и территорий от чрезвычайных ситуаций природного и техногенного характера», приказом М</w:t>
      </w:r>
      <w:r>
        <w:t>ЧС</w:t>
      </w:r>
      <w:r w:rsidR="0087356A">
        <w:t xml:space="preserve"> Росси</w:t>
      </w:r>
      <w:r w:rsidR="00E66E2A">
        <w:t>и</w:t>
      </w:r>
      <w:r>
        <w:t xml:space="preserve"> от 05.07.2021г. № 428</w:t>
      </w:r>
      <w:r w:rsidR="00E66E2A">
        <w:t xml:space="preserve"> «</w:t>
      </w:r>
      <w:r>
        <w:t>Об установлении критериев информации о чрезвычайных ситуациях природного и техногенного характера»</w:t>
      </w:r>
      <w:r w:rsidR="00E00340">
        <w:t>, приказом Министерства сельского хозяйства Российской Федерации от 03.04.2024 г. №187 «Об утверждении порядка осуществления оценки ущерба, причиненного сельскохозяйственным товаропроизводителям в результате чрезвычайных ситуаций природного характера», с целью подтверждения факта гибели посевов</w:t>
      </w:r>
      <w:r w:rsidR="00BE62E3">
        <w:t xml:space="preserve"> и посадок </w:t>
      </w:r>
      <w:r w:rsidR="00E00340">
        <w:t>сельскохозяйственных культур</w:t>
      </w:r>
      <w:r w:rsidR="00BE62E3">
        <w:t>,</w:t>
      </w:r>
      <w:r w:rsidR="00E00340">
        <w:t xml:space="preserve"> многолетних насаждений на территории Приазовского муниципального округа Запорожской области</w:t>
      </w:r>
      <w:r w:rsidR="00D84CE0">
        <w:t>.</w:t>
      </w:r>
      <w:r w:rsidR="0087356A">
        <w:t xml:space="preserve"> </w:t>
      </w:r>
      <w:r w:rsidR="0087356A" w:rsidRPr="0087356A">
        <w:rPr>
          <w:color w:val="FF0000"/>
        </w:rPr>
        <w:t xml:space="preserve"> </w:t>
      </w:r>
    </w:p>
    <w:p w:rsidR="001954F9" w:rsidRDefault="001954F9" w:rsidP="001954F9">
      <w:pPr>
        <w:pStyle w:val="1"/>
        <w:jc w:val="both"/>
        <w:rPr>
          <w:b/>
          <w:color w:val="auto"/>
        </w:rPr>
      </w:pPr>
    </w:p>
    <w:p w:rsidR="0087356A" w:rsidRPr="0087356A" w:rsidRDefault="000E35ED" w:rsidP="001954F9">
      <w:pPr>
        <w:pStyle w:val="1"/>
        <w:ind w:firstLine="708"/>
        <w:jc w:val="both"/>
        <w:rPr>
          <w:color w:val="FF0000"/>
        </w:rPr>
      </w:pPr>
      <w:r>
        <w:rPr>
          <w:b/>
          <w:color w:val="auto"/>
        </w:rPr>
        <w:t>ПОСТАНОВЛ</w:t>
      </w:r>
      <w:r w:rsidR="00917BC4">
        <w:rPr>
          <w:b/>
          <w:color w:val="auto"/>
        </w:rPr>
        <w:t>Я</w:t>
      </w:r>
      <w:r w:rsidR="005924E9">
        <w:rPr>
          <w:b/>
          <w:color w:val="auto"/>
        </w:rPr>
        <w:t>ЕТ</w:t>
      </w:r>
      <w:r w:rsidR="0087356A" w:rsidRPr="000E35ED">
        <w:rPr>
          <w:b/>
          <w:color w:val="auto"/>
        </w:rPr>
        <w:t>:</w:t>
      </w:r>
    </w:p>
    <w:p w:rsidR="001954F9" w:rsidRDefault="001954F9" w:rsidP="004D1DF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9B55CF" w:rsidRPr="004D1DF2">
        <w:rPr>
          <w:color w:val="000000"/>
          <w:sz w:val="28"/>
          <w:szCs w:val="28"/>
        </w:rPr>
        <w:t>Создать межведомственную комиссию по обследованию посевов и посадок сельскохозяйственных культур,</w:t>
      </w:r>
      <w:r w:rsidR="00E66E2A">
        <w:rPr>
          <w:color w:val="000000"/>
          <w:sz w:val="28"/>
          <w:szCs w:val="28"/>
        </w:rPr>
        <w:t xml:space="preserve"> многолетних насаждений,</w:t>
      </w:r>
      <w:r w:rsidR="009B55CF" w:rsidRPr="004D1DF2">
        <w:rPr>
          <w:color w:val="000000"/>
          <w:sz w:val="28"/>
          <w:szCs w:val="28"/>
        </w:rPr>
        <w:t xml:space="preserve"> пострадавших в результате неблагоприятных погодных условий в весенний период</w:t>
      </w:r>
      <w:r w:rsidR="00C00557">
        <w:rPr>
          <w:color w:val="000000"/>
          <w:sz w:val="28"/>
          <w:szCs w:val="28"/>
        </w:rPr>
        <w:t xml:space="preserve"> </w:t>
      </w:r>
      <w:r w:rsidR="009B55CF" w:rsidRPr="004D1DF2">
        <w:rPr>
          <w:color w:val="000000"/>
          <w:sz w:val="28"/>
          <w:szCs w:val="28"/>
        </w:rPr>
        <w:t>2025 года на территории Приазовского муниципального округа</w:t>
      </w:r>
      <w:r w:rsidR="00E00340">
        <w:rPr>
          <w:color w:val="000000"/>
          <w:sz w:val="28"/>
          <w:szCs w:val="28"/>
        </w:rPr>
        <w:t xml:space="preserve"> Запорожской области</w:t>
      </w:r>
      <w:r w:rsidR="009B55CF" w:rsidRPr="004D1DF2">
        <w:rPr>
          <w:color w:val="000000"/>
          <w:sz w:val="28"/>
          <w:szCs w:val="28"/>
        </w:rPr>
        <w:t xml:space="preserve"> (далее — Комиссия) и утвердить ее состав </w:t>
      </w:r>
      <w:r w:rsidR="004D0402">
        <w:rPr>
          <w:color w:val="000000"/>
          <w:sz w:val="28"/>
          <w:szCs w:val="28"/>
        </w:rPr>
        <w:t xml:space="preserve"> </w:t>
      </w:r>
      <w:proofErr w:type="gramStart"/>
      <w:r w:rsidR="004D0402">
        <w:rPr>
          <w:color w:val="000000"/>
          <w:sz w:val="28"/>
          <w:szCs w:val="28"/>
        </w:rPr>
        <w:t xml:space="preserve">   </w:t>
      </w:r>
      <w:r w:rsidR="009B55CF" w:rsidRPr="004D1DF2">
        <w:rPr>
          <w:color w:val="000000"/>
          <w:sz w:val="28"/>
          <w:szCs w:val="28"/>
        </w:rPr>
        <w:t>(</w:t>
      </w:r>
      <w:proofErr w:type="gramEnd"/>
      <w:r w:rsidR="009B55CF" w:rsidRPr="004D1DF2">
        <w:rPr>
          <w:color w:val="000000"/>
          <w:sz w:val="28"/>
          <w:szCs w:val="28"/>
        </w:rPr>
        <w:t>Приложение 1).</w:t>
      </w:r>
    </w:p>
    <w:p w:rsidR="009B55CF" w:rsidRPr="001954F9" w:rsidRDefault="001954F9" w:rsidP="004D1DF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DF2">
        <w:rPr>
          <w:color w:val="000000"/>
          <w:sz w:val="28"/>
          <w:szCs w:val="28"/>
        </w:rPr>
        <w:t>2.</w:t>
      </w:r>
      <w:r w:rsidR="009B55CF" w:rsidRPr="004D1DF2">
        <w:rPr>
          <w:color w:val="000000"/>
          <w:sz w:val="28"/>
          <w:szCs w:val="28"/>
        </w:rPr>
        <w:t xml:space="preserve"> Утвердить Положение о межведомственной комиссии по обследованию посевов и посадок сельскохозяйственных культур,</w:t>
      </w:r>
      <w:r w:rsidR="00E66E2A" w:rsidRPr="00E66E2A">
        <w:rPr>
          <w:color w:val="000000"/>
          <w:sz w:val="28"/>
          <w:szCs w:val="28"/>
        </w:rPr>
        <w:t xml:space="preserve"> </w:t>
      </w:r>
      <w:r w:rsidR="00E66E2A">
        <w:rPr>
          <w:color w:val="000000"/>
          <w:sz w:val="28"/>
          <w:szCs w:val="28"/>
        </w:rPr>
        <w:t>многолетних насаждений,</w:t>
      </w:r>
      <w:r w:rsidR="009B55CF" w:rsidRPr="004D1DF2">
        <w:rPr>
          <w:color w:val="000000"/>
          <w:sz w:val="28"/>
          <w:szCs w:val="28"/>
        </w:rPr>
        <w:t xml:space="preserve"> пострадавших в результате неблагоприятных погодных условий в весенний период</w:t>
      </w:r>
      <w:r w:rsidR="001539CB" w:rsidRPr="004D1DF2">
        <w:rPr>
          <w:color w:val="000000"/>
          <w:sz w:val="28"/>
          <w:szCs w:val="28"/>
        </w:rPr>
        <w:t xml:space="preserve"> 2025 года </w:t>
      </w:r>
      <w:r w:rsidR="009B55CF" w:rsidRPr="004D1DF2">
        <w:rPr>
          <w:color w:val="000000"/>
          <w:sz w:val="28"/>
          <w:szCs w:val="28"/>
        </w:rPr>
        <w:t xml:space="preserve">на территории </w:t>
      </w:r>
      <w:r w:rsidR="001539CB" w:rsidRPr="004D1DF2">
        <w:rPr>
          <w:color w:val="000000"/>
          <w:sz w:val="28"/>
          <w:szCs w:val="28"/>
        </w:rPr>
        <w:t>Приазовского</w:t>
      </w:r>
      <w:r w:rsidR="009B55CF" w:rsidRPr="004D1DF2">
        <w:rPr>
          <w:color w:val="000000"/>
          <w:sz w:val="28"/>
          <w:szCs w:val="28"/>
        </w:rPr>
        <w:t xml:space="preserve"> муниципального </w:t>
      </w:r>
      <w:r w:rsidR="001539CB" w:rsidRPr="004D1DF2">
        <w:rPr>
          <w:color w:val="000000"/>
          <w:sz w:val="28"/>
          <w:szCs w:val="28"/>
        </w:rPr>
        <w:t>округа</w:t>
      </w:r>
      <w:r w:rsidR="009B55CF" w:rsidRPr="004D1DF2">
        <w:rPr>
          <w:color w:val="000000"/>
          <w:sz w:val="28"/>
          <w:szCs w:val="28"/>
        </w:rPr>
        <w:t xml:space="preserve"> </w:t>
      </w:r>
      <w:r w:rsidR="00E00340">
        <w:rPr>
          <w:color w:val="000000"/>
          <w:sz w:val="28"/>
          <w:szCs w:val="28"/>
        </w:rPr>
        <w:t xml:space="preserve">Запорожской области </w:t>
      </w:r>
      <w:r w:rsidR="009B55CF" w:rsidRPr="004D1DF2">
        <w:rPr>
          <w:color w:val="000000"/>
          <w:sz w:val="28"/>
          <w:szCs w:val="28"/>
        </w:rPr>
        <w:t>(Приложение 2).</w:t>
      </w:r>
    </w:p>
    <w:p w:rsidR="009B55CF" w:rsidRDefault="004D1DF2" w:rsidP="004D1DF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3. </w:t>
      </w:r>
      <w:r w:rsidR="009B55CF" w:rsidRPr="004D1DF2">
        <w:rPr>
          <w:color w:val="000000"/>
          <w:sz w:val="28"/>
          <w:szCs w:val="28"/>
        </w:rPr>
        <w:t>Комиссии осуществить обследование посевов и посадок сельскохозяйственных культур,</w:t>
      </w:r>
      <w:r w:rsidR="00E66E2A" w:rsidRPr="00E66E2A">
        <w:rPr>
          <w:color w:val="000000"/>
          <w:sz w:val="28"/>
          <w:szCs w:val="28"/>
        </w:rPr>
        <w:t xml:space="preserve"> </w:t>
      </w:r>
      <w:r w:rsidR="00E66E2A">
        <w:rPr>
          <w:color w:val="000000"/>
          <w:sz w:val="28"/>
          <w:szCs w:val="28"/>
        </w:rPr>
        <w:t>многолетних насаждений</w:t>
      </w:r>
      <w:r w:rsidR="00E00340">
        <w:rPr>
          <w:color w:val="000000"/>
          <w:sz w:val="28"/>
          <w:szCs w:val="28"/>
        </w:rPr>
        <w:t xml:space="preserve"> на территории Приазовского муниципального округа Запорожской области</w:t>
      </w:r>
      <w:r w:rsidR="00E66E2A">
        <w:rPr>
          <w:color w:val="000000"/>
          <w:sz w:val="28"/>
          <w:szCs w:val="28"/>
        </w:rPr>
        <w:t>,</w:t>
      </w:r>
      <w:r w:rsidR="009B55CF" w:rsidRPr="004D1DF2">
        <w:rPr>
          <w:color w:val="000000"/>
          <w:sz w:val="28"/>
          <w:szCs w:val="28"/>
        </w:rPr>
        <w:t xml:space="preserve"> составить</w:t>
      </w:r>
      <w:r w:rsidR="00E00340">
        <w:rPr>
          <w:color w:val="000000"/>
          <w:sz w:val="28"/>
          <w:szCs w:val="28"/>
        </w:rPr>
        <w:t xml:space="preserve"> соответствующие</w:t>
      </w:r>
      <w:r w:rsidR="009B55CF" w:rsidRPr="004D1DF2">
        <w:rPr>
          <w:color w:val="000000"/>
          <w:sz w:val="28"/>
          <w:szCs w:val="28"/>
        </w:rPr>
        <w:t xml:space="preserve"> акты обследования</w:t>
      </w:r>
      <w:r w:rsidR="00E66E2A">
        <w:rPr>
          <w:color w:val="000000"/>
          <w:sz w:val="28"/>
          <w:szCs w:val="28"/>
        </w:rPr>
        <w:t>.</w:t>
      </w:r>
    </w:p>
    <w:p w:rsidR="00E66E2A" w:rsidRPr="004D1DF2" w:rsidRDefault="00E66E2A" w:rsidP="00930E86">
      <w:pPr>
        <w:tabs>
          <w:tab w:val="left" w:pos="709"/>
          <w:tab w:val="left" w:pos="4253"/>
        </w:tabs>
        <w:jc w:val="both"/>
      </w:pPr>
      <w:r>
        <w:rPr>
          <w:color w:val="000000"/>
          <w:sz w:val="28"/>
          <w:szCs w:val="28"/>
        </w:rPr>
        <w:t xml:space="preserve">         4. Утвердить типовой акт обследования</w:t>
      </w:r>
      <w:r w:rsidRPr="00E66E2A">
        <w:rPr>
          <w:color w:val="000000"/>
          <w:sz w:val="28"/>
          <w:szCs w:val="28"/>
        </w:rPr>
        <w:t xml:space="preserve"> </w:t>
      </w:r>
      <w:r w:rsidRPr="004D1DF2">
        <w:rPr>
          <w:color w:val="000000"/>
          <w:sz w:val="28"/>
          <w:szCs w:val="28"/>
        </w:rPr>
        <w:t>посевов и посадок сельскохозяйственных культур,</w:t>
      </w:r>
      <w:r w:rsidRPr="00E66E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многолетних насаждений,</w:t>
      </w:r>
      <w:r w:rsidRPr="004D1DF2">
        <w:rPr>
          <w:color w:val="000000"/>
          <w:sz w:val="28"/>
          <w:szCs w:val="28"/>
        </w:rPr>
        <w:t xml:space="preserve"> пострадавших в результате неблагоприятных погодных условий в весенний период 2025 года на территории Приазовского</w:t>
      </w:r>
      <w:r>
        <w:rPr>
          <w:color w:val="000000"/>
          <w:sz w:val="28"/>
          <w:szCs w:val="28"/>
        </w:rPr>
        <w:t xml:space="preserve"> муниципального округа</w:t>
      </w:r>
      <w:r w:rsidR="00E00340">
        <w:rPr>
          <w:color w:val="000000"/>
          <w:sz w:val="28"/>
          <w:szCs w:val="28"/>
        </w:rPr>
        <w:t xml:space="preserve"> Запорожской области</w:t>
      </w:r>
      <w:r>
        <w:rPr>
          <w:color w:val="000000"/>
          <w:sz w:val="28"/>
          <w:szCs w:val="28"/>
        </w:rPr>
        <w:t xml:space="preserve">. </w:t>
      </w:r>
      <w:r w:rsidRPr="004D1DF2">
        <w:rPr>
          <w:color w:val="000000"/>
          <w:sz w:val="28"/>
          <w:szCs w:val="28"/>
        </w:rPr>
        <w:t>(Приложение 3).</w:t>
      </w:r>
    </w:p>
    <w:p w:rsidR="004D1DF2" w:rsidRDefault="004D1DF2" w:rsidP="004D1DF2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6E2A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E83C8D">
        <w:rPr>
          <w:sz w:val="28"/>
          <w:szCs w:val="28"/>
        </w:rPr>
        <w:t>Настоящее постановление подлежит официальному опубликованию в сетевом издании «</w:t>
      </w:r>
      <w:proofErr w:type="spellStart"/>
      <w:proofErr w:type="gramStart"/>
      <w:r w:rsidRPr="00E83C8D">
        <w:rPr>
          <w:sz w:val="28"/>
          <w:szCs w:val="28"/>
        </w:rPr>
        <w:t>За!Информ</w:t>
      </w:r>
      <w:proofErr w:type="spellEnd"/>
      <w:proofErr w:type="gramEnd"/>
      <w:r w:rsidRPr="00E83C8D">
        <w:rPr>
          <w:sz w:val="28"/>
          <w:szCs w:val="28"/>
        </w:rPr>
        <w:t>» и на официальном сайте Приазовского муниципального округ</w:t>
      </w:r>
      <w:r>
        <w:rPr>
          <w:sz w:val="28"/>
          <w:szCs w:val="28"/>
        </w:rPr>
        <w:t>а.</w:t>
      </w:r>
    </w:p>
    <w:p w:rsidR="004D1DF2" w:rsidRDefault="004D1DF2" w:rsidP="004D1DF2">
      <w:pPr>
        <w:pStyle w:val="a3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6E2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6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Приазовского муниципального округа </w:t>
      </w:r>
      <w:proofErr w:type="spellStart"/>
      <w:r>
        <w:rPr>
          <w:sz w:val="28"/>
          <w:szCs w:val="28"/>
        </w:rPr>
        <w:t>Жаранова</w:t>
      </w:r>
      <w:proofErr w:type="spellEnd"/>
      <w:r>
        <w:rPr>
          <w:sz w:val="28"/>
          <w:szCs w:val="28"/>
        </w:rPr>
        <w:t xml:space="preserve"> Е.В.</w:t>
      </w:r>
    </w:p>
    <w:p w:rsidR="004D1DF2" w:rsidRDefault="004D1DF2" w:rsidP="004D1DF2">
      <w:pPr>
        <w:pStyle w:val="a3"/>
        <w:shd w:val="clear" w:color="auto" w:fill="FFFFFF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6E2A">
        <w:rPr>
          <w:sz w:val="28"/>
          <w:szCs w:val="28"/>
        </w:rPr>
        <w:t>7</w:t>
      </w:r>
      <w:r>
        <w:rPr>
          <w:sz w:val="28"/>
          <w:szCs w:val="28"/>
        </w:rPr>
        <w:t>. Постановление вступает в силу со дня его подписания.</w:t>
      </w:r>
    </w:p>
    <w:p w:rsidR="004D0402" w:rsidRDefault="004D0402" w:rsidP="001954F9">
      <w:pPr>
        <w:pStyle w:val="1"/>
        <w:ind w:left="4678"/>
        <w:rPr>
          <w:color w:val="auto"/>
          <w:lang w:eastAsia="ru-RU"/>
        </w:rPr>
      </w:pPr>
    </w:p>
    <w:p w:rsidR="004D0402" w:rsidRDefault="004D0402" w:rsidP="001954F9">
      <w:pPr>
        <w:pStyle w:val="1"/>
        <w:ind w:left="4678"/>
        <w:rPr>
          <w:color w:val="auto"/>
          <w:lang w:eastAsia="ru-RU"/>
        </w:rPr>
      </w:pPr>
    </w:p>
    <w:p w:rsidR="004D0402" w:rsidRDefault="004D0402" w:rsidP="001954F9">
      <w:pPr>
        <w:pStyle w:val="1"/>
        <w:ind w:left="4678"/>
        <w:rPr>
          <w:color w:val="auto"/>
          <w:lang w:eastAsia="ru-RU"/>
        </w:rPr>
      </w:pPr>
    </w:p>
    <w:p w:rsidR="004D0402" w:rsidRDefault="0087356A" w:rsidP="004D0402">
      <w:pPr>
        <w:pStyle w:val="1"/>
        <w:ind w:left="567" w:hanging="567"/>
      </w:pPr>
      <w:r>
        <w:t xml:space="preserve">Глава муниципального округа                                                  </w:t>
      </w:r>
      <w:proofErr w:type="spellStart"/>
      <w:r>
        <w:t>А.С.Диковченко</w:t>
      </w:r>
      <w:proofErr w:type="spellEnd"/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4D0402" w:rsidRDefault="004D0402" w:rsidP="001954F9">
      <w:pPr>
        <w:pStyle w:val="1"/>
        <w:ind w:left="4678"/>
      </w:pPr>
    </w:p>
    <w:p w:rsidR="0087356A" w:rsidRDefault="0087356A" w:rsidP="001954F9">
      <w:pPr>
        <w:pStyle w:val="1"/>
        <w:ind w:left="4678"/>
      </w:pPr>
      <w:r>
        <w:lastRenderedPageBreak/>
        <w:t>П</w:t>
      </w:r>
      <w:r w:rsidR="0004529B">
        <w:t>риложение</w:t>
      </w:r>
      <w:r w:rsidR="00C84479">
        <w:t xml:space="preserve"> 1</w:t>
      </w:r>
    </w:p>
    <w:p w:rsidR="001954F9" w:rsidRDefault="004E19D5" w:rsidP="001954F9">
      <w:pPr>
        <w:pStyle w:val="1"/>
        <w:ind w:left="4678"/>
      </w:pPr>
      <w:r>
        <w:t>УТВЕРЖДЕН</w:t>
      </w:r>
    </w:p>
    <w:p w:rsidR="0087356A" w:rsidRPr="001954F9" w:rsidRDefault="0087356A" w:rsidP="001954F9">
      <w:pPr>
        <w:pStyle w:val="1"/>
        <w:ind w:left="4678"/>
      </w:pPr>
      <w:r>
        <w:t>постановлени</w:t>
      </w:r>
      <w:r w:rsidR="004E19D5">
        <w:t>ем</w:t>
      </w:r>
      <w:r>
        <w:t xml:space="preserve"> </w:t>
      </w:r>
      <w:r w:rsidR="004E19D5">
        <w:t>А</w:t>
      </w:r>
      <w:r>
        <w:t>дминистрации</w:t>
      </w:r>
      <w:r>
        <w:br/>
      </w:r>
      <w:r w:rsidR="00D84CE0">
        <w:t xml:space="preserve">Приазовского </w:t>
      </w:r>
      <w:r>
        <w:t>муниципального о</w:t>
      </w:r>
      <w:r w:rsidR="00D84CE0">
        <w:t>круга</w:t>
      </w:r>
      <w:r>
        <w:br/>
        <w:t>от</w:t>
      </w:r>
      <w:r w:rsidR="00D84CE0">
        <w:t>_________</w:t>
      </w:r>
      <w:r w:rsidR="001954F9">
        <w:t>__</w:t>
      </w:r>
      <w:r w:rsidR="00D84CE0">
        <w:t>_</w:t>
      </w:r>
      <w:r>
        <w:tab/>
      </w:r>
      <w:r w:rsidR="001954F9">
        <w:t>№______</w:t>
      </w:r>
      <w:r w:rsidR="00D84CE0">
        <w:t>_</w:t>
      </w:r>
    </w:p>
    <w:p w:rsidR="0004529B" w:rsidRDefault="0004529B" w:rsidP="00E66E2A">
      <w:pPr>
        <w:pStyle w:val="1"/>
        <w:spacing w:after="640"/>
        <w:jc w:val="center"/>
      </w:pPr>
    </w:p>
    <w:p w:rsidR="00C00557" w:rsidRPr="00C00557" w:rsidRDefault="0087356A" w:rsidP="00917BC4">
      <w:pPr>
        <w:pStyle w:val="1"/>
        <w:spacing w:after="640"/>
        <w:jc w:val="center"/>
      </w:pPr>
      <w:r>
        <w:t>СОСТАВ</w:t>
      </w:r>
      <w:r>
        <w:br/>
        <w:t xml:space="preserve">межведомственной </w:t>
      </w:r>
      <w:r w:rsidR="00E66E2A">
        <w:t>комиссии</w:t>
      </w:r>
      <w:r>
        <w:t xml:space="preserve"> </w:t>
      </w:r>
      <w:r w:rsidR="000A4D59">
        <w:t xml:space="preserve"> </w:t>
      </w:r>
      <w:r>
        <w:t>по обследованию посевов и посадок</w:t>
      </w:r>
      <w:r w:rsidR="00917BC4">
        <w:t xml:space="preserve"> </w:t>
      </w:r>
      <w:r>
        <w:t>сельскохозяйственных культур, многолетних насаждений</w:t>
      </w:r>
      <w:r w:rsidR="005F48D3">
        <w:t>,</w:t>
      </w:r>
      <w:r>
        <w:t xml:space="preserve"> пострадавших в результате </w:t>
      </w:r>
      <w:r w:rsidR="00C00557" w:rsidRPr="00C00557">
        <w:rPr>
          <w:bCs/>
        </w:rPr>
        <w:t>неблагоприятных погодных условий в весенний период 2025 года</w:t>
      </w:r>
      <w:r w:rsidR="00930E86">
        <w:rPr>
          <w:bCs/>
        </w:rPr>
        <w:t xml:space="preserve"> на территории Приазовского муниципального округа Запорожской области</w:t>
      </w: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28"/>
      </w:tblGrid>
      <w:tr w:rsidR="0087356A" w:rsidTr="001954F9">
        <w:trPr>
          <w:trHeight w:hRule="exact" w:val="1046"/>
          <w:jc w:val="center"/>
        </w:trPr>
        <w:tc>
          <w:tcPr>
            <w:tcW w:w="3119" w:type="dxa"/>
            <w:shd w:val="clear" w:color="auto" w:fill="auto"/>
          </w:tcPr>
          <w:p w:rsidR="0087356A" w:rsidRDefault="000A4D59" w:rsidP="006D2434">
            <w:pPr>
              <w:pStyle w:val="aa"/>
            </w:pPr>
            <w:proofErr w:type="spellStart"/>
            <w:r>
              <w:t>Жаранов</w:t>
            </w:r>
            <w:proofErr w:type="spellEnd"/>
          </w:p>
          <w:p w:rsidR="0087356A" w:rsidRDefault="000A4D59" w:rsidP="000A4D59">
            <w:pPr>
              <w:pStyle w:val="aa"/>
            </w:pPr>
            <w:r>
              <w:t>Евгений Викторович</w:t>
            </w:r>
            <w:r w:rsidR="0087356A">
              <w:t xml:space="preserve"> </w:t>
            </w:r>
          </w:p>
        </w:tc>
        <w:tc>
          <w:tcPr>
            <w:tcW w:w="6528" w:type="dxa"/>
            <w:shd w:val="clear" w:color="auto" w:fill="auto"/>
          </w:tcPr>
          <w:p w:rsidR="0087356A" w:rsidRDefault="0087356A" w:rsidP="002A6B8F">
            <w:pPr>
              <w:pStyle w:val="aa"/>
              <w:ind w:left="300" w:firstLine="20"/>
              <w:jc w:val="both"/>
            </w:pPr>
            <w:r>
              <w:t>- заместитель главы</w:t>
            </w:r>
            <w:r w:rsidR="000A4D59">
              <w:t xml:space="preserve"> </w:t>
            </w:r>
            <w:r w:rsidR="002C2A21">
              <w:t>А</w:t>
            </w:r>
            <w:r w:rsidR="000A4D59">
              <w:t>дминистрации Приазовского</w:t>
            </w:r>
            <w:r>
              <w:t xml:space="preserve"> муниципального о</w:t>
            </w:r>
            <w:r w:rsidR="000A4D59">
              <w:t>круга</w:t>
            </w:r>
            <w:r>
              <w:t xml:space="preserve">, </w:t>
            </w:r>
            <w:r w:rsidR="002A6B8F">
              <w:t xml:space="preserve">председатель </w:t>
            </w:r>
            <w:proofErr w:type="gramStart"/>
            <w:r w:rsidR="002A6B8F">
              <w:t>комиссии</w:t>
            </w:r>
            <w:r>
              <w:t xml:space="preserve"> ;</w:t>
            </w:r>
            <w:proofErr w:type="gramEnd"/>
          </w:p>
        </w:tc>
      </w:tr>
      <w:tr w:rsidR="002A6B8F" w:rsidTr="001954F9">
        <w:trPr>
          <w:trHeight w:hRule="exact" w:val="1292"/>
          <w:jc w:val="center"/>
        </w:trPr>
        <w:tc>
          <w:tcPr>
            <w:tcW w:w="3119" w:type="dxa"/>
            <w:shd w:val="clear" w:color="auto" w:fill="auto"/>
          </w:tcPr>
          <w:p w:rsidR="002A6B8F" w:rsidRDefault="002A6B8F" w:rsidP="005C0552">
            <w:pPr>
              <w:pStyle w:val="aa"/>
            </w:pPr>
            <w:r>
              <w:t>Бойко Юрий Анатольевич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A6B8F" w:rsidRDefault="002A6B8F" w:rsidP="00D65CF7">
            <w:pPr>
              <w:pStyle w:val="aa"/>
              <w:ind w:left="300" w:firstLine="20"/>
              <w:jc w:val="both"/>
            </w:pPr>
            <w:r>
              <w:t xml:space="preserve">- </w:t>
            </w:r>
            <w:r w:rsidRPr="002C2A21">
              <w:rPr>
                <w:rFonts w:hint="eastAsia"/>
              </w:rPr>
              <w:t>начальник отдела безопасности и мобилизационной работы Администрации Приазовского муниципального</w:t>
            </w:r>
            <w:r>
              <w:t xml:space="preserve"> округа, заместитель</w:t>
            </w:r>
            <w:r w:rsidRPr="002A6B8F">
              <w:t xml:space="preserve"> </w:t>
            </w:r>
            <w:r w:rsidR="00880697">
              <w:t xml:space="preserve">председателя </w:t>
            </w:r>
            <w:r>
              <w:t>комиссии</w:t>
            </w:r>
            <w:r w:rsidRPr="002C2A21">
              <w:t>;</w:t>
            </w:r>
          </w:p>
        </w:tc>
      </w:tr>
      <w:tr w:rsidR="002A6B8F" w:rsidTr="001954F9">
        <w:trPr>
          <w:trHeight w:hRule="exact" w:val="1142"/>
          <w:jc w:val="center"/>
        </w:trPr>
        <w:tc>
          <w:tcPr>
            <w:tcW w:w="3119" w:type="dxa"/>
            <w:shd w:val="clear" w:color="auto" w:fill="auto"/>
          </w:tcPr>
          <w:p w:rsidR="002A6B8F" w:rsidRDefault="002A6B8F" w:rsidP="006D2434">
            <w:pPr>
              <w:pStyle w:val="aa"/>
              <w:spacing w:before="100"/>
            </w:pPr>
            <w:proofErr w:type="spellStart"/>
            <w:r>
              <w:t>Артюшкевич</w:t>
            </w:r>
            <w:proofErr w:type="spellEnd"/>
            <w:r>
              <w:t xml:space="preserve"> Наталья Семеновна</w:t>
            </w:r>
          </w:p>
          <w:p w:rsidR="002A6B8F" w:rsidRDefault="002A6B8F" w:rsidP="006D2434">
            <w:pPr>
              <w:pStyle w:val="aa"/>
            </w:pPr>
          </w:p>
        </w:tc>
        <w:tc>
          <w:tcPr>
            <w:tcW w:w="6528" w:type="dxa"/>
            <w:shd w:val="clear" w:color="auto" w:fill="auto"/>
            <w:vAlign w:val="center"/>
          </w:tcPr>
          <w:p w:rsidR="002A6B8F" w:rsidRDefault="002A6B8F" w:rsidP="00917BC4">
            <w:pPr>
              <w:pStyle w:val="aa"/>
              <w:ind w:left="300" w:firstLine="20"/>
              <w:jc w:val="both"/>
            </w:pPr>
            <w:r>
              <w:t>-</w:t>
            </w:r>
            <w:r w:rsidR="001954F9">
              <w:t xml:space="preserve"> </w:t>
            </w:r>
            <w:r>
              <w:t xml:space="preserve">начальник отдела по вопросам АПК Администрации Приазовского муниципального округа, секретарь </w:t>
            </w:r>
            <w:r w:rsidR="00385417">
              <w:t>комиссии</w:t>
            </w:r>
            <w:r>
              <w:t>;</w:t>
            </w:r>
          </w:p>
        </w:tc>
      </w:tr>
      <w:tr w:rsidR="002A6B8F" w:rsidTr="001954F9">
        <w:trPr>
          <w:trHeight w:hRule="exact" w:val="563"/>
          <w:jc w:val="center"/>
        </w:trPr>
        <w:tc>
          <w:tcPr>
            <w:tcW w:w="9647" w:type="dxa"/>
            <w:gridSpan w:val="2"/>
            <w:shd w:val="clear" w:color="auto" w:fill="auto"/>
          </w:tcPr>
          <w:p w:rsidR="002A6B8F" w:rsidRPr="00EE6ACB" w:rsidRDefault="002A6B8F" w:rsidP="00EE6ACB">
            <w:pPr>
              <w:pStyle w:val="aa"/>
            </w:pPr>
            <w:r w:rsidRPr="00EE6ACB">
              <w:t>Ч</w:t>
            </w:r>
            <w:r w:rsidR="00EE6ACB" w:rsidRPr="00EE6ACB">
              <w:t>лены комиссии</w:t>
            </w:r>
          </w:p>
        </w:tc>
      </w:tr>
      <w:tr w:rsidR="00EE6ACB" w:rsidTr="001954F9">
        <w:trPr>
          <w:trHeight w:hRule="exact" w:val="1130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E6ACB" w:rsidRDefault="00EE6ACB" w:rsidP="005C0552">
            <w:pPr>
              <w:pStyle w:val="aa"/>
            </w:pPr>
            <w:r>
              <w:t>Воронцова Елена Владимировна</w:t>
            </w:r>
          </w:p>
          <w:p w:rsidR="00EE6ACB" w:rsidRDefault="00EE6ACB" w:rsidP="005C0552">
            <w:pPr>
              <w:pStyle w:val="aa"/>
            </w:pPr>
          </w:p>
        </w:tc>
        <w:tc>
          <w:tcPr>
            <w:tcW w:w="6528" w:type="dxa"/>
            <w:shd w:val="clear" w:color="auto" w:fill="auto"/>
            <w:vAlign w:val="center"/>
          </w:tcPr>
          <w:p w:rsidR="00EE6ACB" w:rsidRDefault="00EE6ACB" w:rsidP="00D65CF7">
            <w:pPr>
              <w:pStyle w:val="aa"/>
              <w:ind w:left="300" w:firstLine="20"/>
              <w:jc w:val="both"/>
            </w:pPr>
            <w:r>
              <w:t>-</w:t>
            </w:r>
            <w:r w:rsidR="001954F9">
              <w:t xml:space="preserve"> </w:t>
            </w:r>
            <w:r>
              <w:t>начальник отдела правового обеспечения Администрации Приазовского муниципального округа;</w:t>
            </w:r>
          </w:p>
        </w:tc>
      </w:tr>
      <w:tr w:rsidR="00322896" w:rsidTr="001954F9">
        <w:trPr>
          <w:trHeight w:hRule="exact" w:val="12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22896" w:rsidRDefault="00322896" w:rsidP="005C0552">
            <w:pPr>
              <w:pStyle w:val="aa"/>
            </w:pPr>
            <w:proofErr w:type="spellStart"/>
            <w:r>
              <w:t>Бочеваров</w:t>
            </w:r>
            <w:proofErr w:type="spellEnd"/>
            <w:r>
              <w:t xml:space="preserve"> </w:t>
            </w:r>
            <w:r w:rsidR="00B31922">
              <w:t xml:space="preserve"> </w:t>
            </w:r>
            <w:r>
              <w:t>Василий Павлович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1954F9" w:rsidRDefault="001954F9" w:rsidP="00322896">
            <w:pPr>
              <w:pStyle w:val="aa"/>
              <w:ind w:left="300" w:firstLine="20"/>
              <w:jc w:val="both"/>
            </w:pPr>
          </w:p>
          <w:p w:rsidR="00322896" w:rsidRDefault="00322896" w:rsidP="00322896">
            <w:pPr>
              <w:pStyle w:val="aa"/>
              <w:ind w:left="300" w:firstLine="20"/>
              <w:jc w:val="both"/>
            </w:pPr>
            <w:r>
              <w:t>-</w:t>
            </w:r>
            <w:r w:rsidR="001954F9">
              <w:t xml:space="preserve"> </w:t>
            </w:r>
            <w:r>
              <w:t>начальник отдела по вопросам муниципального имущества и земельно</w:t>
            </w:r>
            <w:r w:rsidR="00B31922">
              <w:t xml:space="preserve"> </w:t>
            </w:r>
            <w:r>
              <w:t>-</w:t>
            </w:r>
            <w:r w:rsidR="00B31922">
              <w:t xml:space="preserve"> </w:t>
            </w:r>
            <w:r>
              <w:t>имущественных</w:t>
            </w:r>
          </w:p>
          <w:p w:rsidR="00322896" w:rsidRDefault="00322896" w:rsidP="00322896">
            <w:pPr>
              <w:pStyle w:val="aa"/>
              <w:ind w:left="300" w:firstLine="20"/>
              <w:jc w:val="both"/>
            </w:pPr>
            <w:r>
              <w:t xml:space="preserve">отношений Администрации </w:t>
            </w:r>
            <w:r w:rsidRPr="00322896">
              <w:t>Приазовского муниципального округа</w:t>
            </w:r>
          </w:p>
        </w:tc>
      </w:tr>
      <w:tr w:rsidR="001954F9" w:rsidTr="001954F9">
        <w:trPr>
          <w:trHeight w:hRule="exact" w:val="12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1954F9" w:rsidRDefault="001954F9" w:rsidP="005C0552">
            <w:pPr>
              <w:pStyle w:val="aa"/>
            </w:pPr>
            <w:r>
              <w:t>ФИО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1954F9" w:rsidRDefault="001954F9" w:rsidP="00322896">
            <w:pPr>
              <w:pStyle w:val="aa"/>
              <w:ind w:left="300" w:firstLine="20"/>
              <w:jc w:val="both"/>
            </w:pPr>
            <w:r w:rsidRPr="00322896">
              <w:t>-</w:t>
            </w:r>
            <w:r>
              <w:t xml:space="preserve"> </w:t>
            </w:r>
            <w:r w:rsidRPr="00322896">
              <w:t>представитель «</w:t>
            </w:r>
            <w:proofErr w:type="spellStart"/>
            <w:r w:rsidRPr="00322896">
              <w:t>Россельхозцентра</w:t>
            </w:r>
            <w:proofErr w:type="spellEnd"/>
            <w:r>
              <w:t>»</w:t>
            </w:r>
          </w:p>
        </w:tc>
      </w:tr>
      <w:tr w:rsidR="00BE62E3" w:rsidTr="001954F9">
        <w:trPr>
          <w:trHeight w:hRule="exact" w:val="1264"/>
          <w:jc w:val="center"/>
        </w:trPr>
        <w:tc>
          <w:tcPr>
            <w:tcW w:w="9647" w:type="dxa"/>
            <w:gridSpan w:val="2"/>
            <w:shd w:val="clear" w:color="auto" w:fill="auto"/>
            <w:vAlign w:val="center"/>
          </w:tcPr>
          <w:p w:rsidR="00BE62E3" w:rsidRPr="00322896" w:rsidRDefault="00BE62E3" w:rsidP="000461CA">
            <w:pPr>
              <w:pStyle w:val="aa"/>
              <w:jc w:val="both"/>
            </w:pPr>
          </w:p>
        </w:tc>
      </w:tr>
      <w:tr w:rsidR="001954F9" w:rsidTr="001954F9">
        <w:trPr>
          <w:trHeight w:hRule="exact" w:val="1264"/>
          <w:jc w:val="center"/>
        </w:trPr>
        <w:tc>
          <w:tcPr>
            <w:tcW w:w="9647" w:type="dxa"/>
            <w:gridSpan w:val="2"/>
            <w:shd w:val="clear" w:color="auto" w:fill="auto"/>
            <w:vAlign w:val="center"/>
          </w:tcPr>
          <w:p w:rsidR="001954F9" w:rsidRDefault="001954F9" w:rsidP="001954F9">
            <w:pPr>
              <w:pStyle w:val="aa"/>
              <w:ind w:firstLine="20"/>
              <w:jc w:val="both"/>
            </w:pPr>
            <w:r>
              <w:lastRenderedPageBreak/>
              <w:t>Члены комиссии, принимающие участие по вопросам объектов, находящихся на определенной территории</w:t>
            </w:r>
          </w:p>
        </w:tc>
      </w:tr>
      <w:tr w:rsidR="001954F9" w:rsidTr="001954F9">
        <w:trPr>
          <w:trHeight w:hRule="exact" w:val="12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1954F9" w:rsidRDefault="001954F9" w:rsidP="001973B3">
            <w:pPr>
              <w:pStyle w:val="aa"/>
            </w:pPr>
            <w:r>
              <w:t>Алексеева Наталья Анатольевна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1954F9" w:rsidRDefault="001954F9" w:rsidP="001973B3">
            <w:pPr>
              <w:pStyle w:val="aa"/>
              <w:ind w:left="300" w:firstLine="20"/>
              <w:jc w:val="both"/>
            </w:pPr>
          </w:p>
          <w:p w:rsidR="001954F9" w:rsidRDefault="001954F9" w:rsidP="001973B3">
            <w:pPr>
              <w:pStyle w:val="aa"/>
              <w:ind w:left="300" w:firstLine="20"/>
              <w:jc w:val="both"/>
            </w:pPr>
            <w:r>
              <w:t>- начальник территориального отдела по Приазовской группе сел Администрации Приазовского муниципального округа;</w:t>
            </w:r>
          </w:p>
          <w:p w:rsidR="001954F9" w:rsidRDefault="001954F9" w:rsidP="001973B3">
            <w:pPr>
              <w:pStyle w:val="aa"/>
              <w:ind w:left="300" w:firstLine="20"/>
            </w:pPr>
          </w:p>
          <w:p w:rsidR="001954F9" w:rsidRDefault="001954F9" w:rsidP="001973B3">
            <w:pPr>
              <w:pStyle w:val="aa"/>
              <w:ind w:left="300" w:firstLine="20"/>
            </w:pPr>
          </w:p>
          <w:p w:rsidR="001954F9" w:rsidRDefault="001954F9" w:rsidP="001973B3">
            <w:pPr>
              <w:pStyle w:val="aa"/>
              <w:ind w:left="300" w:firstLine="20"/>
            </w:pPr>
            <w:r>
              <w:t>- представитель «</w:t>
            </w:r>
            <w:proofErr w:type="spellStart"/>
            <w:r>
              <w:t>Россельхозцентра</w:t>
            </w:r>
            <w:proofErr w:type="spellEnd"/>
            <w:r>
              <w:t>» (по согласованию);</w:t>
            </w:r>
          </w:p>
        </w:tc>
      </w:tr>
      <w:tr w:rsidR="001954F9" w:rsidTr="001954F9">
        <w:trPr>
          <w:trHeight w:hRule="exact" w:val="12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1954F9" w:rsidRDefault="001954F9" w:rsidP="00A631C4">
            <w:pPr>
              <w:pStyle w:val="aa"/>
            </w:pPr>
            <w:r>
              <w:t>Попова Наталья Ивановна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1954F9" w:rsidRDefault="001954F9" w:rsidP="00A631C4">
            <w:pPr>
              <w:pStyle w:val="aa"/>
              <w:ind w:left="300" w:firstLine="20"/>
              <w:jc w:val="both"/>
            </w:pPr>
          </w:p>
          <w:p w:rsidR="001954F9" w:rsidRDefault="001954F9" w:rsidP="00A631C4">
            <w:pPr>
              <w:pStyle w:val="aa"/>
              <w:ind w:left="300" w:firstLine="20"/>
              <w:jc w:val="both"/>
            </w:pPr>
            <w:r>
              <w:t xml:space="preserve">- начальник территориального отдела по Александровской группе сел Администрации </w:t>
            </w:r>
            <w:r w:rsidRPr="00125C79">
              <w:t>Приазовского муниципального округа;</w:t>
            </w:r>
          </w:p>
          <w:p w:rsidR="001954F9" w:rsidRDefault="001954F9" w:rsidP="00A631C4">
            <w:pPr>
              <w:pStyle w:val="aa"/>
              <w:ind w:left="300" w:firstLine="20"/>
            </w:pPr>
          </w:p>
        </w:tc>
      </w:tr>
      <w:tr w:rsidR="001954F9" w:rsidTr="001954F9">
        <w:trPr>
          <w:trHeight w:hRule="exact" w:val="12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1954F9" w:rsidRDefault="001954F9" w:rsidP="0066602E">
            <w:pPr>
              <w:pStyle w:val="aa"/>
            </w:pPr>
            <w:proofErr w:type="spellStart"/>
            <w:r>
              <w:t>Желева</w:t>
            </w:r>
            <w:proofErr w:type="spellEnd"/>
            <w:r>
              <w:t xml:space="preserve"> Вита Викторовна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1954F9" w:rsidRDefault="001954F9" w:rsidP="0066602E">
            <w:pPr>
              <w:pStyle w:val="aa"/>
              <w:ind w:left="300" w:firstLine="20"/>
              <w:jc w:val="both"/>
            </w:pPr>
          </w:p>
          <w:p w:rsidR="001954F9" w:rsidRDefault="001954F9" w:rsidP="0066602E">
            <w:pPr>
              <w:pStyle w:val="aa"/>
              <w:ind w:left="300" w:firstLine="20"/>
              <w:jc w:val="both"/>
            </w:pPr>
            <w:r>
              <w:t xml:space="preserve">- начальник территориального отдела по Нововасильевской группе сел Администрации </w:t>
            </w:r>
            <w:r w:rsidRPr="00125C79">
              <w:t>Приазовского муниципального округа;</w:t>
            </w:r>
          </w:p>
          <w:p w:rsidR="001954F9" w:rsidRDefault="001954F9" w:rsidP="0066602E">
            <w:pPr>
              <w:pStyle w:val="aa"/>
              <w:ind w:left="300" w:firstLine="20"/>
            </w:pPr>
          </w:p>
        </w:tc>
      </w:tr>
    </w:tbl>
    <w:p w:rsidR="0087356A" w:rsidRDefault="0087356A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04529B" w:rsidRDefault="0004529B" w:rsidP="0087356A">
      <w:pPr>
        <w:spacing w:after="939" w:line="1" w:lineRule="exact"/>
      </w:pPr>
    </w:p>
    <w:p w:rsidR="007A480B" w:rsidRDefault="007A480B" w:rsidP="00BC33E3">
      <w:pPr>
        <w:pStyle w:val="1"/>
        <w:tabs>
          <w:tab w:val="left" w:pos="1046"/>
        </w:tabs>
        <w:ind w:firstLine="709"/>
        <w:jc w:val="both"/>
        <w:rPr>
          <w:color w:val="auto"/>
          <w:sz w:val="24"/>
          <w:szCs w:val="24"/>
          <w:lang w:eastAsia="ru-RU"/>
        </w:rPr>
      </w:pPr>
    </w:p>
    <w:p w:rsidR="004D0402" w:rsidRDefault="004D0402" w:rsidP="00BC33E3">
      <w:pPr>
        <w:pStyle w:val="1"/>
        <w:tabs>
          <w:tab w:val="left" w:pos="1046"/>
        </w:tabs>
        <w:ind w:firstLine="709"/>
        <w:jc w:val="both"/>
      </w:pPr>
    </w:p>
    <w:p w:rsidR="007A480B" w:rsidRDefault="007A480B" w:rsidP="0065306B">
      <w:pPr>
        <w:pStyle w:val="1"/>
        <w:tabs>
          <w:tab w:val="left" w:pos="1046"/>
        </w:tabs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900"/>
      </w:tblGrid>
      <w:tr w:rsidR="00CB4C0F" w:rsidTr="0065306B">
        <w:tc>
          <w:tcPr>
            <w:tcW w:w="4644" w:type="dxa"/>
          </w:tcPr>
          <w:p w:rsidR="00CB4C0F" w:rsidRPr="00322896" w:rsidRDefault="00CB4C0F" w:rsidP="0065306B">
            <w:pPr>
              <w:ind w:right="898"/>
              <w:rPr>
                <w:rFonts w:eastAsia="Calibri" w:cs="Calibri"/>
                <w:sz w:val="26"/>
                <w:szCs w:val="22"/>
                <w:lang w:val="ru-RU" w:eastAsia="en-US"/>
              </w:rPr>
            </w:pPr>
          </w:p>
        </w:tc>
        <w:tc>
          <w:tcPr>
            <w:tcW w:w="4926" w:type="dxa"/>
          </w:tcPr>
          <w:p w:rsidR="00CB4C0F" w:rsidRPr="0065306B" w:rsidRDefault="00CB4C0F" w:rsidP="0065306B">
            <w:pPr>
              <w:widowControl/>
              <w:ind w:right="898"/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</w:pPr>
            <w:r w:rsidRPr="0065306B"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  <w:t>Приложение 2</w:t>
            </w:r>
          </w:p>
          <w:p w:rsidR="00CB4C0F" w:rsidRPr="0065306B" w:rsidRDefault="00CB4C0F" w:rsidP="0065306B">
            <w:pPr>
              <w:widowControl/>
              <w:ind w:right="898"/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</w:pPr>
            <w:r w:rsidRPr="0065306B"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  <w:t>УТВЕРЖДЕНО</w:t>
            </w:r>
          </w:p>
          <w:p w:rsidR="00CB4C0F" w:rsidRPr="0065306B" w:rsidRDefault="00917BC4" w:rsidP="0065306B">
            <w:pPr>
              <w:widowControl/>
              <w:ind w:right="898"/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</w:pPr>
            <w:r w:rsidRPr="0065306B"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  <w:t>п</w:t>
            </w:r>
            <w:r w:rsidR="00CB4C0F" w:rsidRPr="0065306B"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  <w:t xml:space="preserve">остановлением Администрации </w:t>
            </w:r>
            <w:r w:rsidR="00CB4C0F" w:rsidRPr="0065306B">
              <w:rPr>
                <w:rFonts w:eastAsia="Calibri" w:cs="Calibri"/>
                <w:sz w:val="28"/>
                <w:szCs w:val="28"/>
                <w:lang w:val="ru-RU" w:eastAsia="en-US"/>
              </w:rPr>
              <w:t xml:space="preserve"> </w:t>
            </w:r>
            <w:r w:rsidR="00CB4C0F" w:rsidRPr="0065306B"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  <w:t xml:space="preserve">Приазовского муниципального округа </w:t>
            </w:r>
          </w:p>
          <w:p w:rsidR="00CB4C0F" w:rsidRPr="0065306B" w:rsidRDefault="00CB4C0F" w:rsidP="0065306B">
            <w:pPr>
              <w:widowControl/>
              <w:ind w:right="898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ru-RU" w:eastAsia="en-US"/>
              </w:rPr>
            </w:pPr>
            <w:r w:rsidRPr="0065306B">
              <w:rPr>
                <w:rFonts w:ascii="Times New Roman" w:eastAsia="Calibri" w:hAnsi="Times New Roman" w:cs="Calibri"/>
                <w:noProof/>
                <w:sz w:val="28"/>
                <w:szCs w:val="28"/>
                <w:lang w:val="ru-RU" w:eastAsia="en-US"/>
              </w:rPr>
              <w:t>от ______________№_______</w:t>
            </w:r>
          </w:p>
          <w:p w:rsidR="00CB4C0F" w:rsidRDefault="00CB4C0F" w:rsidP="0065306B">
            <w:pPr>
              <w:ind w:right="898"/>
              <w:rPr>
                <w:rFonts w:eastAsia="Calibri" w:cs="Calibri"/>
                <w:sz w:val="26"/>
                <w:szCs w:val="22"/>
                <w:lang w:eastAsia="en-US"/>
              </w:rPr>
            </w:pPr>
          </w:p>
        </w:tc>
      </w:tr>
    </w:tbl>
    <w:p w:rsidR="007A480B" w:rsidRDefault="007A480B" w:rsidP="00CB4C0F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480B" w:rsidRPr="00D946AA" w:rsidRDefault="007A480B" w:rsidP="007A480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6AA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A480B" w:rsidRPr="00C774FE" w:rsidRDefault="007A480B" w:rsidP="00CA361D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4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74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C774FE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обследованию посевов и посадок сельскохозяйственных культур,</w:t>
      </w:r>
      <w:r w:rsidR="00961F86">
        <w:rPr>
          <w:rFonts w:ascii="Times New Roman" w:hAnsi="Times New Roman" w:cs="Times New Roman"/>
          <w:b/>
          <w:sz w:val="28"/>
          <w:szCs w:val="28"/>
        </w:rPr>
        <w:t xml:space="preserve"> многолетних насаждений</w:t>
      </w:r>
      <w:r w:rsidR="00CA361D">
        <w:rPr>
          <w:rFonts w:ascii="Times New Roman" w:hAnsi="Times New Roman" w:cs="Times New Roman"/>
          <w:b/>
          <w:sz w:val="28"/>
          <w:szCs w:val="28"/>
        </w:rPr>
        <w:t>,</w:t>
      </w:r>
      <w:r w:rsidRPr="00C774FE">
        <w:rPr>
          <w:rFonts w:ascii="Times New Roman" w:hAnsi="Times New Roman" w:cs="Times New Roman"/>
          <w:b/>
          <w:sz w:val="28"/>
          <w:szCs w:val="28"/>
        </w:rPr>
        <w:t xml:space="preserve"> пострадавших в результате</w:t>
      </w:r>
      <w:r w:rsidR="00961F86">
        <w:rPr>
          <w:rFonts w:ascii="Times New Roman" w:hAnsi="Times New Roman" w:cs="Times New Roman"/>
          <w:b/>
          <w:sz w:val="28"/>
          <w:szCs w:val="28"/>
        </w:rPr>
        <w:t xml:space="preserve"> неблагоприятных погодных условий</w:t>
      </w:r>
      <w:r w:rsidRPr="00C77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F86">
        <w:rPr>
          <w:rFonts w:ascii="Times New Roman" w:hAnsi="Times New Roman" w:cs="Times New Roman"/>
          <w:b/>
          <w:sz w:val="28"/>
          <w:szCs w:val="28"/>
        </w:rPr>
        <w:t xml:space="preserve">в весенний период 2025года </w:t>
      </w:r>
      <w:r w:rsidRPr="00C774F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61F86">
        <w:rPr>
          <w:rFonts w:ascii="Times New Roman" w:hAnsi="Times New Roman" w:cs="Times New Roman"/>
          <w:b/>
          <w:sz w:val="28"/>
          <w:szCs w:val="28"/>
        </w:rPr>
        <w:t xml:space="preserve">Приазовского </w:t>
      </w:r>
      <w:r w:rsidRPr="00C774F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61F86">
        <w:rPr>
          <w:rFonts w:ascii="Times New Roman" w:hAnsi="Times New Roman" w:cs="Times New Roman"/>
          <w:b/>
          <w:sz w:val="28"/>
          <w:szCs w:val="28"/>
        </w:rPr>
        <w:t>округа</w:t>
      </w:r>
      <w:r w:rsidR="00CA361D"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7A480B" w:rsidRDefault="007A480B" w:rsidP="007A480B">
      <w:pPr>
        <w:pStyle w:val="ConsPlusNonformat"/>
        <w:jc w:val="center"/>
      </w:pPr>
    </w:p>
    <w:p w:rsidR="007A480B" w:rsidRPr="00D946AA" w:rsidRDefault="007A480B" w:rsidP="006530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Pr="00D946AA">
        <w:rPr>
          <w:rFonts w:ascii="Times New Roman" w:hAnsi="Times New Roman" w:cs="Times New Roman"/>
          <w:sz w:val="28"/>
          <w:szCs w:val="28"/>
        </w:rPr>
        <w:t>Положение разработано с целью организации деятельности межведомственной комиссии по обследованию посевов</w:t>
      </w:r>
      <w:r w:rsidR="00CA361D">
        <w:rPr>
          <w:rFonts w:ascii="Times New Roman" w:hAnsi="Times New Roman" w:cs="Times New Roman"/>
          <w:sz w:val="28"/>
          <w:szCs w:val="28"/>
        </w:rPr>
        <w:t xml:space="preserve"> и посадок</w:t>
      </w:r>
      <w:r w:rsidRPr="00D946AA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</w:t>
      </w:r>
      <w:r w:rsidR="00961F86">
        <w:rPr>
          <w:rFonts w:ascii="Times New Roman" w:hAnsi="Times New Roman" w:cs="Times New Roman"/>
          <w:sz w:val="28"/>
          <w:szCs w:val="28"/>
        </w:rPr>
        <w:t xml:space="preserve"> многолетних насаждений</w:t>
      </w:r>
      <w:r w:rsidR="00BE62E3">
        <w:rPr>
          <w:rFonts w:ascii="Times New Roman" w:hAnsi="Times New Roman" w:cs="Times New Roman"/>
          <w:sz w:val="28"/>
          <w:szCs w:val="28"/>
        </w:rPr>
        <w:t xml:space="preserve"> </w:t>
      </w:r>
      <w:r w:rsidR="00CA361D">
        <w:rPr>
          <w:rFonts w:ascii="Times New Roman" w:hAnsi="Times New Roman" w:cs="Times New Roman"/>
          <w:sz w:val="28"/>
          <w:szCs w:val="28"/>
        </w:rPr>
        <w:t>(далее-Объект)</w:t>
      </w:r>
      <w:r w:rsidR="00BE62E3">
        <w:rPr>
          <w:rFonts w:ascii="Times New Roman" w:hAnsi="Times New Roman" w:cs="Times New Roman"/>
          <w:sz w:val="28"/>
          <w:szCs w:val="28"/>
        </w:rPr>
        <w:t>,</w:t>
      </w:r>
      <w:r w:rsidRPr="00D946AA">
        <w:rPr>
          <w:rFonts w:ascii="Times New Roman" w:hAnsi="Times New Roman" w:cs="Times New Roman"/>
          <w:sz w:val="28"/>
          <w:szCs w:val="28"/>
        </w:rPr>
        <w:t xml:space="preserve"> пострадавших в результате </w:t>
      </w:r>
      <w:r w:rsidR="00961F86">
        <w:rPr>
          <w:rFonts w:ascii="Times New Roman" w:hAnsi="Times New Roman" w:cs="Times New Roman"/>
          <w:sz w:val="28"/>
          <w:szCs w:val="28"/>
        </w:rPr>
        <w:t>неблагоприятных погодных условий в весенний период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1D">
        <w:rPr>
          <w:rFonts w:ascii="Times New Roman" w:hAnsi="Times New Roman" w:cs="Times New Roman"/>
          <w:sz w:val="28"/>
          <w:szCs w:val="28"/>
        </w:rPr>
        <w:t>на территории Приазовского муниципального округа Запорожской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6AA">
        <w:rPr>
          <w:rFonts w:ascii="Times New Roman" w:hAnsi="Times New Roman" w:cs="Times New Roman"/>
          <w:sz w:val="28"/>
          <w:szCs w:val="28"/>
        </w:rPr>
        <w:t>(далее</w:t>
      </w:r>
      <w:r w:rsidR="00BE62E3">
        <w:rPr>
          <w:rFonts w:ascii="Times New Roman" w:hAnsi="Times New Roman" w:cs="Times New Roman"/>
          <w:sz w:val="28"/>
          <w:szCs w:val="28"/>
        </w:rPr>
        <w:t>-</w:t>
      </w:r>
      <w:r w:rsidRPr="00D946AA">
        <w:rPr>
          <w:rFonts w:ascii="Times New Roman" w:hAnsi="Times New Roman" w:cs="Times New Roman"/>
          <w:sz w:val="28"/>
          <w:szCs w:val="28"/>
        </w:rPr>
        <w:t xml:space="preserve"> </w:t>
      </w:r>
      <w:r w:rsidR="00CA361D">
        <w:rPr>
          <w:rFonts w:ascii="Times New Roman" w:hAnsi="Times New Roman" w:cs="Times New Roman"/>
          <w:sz w:val="28"/>
          <w:szCs w:val="28"/>
        </w:rPr>
        <w:t>Положение</w:t>
      </w:r>
      <w:r w:rsidRPr="00D946AA">
        <w:rPr>
          <w:rFonts w:ascii="Times New Roman" w:hAnsi="Times New Roman" w:cs="Times New Roman"/>
          <w:sz w:val="28"/>
          <w:szCs w:val="28"/>
        </w:rPr>
        <w:t>).</w:t>
      </w:r>
    </w:p>
    <w:p w:rsidR="007A480B" w:rsidRPr="00D946AA" w:rsidRDefault="007A480B" w:rsidP="0065306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AA">
        <w:rPr>
          <w:rFonts w:ascii="Times New Roman" w:hAnsi="Times New Roman" w:cs="Times New Roman"/>
          <w:sz w:val="28"/>
          <w:szCs w:val="28"/>
        </w:rPr>
        <w:t>2. Основными задачами</w:t>
      </w:r>
      <w:r w:rsidR="00CA361D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Pr="00D946A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E62E3">
        <w:rPr>
          <w:rFonts w:ascii="Times New Roman" w:hAnsi="Times New Roman" w:cs="Times New Roman"/>
          <w:sz w:val="28"/>
          <w:szCs w:val="28"/>
        </w:rPr>
        <w:t xml:space="preserve"> </w:t>
      </w:r>
      <w:r w:rsidR="00BE62E3" w:rsidRPr="00D946AA">
        <w:rPr>
          <w:rFonts w:ascii="Times New Roman" w:hAnsi="Times New Roman" w:cs="Times New Roman"/>
          <w:sz w:val="28"/>
          <w:szCs w:val="28"/>
        </w:rPr>
        <w:t>по обследованию посевов</w:t>
      </w:r>
      <w:r w:rsidR="00BE62E3">
        <w:rPr>
          <w:rFonts w:ascii="Times New Roman" w:hAnsi="Times New Roman" w:cs="Times New Roman"/>
          <w:sz w:val="28"/>
          <w:szCs w:val="28"/>
        </w:rPr>
        <w:t xml:space="preserve"> и посадок</w:t>
      </w:r>
      <w:r w:rsidR="00BE62E3" w:rsidRPr="00D946AA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</w:t>
      </w:r>
      <w:r w:rsidR="00BE62E3">
        <w:rPr>
          <w:rFonts w:ascii="Times New Roman" w:hAnsi="Times New Roman" w:cs="Times New Roman"/>
          <w:sz w:val="28"/>
          <w:szCs w:val="28"/>
        </w:rPr>
        <w:t xml:space="preserve"> многолетних насаждений,</w:t>
      </w:r>
      <w:r w:rsidR="00BE62E3" w:rsidRPr="00D946AA">
        <w:rPr>
          <w:rFonts w:ascii="Times New Roman" w:hAnsi="Times New Roman" w:cs="Times New Roman"/>
          <w:sz w:val="28"/>
          <w:szCs w:val="28"/>
        </w:rPr>
        <w:t xml:space="preserve"> пострадавших в результате </w:t>
      </w:r>
      <w:r w:rsidR="00BE62E3">
        <w:rPr>
          <w:rFonts w:ascii="Times New Roman" w:hAnsi="Times New Roman" w:cs="Times New Roman"/>
          <w:sz w:val="28"/>
          <w:szCs w:val="28"/>
        </w:rPr>
        <w:t xml:space="preserve">неблагоприятных погодных условий в весенний период 2025 года на территории Приазовского муниципального округа Запорожской области </w:t>
      </w:r>
      <w:r w:rsidR="00CA361D">
        <w:rPr>
          <w:rFonts w:ascii="Times New Roman" w:hAnsi="Times New Roman" w:cs="Times New Roman"/>
          <w:sz w:val="28"/>
          <w:szCs w:val="28"/>
        </w:rPr>
        <w:t>(далее-Комиссия)</w:t>
      </w:r>
      <w:r w:rsidR="00BE62E3">
        <w:rPr>
          <w:rFonts w:ascii="Times New Roman" w:hAnsi="Times New Roman" w:cs="Times New Roman"/>
          <w:sz w:val="28"/>
          <w:szCs w:val="28"/>
        </w:rPr>
        <w:t xml:space="preserve"> </w:t>
      </w:r>
      <w:r w:rsidRPr="00D946AA">
        <w:rPr>
          <w:rFonts w:ascii="Times New Roman" w:hAnsi="Times New Roman" w:cs="Times New Roman"/>
          <w:sz w:val="28"/>
          <w:szCs w:val="28"/>
        </w:rPr>
        <w:t>являются:</w:t>
      </w:r>
    </w:p>
    <w:p w:rsidR="0065306B" w:rsidRDefault="00CA361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2.1.У</w:t>
      </w:r>
      <w:r w:rsidR="007A480B" w:rsidRPr="00D946AA">
        <w:rPr>
          <w:rFonts w:ascii="Times New Roman" w:hAnsi="Times New Roman" w:cs="Times New Roman"/>
          <w:sz w:val="28"/>
          <w:szCs w:val="28"/>
        </w:rPr>
        <w:t>становление пр</w:t>
      </w:r>
      <w:r w:rsidR="0065306B">
        <w:rPr>
          <w:rFonts w:ascii="Times New Roman" w:hAnsi="Times New Roman" w:cs="Times New Roman"/>
          <w:sz w:val="28"/>
          <w:szCs w:val="28"/>
        </w:rPr>
        <w:t xml:space="preserve">ичинно-следственной связи между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неблагоприятными природными явлениями и ухудшения качества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A480B" w:rsidRPr="00D946AA">
        <w:rPr>
          <w:rFonts w:ascii="Times New Roman" w:hAnsi="Times New Roman" w:cs="Times New Roman"/>
          <w:sz w:val="28"/>
          <w:szCs w:val="28"/>
        </w:rPr>
        <w:t>, а также их гибели;</w:t>
      </w:r>
    </w:p>
    <w:p w:rsidR="0065306B" w:rsidRDefault="00CA361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5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ринятие решений о признании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 пострадавшими в результате </w:t>
      </w:r>
      <w:r w:rsidR="00961F86" w:rsidRPr="00961F86">
        <w:rPr>
          <w:rFonts w:ascii="Times New Roman" w:hAnsi="Times New Roman" w:cs="Times New Roman"/>
          <w:sz w:val="28"/>
          <w:szCs w:val="28"/>
        </w:rPr>
        <w:t>неблагоприятных погодных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06B" w:rsidRDefault="007A480B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A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946AA">
        <w:rPr>
          <w:rFonts w:ascii="Times New Roman" w:hAnsi="Times New Roman" w:cs="Times New Roman"/>
          <w:sz w:val="28"/>
          <w:szCs w:val="28"/>
        </w:rPr>
        <w:t>ля выполнения задач,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 настоящего </w:t>
      </w:r>
      <w:r w:rsidRPr="00D946AA">
        <w:rPr>
          <w:rFonts w:ascii="Times New Roman" w:hAnsi="Times New Roman" w:cs="Times New Roman"/>
          <w:sz w:val="28"/>
          <w:szCs w:val="28"/>
        </w:rPr>
        <w:t>Положения, Комиссия выполняет следующие функции:</w:t>
      </w:r>
    </w:p>
    <w:p w:rsidR="0065306B" w:rsidRDefault="00CA361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бследует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7A480B" w:rsidRPr="00D946AA">
        <w:rPr>
          <w:rFonts w:ascii="Times New Roman" w:hAnsi="Times New Roman" w:cs="Times New Roman"/>
          <w:sz w:val="28"/>
          <w:szCs w:val="28"/>
        </w:rPr>
        <w:t>;</w:t>
      </w:r>
    </w:p>
    <w:p w:rsidR="0065306B" w:rsidRDefault="00CA361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7A480B" w:rsidRPr="00D946AA">
        <w:rPr>
          <w:rFonts w:ascii="Times New Roman" w:hAnsi="Times New Roman" w:cs="Times New Roman"/>
          <w:sz w:val="28"/>
          <w:szCs w:val="28"/>
        </w:rPr>
        <w:t>ед</w:t>
      </w:r>
      <w:r w:rsidR="007A480B">
        <w:rPr>
          <w:rFonts w:ascii="Times New Roman" w:hAnsi="Times New Roman" w:cs="Times New Roman"/>
          <w:sz w:val="28"/>
          <w:szCs w:val="28"/>
        </w:rPr>
        <w:t>ё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7A480B" w:rsidRPr="00D946AA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="007A480B" w:rsidRPr="00D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A480B" w:rsidRPr="00D946AA">
        <w:rPr>
          <w:rFonts w:ascii="Times New Roman" w:hAnsi="Times New Roman" w:cs="Times New Roman"/>
          <w:sz w:val="28"/>
          <w:szCs w:val="28"/>
        </w:rPr>
        <w:t>;</w:t>
      </w:r>
    </w:p>
    <w:p w:rsidR="0065306B" w:rsidRDefault="00CA361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A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480B" w:rsidRPr="00C774FE">
        <w:rPr>
          <w:rFonts w:ascii="Times New Roman" w:hAnsi="Times New Roman" w:cs="Times New Roman"/>
          <w:sz w:val="28"/>
          <w:szCs w:val="28"/>
        </w:rPr>
        <w:t xml:space="preserve">оставляет акты </w:t>
      </w:r>
      <w:r w:rsidR="007A480B" w:rsidRPr="00C774FE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7A480B" w:rsidRPr="00C774FE">
        <w:rPr>
          <w:rFonts w:ascii="Times New Roman" w:hAnsi="Times New Roman" w:cs="Times New Roman"/>
          <w:color w:val="000000"/>
          <w:sz w:val="28"/>
          <w:szCs w:val="28"/>
        </w:rPr>
        <w:t xml:space="preserve">, утраченных (погибших) в результате </w:t>
      </w:r>
      <w:r w:rsidR="00961F86" w:rsidRPr="00961F86">
        <w:rPr>
          <w:rFonts w:ascii="Times New Roman" w:hAnsi="Times New Roman" w:cs="Times New Roman"/>
          <w:sz w:val="28"/>
          <w:szCs w:val="28"/>
        </w:rPr>
        <w:t xml:space="preserve">неблагоприятных погодных </w:t>
      </w:r>
      <w:proofErr w:type="gramStart"/>
      <w:r w:rsidR="00961F86" w:rsidRPr="00961F86">
        <w:rPr>
          <w:rFonts w:ascii="Times New Roman" w:hAnsi="Times New Roman" w:cs="Times New Roman"/>
          <w:sz w:val="28"/>
          <w:szCs w:val="28"/>
        </w:rPr>
        <w:t>условий</w:t>
      </w:r>
      <w:r w:rsidR="00961F86" w:rsidRPr="00C77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8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306B" w:rsidRDefault="00CA361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ередает информацию в Министерство </w:t>
      </w:r>
      <w:r w:rsidR="00961F86">
        <w:rPr>
          <w:rFonts w:ascii="Times New Roman" w:hAnsi="Times New Roman" w:cs="Times New Roman"/>
          <w:sz w:val="28"/>
          <w:szCs w:val="28"/>
        </w:rPr>
        <w:t>агропромышленного комплекса и продовольственной политики в Запорожской области</w:t>
      </w:r>
      <w:r w:rsidR="007A480B">
        <w:rPr>
          <w:rFonts w:ascii="Times New Roman" w:hAnsi="Times New Roman" w:cs="Times New Roman"/>
          <w:sz w:val="28"/>
          <w:szCs w:val="28"/>
        </w:rPr>
        <w:t>.</w:t>
      </w:r>
    </w:p>
    <w:p w:rsidR="0065306B" w:rsidRDefault="007A480B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AA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:rsidR="0065306B" w:rsidRDefault="00C75E9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A480B" w:rsidRPr="00D946AA">
        <w:rPr>
          <w:rFonts w:ascii="Times New Roman" w:hAnsi="Times New Roman" w:cs="Times New Roman"/>
          <w:sz w:val="28"/>
          <w:szCs w:val="28"/>
        </w:rPr>
        <w:t>апрашивать от сельскохозяйственных товаропроизводителей либо организаций агропромышленного комплекса документы и иную дополнительную информацию, необходимую для принятия решения;</w:t>
      </w:r>
    </w:p>
    <w:p w:rsidR="007A480B" w:rsidRDefault="00C75E9D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A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бследовать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, пострадавших в результате </w:t>
      </w:r>
      <w:r w:rsidR="00961F86" w:rsidRPr="00961F86">
        <w:rPr>
          <w:rFonts w:ascii="Times New Roman" w:hAnsi="Times New Roman" w:cs="Times New Roman"/>
          <w:sz w:val="28"/>
          <w:szCs w:val="28"/>
        </w:rPr>
        <w:t>неблагоприятных погодных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402" w:rsidRPr="00D946AA" w:rsidRDefault="004D0402" w:rsidP="00653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0B" w:rsidRPr="00D946AA" w:rsidRDefault="00C75E9D" w:rsidP="00C75E9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5. </w:t>
      </w:r>
      <w:r w:rsidR="007A480B">
        <w:rPr>
          <w:rFonts w:ascii="Times New Roman" w:hAnsi="Times New Roman" w:cs="Times New Roman"/>
          <w:sz w:val="28"/>
          <w:szCs w:val="28"/>
        </w:rPr>
        <w:t xml:space="preserve">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Работой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омиссии руководит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 w:rsidRPr="00D946AA">
        <w:rPr>
          <w:rFonts w:ascii="Times New Roman" w:hAnsi="Times New Roman" w:cs="Times New Roman"/>
          <w:sz w:val="28"/>
          <w:szCs w:val="28"/>
        </w:rPr>
        <w:t>омиссии</w:t>
      </w:r>
      <w:r w:rsidR="007A480B">
        <w:rPr>
          <w:rFonts w:ascii="Times New Roman" w:hAnsi="Times New Roman" w:cs="Times New Roman"/>
          <w:sz w:val="28"/>
          <w:szCs w:val="28"/>
        </w:rPr>
        <w:t xml:space="preserve">, а в его отсутствие по уважительной причине –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>
        <w:rPr>
          <w:rFonts w:ascii="Times New Roman" w:hAnsi="Times New Roman" w:cs="Times New Roman"/>
          <w:sz w:val="28"/>
          <w:szCs w:val="28"/>
        </w:rPr>
        <w:t>омиссии</w:t>
      </w:r>
      <w:r w:rsidR="007A480B" w:rsidRPr="00D946AA">
        <w:rPr>
          <w:rFonts w:ascii="Times New Roman" w:hAnsi="Times New Roman" w:cs="Times New Roman"/>
          <w:sz w:val="28"/>
          <w:szCs w:val="28"/>
        </w:rPr>
        <w:t>.</w:t>
      </w:r>
    </w:p>
    <w:p w:rsidR="007A480B" w:rsidRPr="00D946AA" w:rsidRDefault="00C75E9D" w:rsidP="007A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6. </w:t>
      </w:r>
      <w:r w:rsidR="007A480B">
        <w:rPr>
          <w:rFonts w:ascii="Times New Roman" w:hAnsi="Times New Roman" w:cs="Times New Roman"/>
          <w:sz w:val="28"/>
          <w:szCs w:val="28"/>
        </w:rPr>
        <w:t xml:space="preserve">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 w:rsidRPr="00D946AA">
        <w:rPr>
          <w:rFonts w:ascii="Times New Roman" w:hAnsi="Times New Roman" w:cs="Times New Roman"/>
          <w:sz w:val="28"/>
          <w:szCs w:val="28"/>
        </w:rPr>
        <w:t>омиссии:</w:t>
      </w:r>
    </w:p>
    <w:p w:rsidR="007A480B" w:rsidRPr="00D946AA" w:rsidRDefault="00C75E9D" w:rsidP="00C75E9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6.1.О</w:t>
      </w:r>
      <w:r w:rsidR="007A480B">
        <w:rPr>
          <w:rFonts w:ascii="Times New Roman" w:hAnsi="Times New Roman" w:cs="Times New Roman"/>
          <w:sz w:val="28"/>
          <w:szCs w:val="28"/>
        </w:rPr>
        <w:t xml:space="preserve">существляет общее руководство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 w:rsidRPr="00D946AA">
        <w:rPr>
          <w:rFonts w:ascii="Times New Roman" w:hAnsi="Times New Roman" w:cs="Times New Roman"/>
          <w:sz w:val="28"/>
          <w:szCs w:val="28"/>
        </w:rPr>
        <w:t>омиссии;</w:t>
      </w:r>
    </w:p>
    <w:p w:rsidR="007A480B" w:rsidRPr="00D946AA" w:rsidRDefault="00C7388F" w:rsidP="00C7388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6.2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A480B" w:rsidRPr="00D946AA">
        <w:rPr>
          <w:rFonts w:ascii="Times New Roman" w:hAnsi="Times New Roman" w:cs="Times New Roman"/>
          <w:sz w:val="28"/>
          <w:szCs w:val="28"/>
        </w:rPr>
        <w:t>апрашивает информацию, необходимую для работы Комиссии;</w:t>
      </w:r>
    </w:p>
    <w:p w:rsidR="007A480B" w:rsidRDefault="00C7388F" w:rsidP="007A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</w:t>
      </w:r>
      <w:r w:rsidR="007A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 w:rsidRPr="00D946AA">
        <w:rPr>
          <w:rFonts w:ascii="Times New Roman" w:hAnsi="Times New Roman" w:cs="Times New Roman"/>
          <w:sz w:val="28"/>
          <w:szCs w:val="28"/>
        </w:rPr>
        <w:t>оординирует работу членов Комиссии;</w:t>
      </w:r>
    </w:p>
    <w:p w:rsidR="007A480B" w:rsidRPr="00D946AA" w:rsidRDefault="00C7388F" w:rsidP="00C7388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6.4.</w:t>
      </w:r>
      <w:r w:rsidR="007A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80B" w:rsidRPr="00D946AA">
        <w:rPr>
          <w:rFonts w:ascii="Times New Roman" w:hAnsi="Times New Roman" w:cs="Times New Roman"/>
          <w:sz w:val="28"/>
          <w:szCs w:val="28"/>
        </w:rPr>
        <w:t>частву</w:t>
      </w:r>
      <w:r w:rsidR="007A480B">
        <w:rPr>
          <w:rFonts w:ascii="Times New Roman" w:hAnsi="Times New Roman" w:cs="Times New Roman"/>
          <w:sz w:val="28"/>
          <w:szCs w:val="28"/>
        </w:rPr>
        <w:t>е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т в обследовании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A480B">
        <w:rPr>
          <w:rFonts w:ascii="Times New Roman" w:hAnsi="Times New Roman" w:cs="Times New Roman"/>
          <w:sz w:val="28"/>
          <w:szCs w:val="28"/>
        </w:rPr>
        <w:t>.</w:t>
      </w:r>
    </w:p>
    <w:p w:rsidR="007A480B" w:rsidRPr="00D946AA" w:rsidRDefault="00C7388F" w:rsidP="007A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7.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 w:rsidRPr="00D946AA">
        <w:rPr>
          <w:rFonts w:ascii="Times New Roman" w:hAnsi="Times New Roman" w:cs="Times New Roman"/>
          <w:sz w:val="28"/>
          <w:szCs w:val="28"/>
        </w:rPr>
        <w:t>омиссии:</w:t>
      </w:r>
    </w:p>
    <w:p w:rsidR="007A480B" w:rsidRPr="00D946AA" w:rsidRDefault="00C7388F" w:rsidP="007A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7.1.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480B" w:rsidRPr="00D946AA">
        <w:rPr>
          <w:rFonts w:ascii="Times New Roman" w:hAnsi="Times New Roman" w:cs="Times New Roman"/>
          <w:sz w:val="28"/>
          <w:szCs w:val="28"/>
        </w:rPr>
        <w:t>носят предложения по вопросам, относящимся к деятельности Комиссии;</w:t>
      </w:r>
    </w:p>
    <w:p w:rsidR="007A480B" w:rsidRPr="00D946AA" w:rsidRDefault="00C7388F" w:rsidP="007A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80B" w:rsidRPr="00D946AA">
        <w:rPr>
          <w:rFonts w:ascii="Times New Roman" w:hAnsi="Times New Roman" w:cs="Times New Roman"/>
          <w:sz w:val="28"/>
          <w:szCs w:val="28"/>
        </w:rPr>
        <w:t>частвуют в обсуждении и выработке р</w:t>
      </w:r>
      <w:r w:rsidR="007A480B">
        <w:rPr>
          <w:rFonts w:ascii="Times New Roman" w:hAnsi="Times New Roman" w:cs="Times New Roman"/>
          <w:sz w:val="28"/>
          <w:szCs w:val="28"/>
        </w:rPr>
        <w:t xml:space="preserve">ешений по вопросам, вынесенным </w:t>
      </w:r>
      <w:r w:rsidR="007A480B" w:rsidRPr="00D946AA">
        <w:rPr>
          <w:rFonts w:ascii="Times New Roman" w:hAnsi="Times New Roman" w:cs="Times New Roman"/>
          <w:sz w:val="28"/>
          <w:szCs w:val="28"/>
        </w:rPr>
        <w:t>на рассмотрение Комиссии;</w:t>
      </w:r>
    </w:p>
    <w:p w:rsidR="007A480B" w:rsidRPr="00D946AA" w:rsidRDefault="00C7388F" w:rsidP="007A4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7.3. У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частвуют в обследовании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A480B" w:rsidRPr="00D946AA">
        <w:rPr>
          <w:rFonts w:ascii="Times New Roman" w:hAnsi="Times New Roman" w:cs="Times New Roman"/>
          <w:sz w:val="28"/>
          <w:szCs w:val="28"/>
        </w:rPr>
        <w:t>.</w:t>
      </w:r>
    </w:p>
    <w:p w:rsidR="007A480B" w:rsidRPr="00D946AA" w:rsidRDefault="00C7388F" w:rsidP="00BC628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480B" w:rsidRPr="00D946AA">
        <w:rPr>
          <w:rFonts w:ascii="Times New Roman" w:hAnsi="Times New Roman" w:cs="Times New Roman"/>
          <w:sz w:val="28"/>
          <w:szCs w:val="28"/>
        </w:rPr>
        <w:t xml:space="preserve">8. </w:t>
      </w:r>
      <w:r w:rsidR="007A480B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480B">
        <w:rPr>
          <w:rFonts w:ascii="Times New Roman" w:hAnsi="Times New Roman" w:cs="Times New Roman"/>
          <w:sz w:val="28"/>
          <w:szCs w:val="28"/>
        </w:rPr>
        <w:t xml:space="preserve">омиссии подготавливает документацию, составляет акт </w:t>
      </w:r>
      <w:r w:rsidR="007A480B" w:rsidRPr="00200EED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7A480B" w:rsidRPr="00200EED">
        <w:rPr>
          <w:rFonts w:ascii="Times New Roman" w:hAnsi="Times New Roman" w:cs="Times New Roman"/>
          <w:color w:val="000000"/>
          <w:sz w:val="28"/>
          <w:szCs w:val="28"/>
        </w:rPr>
        <w:t xml:space="preserve">, утраченных (погибших) в результате </w:t>
      </w:r>
      <w:r w:rsidR="00120455">
        <w:rPr>
          <w:rFonts w:ascii="Times New Roman" w:hAnsi="Times New Roman" w:cs="Times New Roman"/>
          <w:sz w:val="28"/>
          <w:szCs w:val="28"/>
        </w:rPr>
        <w:t xml:space="preserve">неблагоприятных погодных </w:t>
      </w:r>
      <w:proofErr w:type="gramStart"/>
      <w:r w:rsidR="0012045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7A480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A480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на подпись членам </w:t>
      </w:r>
      <w:r w:rsidR="00BE62E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480B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7A480B" w:rsidRDefault="007A480B" w:rsidP="007A480B">
      <w:pPr>
        <w:pStyle w:val="ConsPlusNonformat"/>
        <w:jc w:val="center"/>
      </w:pPr>
    </w:p>
    <w:p w:rsidR="007A480B" w:rsidRDefault="007A480B" w:rsidP="007A480B">
      <w:pPr>
        <w:pStyle w:val="ConsPlusNonformat"/>
        <w:jc w:val="center"/>
      </w:pPr>
    </w:p>
    <w:p w:rsidR="007A480B" w:rsidRDefault="007A480B" w:rsidP="007A480B">
      <w:pPr>
        <w:pStyle w:val="ConsPlusNonformat"/>
        <w:jc w:val="center"/>
      </w:pPr>
    </w:p>
    <w:p w:rsidR="007A480B" w:rsidRDefault="007A480B" w:rsidP="007A480B">
      <w:pPr>
        <w:pStyle w:val="ConsPlusNonformat"/>
        <w:jc w:val="center"/>
      </w:pPr>
    </w:p>
    <w:p w:rsidR="007A480B" w:rsidRDefault="007A480B" w:rsidP="007A480B">
      <w:pPr>
        <w:pStyle w:val="ConsPlusNonformat"/>
        <w:jc w:val="center"/>
      </w:pPr>
    </w:p>
    <w:p w:rsidR="007A480B" w:rsidRDefault="007A480B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9105AF" w:rsidRDefault="009105AF" w:rsidP="007A480B">
      <w:pPr>
        <w:pStyle w:val="ConsPlusNonformat"/>
        <w:jc w:val="center"/>
      </w:pPr>
    </w:p>
    <w:p w:rsidR="009105AF" w:rsidRDefault="009105AF" w:rsidP="007A480B">
      <w:pPr>
        <w:pStyle w:val="ConsPlusNonformat"/>
        <w:jc w:val="center"/>
      </w:pPr>
    </w:p>
    <w:p w:rsidR="009105AF" w:rsidRDefault="009105AF" w:rsidP="007A480B">
      <w:pPr>
        <w:pStyle w:val="ConsPlusNonformat"/>
        <w:jc w:val="center"/>
      </w:pPr>
    </w:p>
    <w:p w:rsidR="009105AF" w:rsidRDefault="009105AF" w:rsidP="007A480B">
      <w:pPr>
        <w:pStyle w:val="ConsPlusNonformat"/>
        <w:jc w:val="center"/>
      </w:pPr>
    </w:p>
    <w:p w:rsidR="009105AF" w:rsidRDefault="009105AF" w:rsidP="007A480B">
      <w:pPr>
        <w:pStyle w:val="ConsPlusNonformat"/>
        <w:jc w:val="center"/>
      </w:pPr>
    </w:p>
    <w:p w:rsidR="009105AF" w:rsidRDefault="009105AF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70549D" w:rsidRDefault="0070549D" w:rsidP="007A480B">
      <w:pPr>
        <w:pStyle w:val="ConsPlusNonformat"/>
        <w:jc w:val="center"/>
      </w:pPr>
    </w:p>
    <w:p w:rsidR="00880697" w:rsidRPr="0065306B" w:rsidRDefault="00880697" w:rsidP="0065306B">
      <w:pPr>
        <w:ind w:left="4536"/>
        <w:rPr>
          <w:sz w:val="28"/>
          <w:szCs w:val="28"/>
        </w:rPr>
      </w:pPr>
      <w:r w:rsidRPr="0065306B">
        <w:rPr>
          <w:sz w:val="28"/>
          <w:szCs w:val="28"/>
        </w:rPr>
        <w:lastRenderedPageBreak/>
        <w:t>Приложение 3</w:t>
      </w:r>
    </w:p>
    <w:p w:rsidR="00880697" w:rsidRPr="0065306B" w:rsidRDefault="00880697" w:rsidP="0065306B">
      <w:pPr>
        <w:ind w:left="4536"/>
        <w:rPr>
          <w:sz w:val="28"/>
          <w:szCs w:val="28"/>
        </w:rPr>
      </w:pPr>
      <w:r w:rsidRPr="0065306B">
        <w:rPr>
          <w:sz w:val="28"/>
          <w:szCs w:val="28"/>
        </w:rPr>
        <w:t>УТВЕРЖД</w:t>
      </w:r>
      <w:r w:rsidR="005F48D3" w:rsidRPr="0065306B">
        <w:rPr>
          <w:sz w:val="28"/>
          <w:szCs w:val="28"/>
        </w:rPr>
        <w:t>ЁН</w:t>
      </w:r>
    </w:p>
    <w:p w:rsidR="00880697" w:rsidRPr="0065306B" w:rsidRDefault="00917BC4" w:rsidP="0065306B">
      <w:pPr>
        <w:ind w:left="4536"/>
        <w:rPr>
          <w:sz w:val="28"/>
          <w:szCs w:val="28"/>
        </w:rPr>
      </w:pPr>
      <w:r w:rsidRPr="0065306B">
        <w:rPr>
          <w:sz w:val="28"/>
          <w:szCs w:val="28"/>
        </w:rPr>
        <w:t>п</w:t>
      </w:r>
      <w:r w:rsidR="00880697" w:rsidRPr="0065306B">
        <w:rPr>
          <w:sz w:val="28"/>
          <w:szCs w:val="28"/>
        </w:rPr>
        <w:t>остановление</w:t>
      </w:r>
      <w:r w:rsidRPr="0065306B">
        <w:rPr>
          <w:sz w:val="28"/>
          <w:szCs w:val="28"/>
        </w:rPr>
        <w:t>м</w:t>
      </w:r>
      <w:r w:rsidR="00880697" w:rsidRPr="0065306B">
        <w:rPr>
          <w:sz w:val="28"/>
          <w:szCs w:val="28"/>
        </w:rPr>
        <w:t xml:space="preserve"> Администрации</w:t>
      </w:r>
    </w:p>
    <w:p w:rsidR="00880697" w:rsidRPr="0065306B" w:rsidRDefault="00880697" w:rsidP="0065306B">
      <w:pPr>
        <w:ind w:left="4536"/>
        <w:rPr>
          <w:sz w:val="28"/>
          <w:szCs w:val="28"/>
        </w:rPr>
      </w:pPr>
      <w:r w:rsidRPr="0065306B">
        <w:rPr>
          <w:sz w:val="28"/>
          <w:szCs w:val="28"/>
        </w:rPr>
        <w:t>Приазовского муниципального округа</w:t>
      </w:r>
    </w:p>
    <w:p w:rsidR="00880697" w:rsidRPr="0065306B" w:rsidRDefault="00880697" w:rsidP="0065306B">
      <w:pPr>
        <w:tabs>
          <w:tab w:val="left" w:pos="5103"/>
        </w:tabs>
        <w:ind w:left="4536"/>
        <w:rPr>
          <w:sz w:val="28"/>
          <w:szCs w:val="28"/>
        </w:rPr>
      </w:pPr>
      <w:r w:rsidRPr="0065306B">
        <w:rPr>
          <w:sz w:val="28"/>
          <w:szCs w:val="28"/>
        </w:rPr>
        <w:t>от______________№______________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</w:p>
    <w:p w:rsidR="00880697" w:rsidRPr="0065306B" w:rsidRDefault="00880697" w:rsidP="00880697">
      <w:pPr>
        <w:jc w:val="center"/>
        <w:rPr>
          <w:sz w:val="28"/>
          <w:szCs w:val="28"/>
        </w:rPr>
      </w:pPr>
      <w:r w:rsidRPr="0065306B">
        <w:rPr>
          <w:sz w:val="28"/>
          <w:szCs w:val="28"/>
        </w:rPr>
        <w:t>АКТ</w:t>
      </w:r>
    </w:p>
    <w:p w:rsidR="00880697" w:rsidRPr="0065306B" w:rsidRDefault="00880697" w:rsidP="0065306B">
      <w:pPr>
        <w:jc w:val="center"/>
        <w:rPr>
          <w:sz w:val="28"/>
          <w:szCs w:val="28"/>
        </w:rPr>
      </w:pPr>
      <w:r w:rsidRPr="0065306B">
        <w:rPr>
          <w:sz w:val="28"/>
          <w:szCs w:val="28"/>
        </w:rPr>
        <w:t>ОБСЛЕДОВАНИЯ ПОСЕВОВ И ПОСАДОК СЕЛЬСКОХОЗЯЙСТВЕННЫХ КУЛЬТУР,</w:t>
      </w:r>
      <w:r w:rsidR="0065306B">
        <w:rPr>
          <w:sz w:val="28"/>
          <w:szCs w:val="28"/>
        </w:rPr>
        <w:t xml:space="preserve"> </w:t>
      </w:r>
      <w:r w:rsidRPr="0065306B">
        <w:rPr>
          <w:sz w:val="28"/>
          <w:szCs w:val="28"/>
        </w:rPr>
        <w:t xml:space="preserve">МНОГОЛЕТНИХ НАСАЖДЕНИЙ, ПОСТРАДАВШИХ В РЕЗУЛЬТАТЕ </w:t>
      </w:r>
      <w:r w:rsidR="00AD7974" w:rsidRPr="0065306B">
        <w:rPr>
          <w:sz w:val="28"/>
          <w:szCs w:val="28"/>
        </w:rPr>
        <w:t>НЕБЛАГОПРИЯТНЫХ ПОГОДНЫХ УСЛОВИЙ В ВЕСЕННИЙ ПЕРИОД 2025 ГОДА</w:t>
      </w:r>
      <w:r w:rsidR="0070549D" w:rsidRPr="0065306B">
        <w:rPr>
          <w:sz w:val="28"/>
          <w:szCs w:val="28"/>
        </w:rPr>
        <w:t xml:space="preserve"> НА ТЕРРИТОРИИ ПРИАЗОВСКОГО МУНИЦИПАЛЬНОГО ОКРУГА ЗАПОРОЖСКОЙ ОБЛАСТИ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</w:p>
    <w:p w:rsidR="00880697" w:rsidRPr="0065306B" w:rsidRDefault="00880697" w:rsidP="00880697">
      <w:pPr>
        <w:jc w:val="center"/>
        <w:rPr>
          <w:sz w:val="28"/>
          <w:szCs w:val="28"/>
        </w:rPr>
      </w:pPr>
      <w:r w:rsidRPr="0065306B">
        <w:rPr>
          <w:sz w:val="28"/>
          <w:szCs w:val="28"/>
        </w:rPr>
        <w:t>№ _____ от ______ 2025 г.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</w:p>
    <w:p w:rsidR="00AD7974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1. Характеристика с</w:t>
      </w:r>
      <w:r w:rsidR="0070549D" w:rsidRPr="0065306B">
        <w:rPr>
          <w:sz w:val="28"/>
          <w:szCs w:val="28"/>
        </w:rPr>
        <w:t>итуации</w:t>
      </w:r>
      <w:proofErr w:type="gramStart"/>
      <w:r w:rsidRPr="0065306B">
        <w:rPr>
          <w:sz w:val="28"/>
          <w:szCs w:val="28"/>
        </w:rPr>
        <w:t>: .</w:t>
      </w:r>
      <w:proofErr w:type="gramEnd"/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2.    Полное     и     сокращенное    наименование    сельскохозяйственного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товаропроизводителя 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___________________________________________</w:t>
      </w:r>
      <w:r w:rsidR="0065306B">
        <w:rPr>
          <w:sz w:val="28"/>
          <w:szCs w:val="28"/>
        </w:rPr>
        <w:t>_______________________</w:t>
      </w:r>
    </w:p>
    <w:p w:rsidR="00AD7974" w:rsidRPr="0065306B" w:rsidRDefault="00AD7974" w:rsidP="00880697">
      <w:pPr>
        <w:jc w:val="both"/>
        <w:rPr>
          <w:sz w:val="28"/>
          <w:szCs w:val="28"/>
        </w:rPr>
      </w:pPr>
    </w:p>
    <w:p w:rsidR="00880697" w:rsidRPr="0065306B" w:rsidRDefault="0065306B" w:rsidP="00880697">
      <w:pPr>
        <w:jc w:val="both"/>
        <w:rPr>
          <w:sz w:val="28"/>
          <w:szCs w:val="28"/>
        </w:rPr>
      </w:pPr>
      <w:r>
        <w:rPr>
          <w:sz w:val="28"/>
          <w:szCs w:val="28"/>
        </w:rPr>
        <w:t>3. ОГРН ________</w:t>
      </w:r>
      <w:r w:rsidR="00880697" w:rsidRPr="0065306B">
        <w:rPr>
          <w:sz w:val="28"/>
          <w:szCs w:val="28"/>
        </w:rPr>
        <w:t>_______________ ИНН _</w:t>
      </w:r>
      <w:r>
        <w:rPr>
          <w:sz w:val="28"/>
          <w:szCs w:val="28"/>
        </w:rPr>
        <w:t>____________________________</w:t>
      </w:r>
    </w:p>
    <w:p w:rsidR="00AD7974" w:rsidRPr="0065306B" w:rsidRDefault="00AD7974" w:rsidP="00880697">
      <w:pPr>
        <w:tabs>
          <w:tab w:val="left" w:pos="4125"/>
        </w:tabs>
        <w:rPr>
          <w:sz w:val="28"/>
          <w:szCs w:val="28"/>
        </w:rPr>
      </w:pPr>
    </w:p>
    <w:p w:rsidR="00880697" w:rsidRPr="0065306B" w:rsidRDefault="00880697" w:rsidP="00880697">
      <w:pPr>
        <w:tabs>
          <w:tab w:val="left" w:pos="4125"/>
        </w:tabs>
        <w:rPr>
          <w:sz w:val="28"/>
          <w:szCs w:val="28"/>
        </w:rPr>
      </w:pPr>
      <w:r w:rsidRPr="0065306B">
        <w:rPr>
          <w:sz w:val="28"/>
          <w:szCs w:val="28"/>
        </w:rPr>
        <w:t xml:space="preserve">4. </w:t>
      </w:r>
      <w:r w:rsidR="0070549D" w:rsidRPr="0065306B">
        <w:rPr>
          <w:sz w:val="28"/>
          <w:szCs w:val="28"/>
        </w:rPr>
        <w:t>М</w:t>
      </w:r>
      <w:r w:rsidRPr="0065306B">
        <w:rPr>
          <w:sz w:val="28"/>
          <w:szCs w:val="28"/>
        </w:rPr>
        <w:t>ежведомственн</w:t>
      </w:r>
      <w:r w:rsidR="0070549D" w:rsidRPr="0065306B">
        <w:rPr>
          <w:sz w:val="28"/>
          <w:szCs w:val="28"/>
        </w:rPr>
        <w:t>ая</w:t>
      </w:r>
      <w:r w:rsidRPr="0065306B">
        <w:rPr>
          <w:sz w:val="28"/>
          <w:szCs w:val="28"/>
        </w:rPr>
        <w:t xml:space="preserve"> </w:t>
      </w:r>
      <w:r w:rsidR="00AD7974" w:rsidRPr="0065306B">
        <w:rPr>
          <w:sz w:val="28"/>
          <w:szCs w:val="28"/>
        </w:rPr>
        <w:t>комиссии</w:t>
      </w:r>
      <w:r w:rsidRPr="0065306B">
        <w:rPr>
          <w:sz w:val="28"/>
          <w:szCs w:val="28"/>
        </w:rPr>
        <w:t xml:space="preserve"> </w:t>
      </w:r>
      <w:r w:rsidR="00AD7974" w:rsidRPr="0065306B">
        <w:rPr>
          <w:sz w:val="28"/>
          <w:szCs w:val="28"/>
        </w:rPr>
        <w:t>А</w:t>
      </w:r>
      <w:r w:rsidRPr="0065306B">
        <w:rPr>
          <w:sz w:val="28"/>
          <w:szCs w:val="28"/>
        </w:rPr>
        <w:t xml:space="preserve">дминистрации </w:t>
      </w:r>
      <w:r w:rsidR="0065306B">
        <w:rPr>
          <w:sz w:val="28"/>
          <w:szCs w:val="28"/>
        </w:rPr>
        <w:t xml:space="preserve">Приазовского </w:t>
      </w:r>
      <w:r w:rsidRPr="0065306B">
        <w:rPr>
          <w:sz w:val="28"/>
          <w:szCs w:val="28"/>
        </w:rPr>
        <w:t xml:space="preserve">муниципального </w:t>
      </w:r>
      <w:proofErr w:type="gramStart"/>
      <w:r w:rsidRPr="0065306B">
        <w:rPr>
          <w:sz w:val="28"/>
          <w:szCs w:val="28"/>
        </w:rPr>
        <w:t>округа  по</w:t>
      </w:r>
      <w:proofErr w:type="gramEnd"/>
      <w:r w:rsidRPr="0065306B">
        <w:rPr>
          <w:sz w:val="28"/>
          <w:szCs w:val="28"/>
        </w:rPr>
        <w:t xml:space="preserve"> обследованию посевов и посадок сельскохозяйственных культур, многолетних насаждений , пострадавших в результате </w:t>
      </w:r>
      <w:r w:rsidR="00AD7974" w:rsidRPr="0065306B">
        <w:rPr>
          <w:sz w:val="28"/>
          <w:szCs w:val="28"/>
        </w:rPr>
        <w:t>неблагоприятных погодных условий в весенний период 2025 года</w:t>
      </w:r>
      <w:r w:rsidR="0070549D" w:rsidRPr="0065306B">
        <w:rPr>
          <w:sz w:val="28"/>
          <w:szCs w:val="28"/>
        </w:rPr>
        <w:t xml:space="preserve"> на территории Приазовского муниципального округа Запорожской области</w:t>
      </w:r>
      <w:r w:rsidRPr="0065306B">
        <w:rPr>
          <w:sz w:val="28"/>
          <w:szCs w:val="28"/>
        </w:rPr>
        <w:t xml:space="preserve"> (далее – </w:t>
      </w:r>
      <w:r w:rsidR="0070549D" w:rsidRPr="0065306B">
        <w:rPr>
          <w:sz w:val="28"/>
          <w:szCs w:val="28"/>
        </w:rPr>
        <w:t>К</w:t>
      </w:r>
      <w:r w:rsidR="00AD7974" w:rsidRPr="0065306B">
        <w:rPr>
          <w:sz w:val="28"/>
          <w:szCs w:val="28"/>
        </w:rPr>
        <w:t>омиссия</w:t>
      </w:r>
      <w:r w:rsidRPr="0065306B">
        <w:rPr>
          <w:sz w:val="28"/>
          <w:szCs w:val="28"/>
        </w:rPr>
        <w:t>)</w:t>
      </w:r>
      <w:r w:rsidR="0070549D" w:rsidRPr="0065306B">
        <w:rPr>
          <w:sz w:val="28"/>
          <w:szCs w:val="28"/>
        </w:rPr>
        <w:t>в составе:</w:t>
      </w:r>
    </w:p>
    <w:p w:rsidR="00880697" w:rsidRPr="0065306B" w:rsidRDefault="00AD7974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Председатель комиссии</w:t>
      </w:r>
      <w:r w:rsidR="00880697" w:rsidRPr="0065306B">
        <w:rPr>
          <w:sz w:val="28"/>
          <w:szCs w:val="28"/>
        </w:rPr>
        <w:t xml:space="preserve">: </w:t>
      </w:r>
      <w:r w:rsidR="005F48D3" w:rsidRPr="0065306B">
        <w:rPr>
          <w:sz w:val="28"/>
          <w:szCs w:val="28"/>
        </w:rPr>
        <w:t>_______________________</w:t>
      </w:r>
      <w:r w:rsidR="004D0402">
        <w:rPr>
          <w:sz w:val="28"/>
          <w:szCs w:val="28"/>
        </w:rPr>
        <w:t>______________________</w:t>
      </w:r>
    </w:p>
    <w:p w:rsidR="00AD7974" w:rsidRPr="0065306B" w:rsidRDefault="00AD7974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Заместитель</w:t>
      </w:r>
      <w:r w:rsidR="005F48D3" w:rsidRPr="0065306B">
        <w:rPr>
          <w:sz w:val="28"/>
          <w:szCs w:val="28"/>
        </w:rPr>
        <w:t xml:space="preserve"> председателя комиссии____</w:t>
      </w:r>
      <w:r w:rsidR="004D0402">
        <w:rPr>
          <w:sz w:val="28"/>
          <w:szCs w:val="28"/>
        </w:rPr>
        <w:t>_______________________________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Секретарь </w:t>
      </w:r>
      <w:r w:rsidR="00AD7974" w:rsidRPr="0065306B">
        <w:rPr>
          <w:sz w:val="28"/>
          <w:szCs w:val="28"/>
        </w:rPr>
        <w:t>комиссии</w:t>
      </w:r>
      <w:r w:rsidRPr="0065306B">
        <w:rPr>
          <w:sz w:val="28"/>
          <w:szCs w:val="28"/>
        </w:rPr>
        <w:t xml:space="preserve">: </w:t>
      </w:r>
      <w:r w:rsidR="005F48D3" w:rsidRPr="0065306B">
        <w:rPr>
          <w:sz w:val="28"/>
          <w:szCs w:val="28"/>
        </w:rPr>
        <w:t>___________________________</w:t>
      </w:r>
      <w:r w:rsidR="004D0402">
        <w:rPr>
          <w:sz w:val="28"/>
          <w:szCs w:val="28"/>
        </w:rPr>
        <w:t>_____________________</w:t>
      </w:r>
    </w:p>
    <w:p w:rsidR="005F48D3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Члены </w:t>
      </w:r>
      <w:proofErr w:type="gramStart"/>
      <w:r w:rsidR="005F48D3" w:rsidRPr="0065306B">
        <w:rPr>
          <w:sz w:val="28"/>
          <w:szCs w:val="28"/>
        </w:rPr>
        <w:t>комиссии:_</w:t>
      </w:r>
      <w:proofErr w:type="gramEnd"/>
      <w:r w:rsidR="005F48D3" w:rsidRPr="0065306B">
        <w:rPr>
          <w:sz w:val="28"/>
          <w:szCs w:val="28"/>
        </w:rPr>
        <w:t>_____________________________</w:t>
      </w:r>
      <w:r w:rsidR="004D0402">
        <w:rPr>
          <w:sz w:val="28"/>
          <w:szCs w:val="28"/>
        </w:rPr>
        <w:t>___________________________</w:t>
      </w:r>
    </w:p>
    <w:p w:rsidR="005F48D3" w:rsidRPr="0065306B" w:rsidRDefault="0070549D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В присутствии:</w:t>
      </w:r>
    </w:p>
    <w:p w:rsid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Руководитель  сельскохозяйственной организации (владелец личного подсобного</w:t>
      </w:r>
      <w:r w:rsidR="0065306B">
        <w:rPr>
          <w:sz w:val="28"/>
          <w:szCs w:val="28"/>
        </w:rPr>
        <w:t xml:space="preserve"> </w:t>
      </w:r>
      <w:r w:rsidRPr="0065306B">
        <w:rPr>
          <w:sz w:val="28"/>
          <w:szCs w:val="28"/>
        </w:rPr>
        <w:t>хозяйства)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 ________________________________________________________________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                                  (должность, Ф.И.О.)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5. На основании вышеизложенного </w:t>
      </w:r>
      <w:proofErr w:type="gramStart"/>
      <w:r w:rsidRPr="0065306B">
        <w:rPr>
          <w:sz w:val="28"/>
          <w:szCs w:val="28"/>
        </w:rPr>
        <w:t>установлено</w:t>
      </w:r>
      <w:r w:rsidR="005F48D3" w:rsidRPr="0065306B">
        <w:rPr>
          <w:sz w:val="28"/>
          <w:szCs w:val="28"/>
        </w:rPr>
        <w:t>:_</w:t>
      </w:r>
      <w:proofErr w:type="gramEnd"/>
      <w:r w:rsidR="005F48D3" w:rsidRPr="0065306B">
        <w:rPr>
          <w:sz w:val="28"/>
          <w:szCs w:val="28"/>
        </w:rPr>
        <w:t>__</w:t>
      </w:r>
      <w:r w:rsidR="004D0402">
        <w:rPr>
          <w:sz w:val="28"/>
          <w:szCs w:val="28"/>
        </w:rPr>
        <w:t>_____________________</w:t>
      </w:r>
    </w:p>
    <w:p w:rsidR="00880697" w:rsidRPr="0065306B" w:rsidRDefault="00880697" w:rsidP="004D0402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- погибли сельскохозяйственные культуры: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3471"/>
        <w:gridCol w:w="1274"/>
        <w:gridCol w:w="1250"/>
      </w:tblGrid>
      <w:tr w:rsidR="00880697" w:rsidRPr="0065306B" w:rsidTr="005C055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06B">
              <w:rPr>
                <w:sz w:val="28"/>
                <w:szCs w:val="28"/>
              </w:rPr>
              <w:t>Наименование сельскохозяйственной культуры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06B">
              <w:rPr>
                <w:sz w:val="28"/>
                <w:szCs w:val="28"/>
              </w:rPr>
              <w:t>Площадь сельскохозяйственной культуры в хозяйстве, 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06B">
              <w:rPr>
                <w:sz w:val="28"/>
                <w:szCs w:val="28"/>
              </w:rPr>
              <w:t>Площадь гибели, 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306B">
              <w:rPr>
                <w:sz w:val="28"/>
                <w:szCs w:val="28"/>
              </w:rPr>
              <w:t>Номер поля</w:t>
            </w:r>
          </w:p>
        </w:tc>
      </w:tr>
      <w:tr w:rsidR="00880697" w:rsidRPr="0065306B" w:rsidTr="005C055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697" w:rsidRPr="0065306B" w:rsidRDefault="00880697" w:rsidP="005C05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lastRenderedPageBreak/>
        <w:t>6. Общая сумма материального ущерба составила __________ тысяч рублей.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7. Исходя из вышеизложенного принято следующее решение: </w:t>
      </w:r>
      <w:hyperlink w:anchor="Par189" w:history="1">
        <w:r w:rsidRPr="0065306B">
          <w:rPr>
            <w:color w:val="0000FF"/>
            <w:sz w:val="28"/>
            <w:szCs w:val="28"/>
          </w:rPr>
          <w:t>&lt;*&gt;</w:t>
        </w:r>
      </w:hyperlink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- списать погибшие площади сельскохозяйственных культур (гектар)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- списать  и  произвести  пересев  погибших  площадей  сельскохозяйственных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культур (гектар)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Подписи: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Представители </w:t>
      </w:r>
      <w:r w:rsidR="005F48D3" w:rsidRPr="0065306B">
        <w:rPr>
          <w:sz w:val="28"/>
          <w:szCs w:val="28"/>
        </w:rPr>
        <w:t>комиссии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 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>Члены комиссии: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 Руководитель сельскохозяйственной организации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                                                                             ___________________________________</w:t>
      </w:r>
    </w:p>
    <w:p w:rsidR="00880697" w:rsidRPr="0065306B" w:rsidRDefault="00880697" w:rsidP="00880697">
      <w:pPr>
        <w:jc w:val="both"/>
        <w:rPr>
          <w:sz w:val="28"/>
          <w:szCs w:val="28"/>
        </w:rPr>
      </w:pPr>
      <w:r w:rsidRPr="0065306B">
        <w:rPr>
          <w:sz w:val="28"/>
          <w:szCs w:val="28"/>
        </w:rPr>
        <w:t xml:space="preserve">                                                (должность, Ф.И.О.)</w:t>
      </w:r>
    </w:p>
    <w:p w:rsidR="00880697" w:rsidRPr="00182EF9" w:rsidRDefault="00880697" w:rsidP="00880697">
      <w:pPr>
        <w:jc w:val="both"/>
      </w:pPr>
    </w:p>
    <w:p w:rsidR="00880697" w:rsidRPr="00182EF9" w:rsidRDefault="00880697" w:rsidP="00880697">
      <w:pPr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BC33E3">
      <w:pPr>
        <w:pStyle w:val="1"/>
        <w:tabs>
          <w:tab w:val="left" w:pos="1046"/>
        </w:tabs>
        <w:jc w:val="both"/>
      </w:pPr>
    </w:p>
    <w:p w:rsidR="00BC33E3" w:rsidRDefault="00BC33E3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</w:p>
    <w:p w:rsidR="00A97AFD" w:rsidRDefault="00A97AFD" w:rsidP="00F255C4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sectPr w:rsidR="00A97AFD" w:rsidSect="002A6B8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B4B38"/>
    <w:multiLevelType w:val="multilevel"/>
    <w:tmpl w:val="B9CEA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F4416"/>
    <w:multiLevelType w:val="multilevel"/>
    <w:tmpl w:val="6F9AC9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964F0D"/>
    <w:multiLevelType w:val="hybridMultilevel"/>
    <w:tmpl w:val="48E4D0E6"/>
    <w:lvl w:ilvl="0" w:tplc="8C9806D4">
      <w:start w:val="1"/>
      <w:numFmt w:val="decimal"/>
      <w:lvlText w:val="%1."/>
      <w:lvlJc w:val="left"/>
      <w:pPr>
        <w:ind w:left="1152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18"/>
    <w:rsid w:val="00006CFA"/>
    <w:rsid w:val="00017DFB"/>
    <w:rsid w:val="0004529B"/>
    <w:rsid w:val="000461CA"/>
    <w:rsid w:val="00056D64"/>
    <w:rsid w:val="000A4D59"/>
    <w:rsid w:val="000B31A3"/>
    <w:rsid w:val="000E35ED"/>
    <w:rsid w:val="00120455"/>
    <w:rsid w:val="00125C79"/>
    <w:rsid w:val="001539CB"/>
    <w:rsid w:val="001954F9"/>
    <w:rsid w:val="001E1669"/>
    <w:rsid w:val="00210215"/>
    <w:rsid w:val="00213D1B"/>
    <w:rsid w:val="00217143"/>
    <w:rsid w:val="00256406"/>
    <w:rsid w:val="002A6B8F"/>
    <w:rsid w:val="002B2675"/>
    <w:rsid w:val="002C2A21"/>
    <w:rsid w:val="002D02F7"/>
    <w:rsid w:val="002E10C8"/>
    <w:rsid w:val="00302BDD"/>
    <w:rsid w:val="00304DE5"/>
    <w:rsid w:val="00322896"/>
    <w:rsid w:val="00336134"/>
    <w:rsid w:val="00345091"/>
    <w:rsid w:val="00345C4A"/>
    <w:rsid w:val="00360CDE"/>
    <w:rsid w:val="00385417"/>
    <w:rsid w:val="003D30D1"/>
    <w:rsid w:val="003F69F6"/>
    <w:rsid w:val="00407430"/>
    <w:rsid w:val="00435712"/>
    <w:rsid w:val="004404C5"/>
    <w:rsid w:val="00446AB1"/>
    <w:rsid w:val="00467E2D"/>
    <w:rsid w:val="0047463C"/>
    <w:rsid w:val="004C6CBA"/>
    <w:rsid w:val="004D0402"/>
    <w:rsid w:val="004D1DF2"/>
    <w:rsid w:val="004D6377"/>
    <w:rsid w:val="004E19D5"/>
    <w:rsid w:val="004E2512"/>
    <w:rsid w:val="00512CF4"/>
    <w:rsid w:val="00516F64"/>
    <w:rsid w:val="005241CF"/>
    <w:rsid w:val="00561E69"/>
    <w:rsid w:val="00580D8F"/>
    <w:rsid w:val="005811CD"/>
    <w:rsid w:val="005924E9"/>
    <w:rsid w:val="005924F3"/>
    <w:rsid w:val="005977F2"/>
    <w:rsid w:val="005D0104"/>
    <w:rsid w:val="005E0D24"/>
    <w:rsid w:val="005F48D3"/>
    <w:rsid w:val="006179EF"/>
    <w:rsid w:val="00630596"/>
    <w:rsid w:val="006451BB"/>
    <w:rsid w:val="0065306B"/>
    <w:rsid w:val="00662F8B"/>
    <w:rsid w:val="006659EC"/>
    <w:rsid w:val="006A38E2"/>
    <w:rsid w:val="006B2C9D"/>
    <w:rsid w:val="006C092B"/>
    <w:rsid w:val="006D6110"/>
    <w:rsid w:val="006E6D61"/>
    <w:rsid w:val="0070549D"/>
    <w:rsid w:val="00716479"/>
    <w:rsid w:val="007262C9"/>
    <w:rsid w:val="00730DBD"/>
    <w:rsid w:val="00751DAB"/>
    <w:rsid w:val="00780A46"/>
    <w:rsid w:val="00792490"/>
    <w:rsid w:val="00794A80"/>
    <w:rsid w:val="00795301"/>
    <w:rsid w:val="007A480B"/>
    <w:rsid w:val="007B11D9"/>
    <w:rsid w:val="0080612F"/>
    <w:rsid w:val="00807487"/>
    <w:rsid w:val="0081531D"/>
    <w:rsid w:val="00835118"/>
    <w:rsid w:val="0087356A"/>
    <w:rsid w:val="00877956"/>
    <w:rsid w:val="00880697"/>
    <w:rsid w:val="00892D23"/>
    <w:rsid w:val="009105AF"/>
    <w:rsid w:val="009158FD"/>
    <w:rsid w:val="00917BC4"/>
    <w:rsid w:val="009229BE"/>
    <w:rsid w:val="00930E86"/>
    <w:rsid w:val="00944F56"/>
    <w:rsid w:val="00960FAE"/>
    <w:rsid w:val="00961F86"/>
    <w:rsid w:val="0099559C"/>
    <w:rsid w:val="009A04C1"/>
    <w:rsid w:val="009B55CF"/>
    <w:rsid w:val="009B63EA"/>
    <w:rsid w:val="00A213B7"/>
    <w:rsid w:val="00A377A1"/>
    <w:rsid w:val="00A40630"/>
    <w:rsid w:val="00A828FE"/>
    <w:rsid w:val="00A97AFD"/>
    <w:rsid w:val="00AD2149"/>
    <w:rsid w:val="00AD5D84"/>
    <w:rsid w:val="00AD7974"/>
    <w:rsid w:val="00B159CA"/>
    <w:rsid w:val="00B3090B"/>
    <w:rsid w:val="00B31922"/>
    <w:rsid w:val="00B34200"/>
    <w:rsid w:val="00B5068F"/>
    <w:rsid w:val="00B520B3"/>
    <w:rsid w:val="00B61536"/>
    <w:rsid w:val="00B902C5"/>
    <w:rsid w:val="00BC33E3"/>
    <w:rsid w:val="00BC6284"/>
    <w:rsid w:val="00BE62E3"/>
    <w:rsid w:val="00C00557"/>
    <w:rsid w:val="00C13E6E"/>
    <w:rsid w:val="00C50B07"/>
    <w:rsid w:val="00C60AC9"/>
    <w:rsid w:val="00C7388F"/>
    <w:rsid w:val="00C75E9D"/>
    <w:rsid w:val="00C84479"/>
    <w:rsid w:val="00CA361D"/>
    <w:rsid w:val="00CB4C0F"/>
    <w:rsid w:val="00CC5FF1"/>
    <w:rsid w:val="00CE74B4"/>
    <w:rsid w:val="00D07E8E"/>
    <w:rsid w:val="00D17458"/>
    <w:rsid w:val="00D3036F"/>
    <w:rsid w:val="00D31E5C"/>
    <w:rsid w:val="00D65CF7"/>
    <w:rsid w:val="00D74E83"/>
    <w:rsid w:val="00D84CE0"/>
    <w:rsid w:val="00D925B8"/>
    <w:rsid w:val="00DD7962"/>
    <w:rsid w:val="00DF7D49"/>
    <w:rsid w:val="00E00340"/>
    <w:rsid w:val="00E60790"/>
    <w:rsid w:val="00E66E2A"/>
    <w:rsid w:val="00EB3252"/>
    <w:rsid w:val="00EE6ACB"/>
    <w:rsid w:val="00EF026F"/>
    <w:rsid w:val="00EF6BB1"/>
    <w:rsid w:val="00F255C4"/>
    <w:rsid w:val="00F53609"/>
    <w:rsid w:val="00F60CF7"/>
    <w:rsid w:val="00FD1D6F"/>
    <w:rsid w:val="00FD5E25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6CD98-AD69-437C-BBC0-76724B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A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1A3"/>
    <w:pPr>
      <w:spacing w:before="120" w:after="120"/>
    </w:pPr>
  </w:style>
  <w:style w:type="paragraph" w:customStyle="1" w:styleId="ConsPlusNormal">
    <w:name w:val="ConsPlusNormal"/>
    <w:qFormat/>
    <w:rsid w:val="000B31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C5FF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7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6305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87356A"/>
    <w:rPr>
      <w:rFonts w:eastAsia="Times New Roman"/>
      <w:color w:val="1A1A1A"/>
    </w:rPr>
  </w:style>
  <w:style w:type="character" w:customStyle="1" w:styleId="a9">
    <w:name w:val="Другое_"/>
    <w:basedOn w:val="a0"/>
    <w:link w:val="aa"/>
    <w:rsid w:val="0087356A"/>
    <w:rPr>
      <w:rFonts w:eastAsia="Times New Roman"/>
      <w:color w:val="1A1A1A"/>
    </w:rPr>
  </w:style>
  <w:style w:type="paragraph" w:customStyle="1" w:styleId="1">
    <w:name w:val="Основной текст1"/>
    <w:basedOn w:val="a"/>
    <w:link w:val="a8"/>
    <w:rsid w:val="0087356A"/>
    <w:pPr>
      <w:widowControl w:val="0"/>
    </w:pPr>
    <w:rPr>
      <w:color w:val="1A1A1A"/>
      <w:sz w:val="28"/>
      <w:szCs w:val="28"/>
      <w:lang w:eastAsia="en-US"/>
    </w:rPr>
  </w:style>
  <w:style w:type="paragraph" w:customStyle="1" w:styleId="aa">
    <w:name w:val="Другое"/>
    <w:basedOn w:val="a"/>
    <w:link w:val="a9"/>
    <w:rsid w:val="0087356A"/>
    <w:pPr>
      <w:widowControl w:val="0"/>
    </w:pPr>
    <w:rPr>
      <w:color w:val="1A1A1A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BC33E3"/>
    <w:rPr>
      <w:rFonts w:eastAsia="Times New Roman"/>
      <w:b/>
      <w:bCs/>
    </w:rPr>
  </w:style>
  <w:style w:type="paragraph" w:customStyle="1" w:styleId="11">
    <w:name w:val="Заголовок №1"/>
    <w:basedOn w:val="a"/>
    <w:link w:val="10"/>
    <w:rsid w:val="00BC33E3"/>
    <w:pPr>
      <w:widowControl w:val="0"/>
      <w:spacing w:after="240"/>
      <w:outlineLvl w:val="0"/>
    </w:pPr>
    <w:rPr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9B55CF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5"/>
    <w:uiPriority w:val="59"/>
    <w:rsid w:val="00125C79"/>
    <w:pPr>
      <w:spacing w:line="36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859D-E639-474F-820A-39781328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2025-05-15T12:23:00Z</cp:lastPrinted>
  <dcterms:created xsi:type="dcterms:W3CDTF">2025-05-16T06:08:00Z</dcterms:created>
  <dcterms:modified xsi:type="dcterms:W3CDTF">2025-05-16T06:14:00Z</dcterms:modified>
</cp:coreProperties>
</file>