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09" w:rsidRDefault="00742F09" w:rsidP="00742F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71E7F712" wp14:editId="6AFE6306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F09" w:rsidRPr="005933CD" w:rsidRDefault="00742F09" w:rsidP="00742F0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742F09" w:rsidRPr="005933CD" w:rsidRDefault="00742F09" w:rsidP="00742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09" w:rsidRPr="005933CD" w:rsidRDefault="00742F09" w:rsidP="00742F09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42F09" w:rsidRPr="005933CD" w:rsidRDefault="00742F09" w:rsidP="00742F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8C37D2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742F09" w:rsidRPr="005933CD" w:rsidRDefault="00742F09" w:rsidP="00742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3751E6" w:rsidRPr="00AC03E1" w:rsidRDefault="003751E6" w:rsidP="003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232" w:rsidRPr="00503232" w:rsidRDefault="00503232" w:rsidP="002519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232">
        <w:rPr>
          <w:rFonts w:ascii="Times New Roman" w:hAnsi="Times New Roman" w:cs="Times New Roman"/>
          <w:b/>
          <w:sz w:val="28"/>
          <w:szCs w:val="28"/>
        </w:rPr>
        <w:t>Об утверждении Порядка составления и ведения кассового плана исполнения бюджета Приазовского муниципального округа Запорожской области</w:t>
      </w:r>
    </w:p>
    <w:p w:rsidR="00243861" w:rsidRPr="00243861" w:rsidRDefault="00243861" w:rsidP="002519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861">
        <w:rPr>
          <w:rFonts w:ascii="Times New Roman" w:hAnsi="Times New Roman" w:cs="Times New Roman"/>
          <w:sz w:val="28"/>
          <w:szCs w:val="28"/>
        </w:rPr>
        <w:t>В соответствии с</w:t>
      </w:r>
      <w:r w:rsidR="00DF6763">
        <w:rPr>
          <w:rFonts w:ascii="Times New Roman" w:hAnsi="Times New Roman" w:cs="Times New Roman"/>
          <w:sz w:val="28"/>
          <w:szCs w:val="28"/>
        </w:rPr>
        <w:t xml:space="preserve">о статьей 217.1 Бюджетного кодекса Российской Федерации, </w:t>
      </w:r>
      <w:r w:rsidR="00DF6763" w:rsidRPr="00CD0282">
        <w:rPr>
          <w:rFonts w:ascii="Times New Roman" w:hAnsi="Times New Roman"/>
          <w:sz w:val="28"/>
          <w:szCs w:val="28"/>
        </w:rPr>
        <w:t>Уставом муниципального образования «Приазовский муниципальны</w:t>
      </w:r>
      <w:r w:rsidR="00DF6763">
        <w:rPr>
          <w:rFonts w:ascii="Times New Roman" w:hAnsi="Times New Roman"/>
          <w:sz w:val="28"/>
          <w:szCs w:val="28"/>
        </w:rPr>
        <w:t>й округ Запорожской области», Администрация Приазовского муниципального округа</w:t>
      </w:r>
    </w:p>
    <w:p w:rsidR="00FD4CA6" w:rsidRPr="00A34CA4" w:rsidRDefault="00FD4CA6" w:rsidP="00251931">
      <w:pPr>
        <w:pStyle w:val="ConsPlusNormal"/>
        <w:spacing w:after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CA6" w:rsidRPr="002D2D5B" w:rsidRDefault="00DF6763" w:rsidP="002519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D4CA6" w:rsidRPr="002D2D5B">
        <w:rPr>
          <w:rFonts w:ascii="Times New Roman" w:hAnsi="Times New Roman" w:cs="Times New Roman"/>
          <w:b/>
          <w:sz w:val="28"/>
          <w:szCs w:val="28"/>
        </w:rPr>
        <w:t>:</w:t>
      </w:r>
    </w:p>
    <w:p w:rsidR="00DF6763" w:rsidRPr="00DF6763" w:rsidRDefault="00DF6763" w:rsidP="00251931">
      <w:pPr>
        <w:pStyle w:val="ac"/>
        <w:numPr>
          <w:ilvl w:val="0"/>
          <w:numId w:val="6"/>
        </w:numPr>
        <w:tabs>
          <w:tab w:val="left" w:pos="851"/>
        </w:tabs>
        <w:ind w:left="0" w:firstLine="567"/>
        <w:jc w:val="both"/>
        <w:outlineLvl w:val="2"/>
        <w:rPr>
          <w:sz w:val="28"/>
          <w:szCs w:val="28"/>
        </w:rPr>
      </w:pPr>
      <w:r w:rsidRPr="00DF6763">
        <w:rPr>
          <w:sz w:val="28"/>
          <w:szCs w:val="28"/>
        </w:rPr>
        <w:t xml:space="preserve">Утвердить Порядок составления и ведения кассового плана исполнения </w:t>
      </w:r>
      <w:r>
        <w:rPr>
          <w:sz w:val="28"/>
          <w:szCs w:val="28"/>
        </w:rPr>
        <w:t>бюджета Приазовского муниципального округа Запо</w:t>
      </w:r>
      <w:r w:rsidR="00251931">
        <w:rPr>
          <w:sz w:val="28"/>
          <w:szCs w:val="28"/>
        </w:rPr>
        <w:t>рожской области (Приложение).</w:t>
      </w:r>
    </w:p>
    <w:p w:rsidR="00FD4CA6" w:rsidRPr="00FD47E9" w:rsidRDefault="00FD4CA6" w:rsidP="00251931">
      <w:pPr>
        <w:pStyle w:val="ConsPlusNormal"/>
        <w:numPr>
          <w:ilvl w:val="0"/>
          <w:numId w:val="6"/>
        </w:numPr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D47E9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Pr="00FD47E9">
        <w:rPr>
          <w:rFonts w:ascii="Times New Roman" w:hAnsi="Times New Roman" w:cs="Times New Roman"/>
          <w:bCs/>
          <w:sz w:val="28"/>
          <w:szCs w:val="28"/>
        </w:rPr>
        <w:t>в сетевом издании «</w:t>
      </w:r>
      <w:proofErr w:type="spellStart"/>
      <w:proofErr w:type="gramStart"/>
      <w:r w:rsidRPr="00FD47E9">
        <w:rPr>
          <w:rFonts w:ascii="Times New Roman" w:hAnsi="Times New Roman" w:cs="Times New Roman"/>
          <w:bCs/>
          <w:sz w:val="28"/>
          <w:szCs w:val="28"/>
        </w:rPr>
        <w:t>За!Информ</w:t>
      </w:r>
      <w:proofErr w:type="spellEnd"/>
      <w:proofErr w:type="gramEnd"/>
      <w:r w:rsidRPr="00FD47E9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Pr="00FD47E9">
        <w:rPr>
          <w:rFonts w:ascii="Times New Roman" w:hAnsi="Times New Roman" w:cs="Times New Roman"/>
          <w:sz w:val="28"/>
          <w:szCs w:val="28"/>
        </w:rPr>
        <w:t>разместить на официальном сайте Приазовского муниципального округа.</w:t>
      </w:r>
    </w:p>
    <w:p w:rsidR="00FD4CA6" w:rsidRPr="00FD47E9" w:rsidRDefault="00251931" w:rsidP="00251931">
      <w:pPr>
        <w:pStyle w:val="ConsPlusNormal"/>
        <w:tabs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4CA6" w:rsidRPr="00FD47E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D4CA6" w:rsidRDefault="00251931" w:rsidP="0025193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4CA6" w:rsidRPr="00FD47E9">
        <w:rPr>
          <w:rFonts w:ascii="Times New Roman" w:hAnsi="Times New Roman" w:cs="Times New Roman"/>
          <w:sz w:val="28"/>
          <w:szCs w:val="28"/>
        </w:rPr>
        <w:t>.</w:t>
      </w:r>
      <w:r w:rsidR="00FD4CA6" w:rsidRPr="00573559">
        <w:rPr>
          <w:rFonts w:ascii="Times New Roman" w:hAnsi="Times New Roman" w:cs="Times New Roman"/>
          <w:sz w:val="28"/>
          <w:szCs w:val="28"/>
        </w:rPr>
        <w:t xml:space="preserve"> </w:t>
      </w:r>
      <w:r w:rsidR="00FD4CA6" w:rsidRPr="00F553B2">
        <w:rPr>
          <w:rFonts w:ascii="Times New Roman" w:hAnsi="Times New Roman" w:cs="Times New Roman"/>
          <w:sz w:val="28"/>
          <w:szCs w:val="28"/>
        </w:rPr>
        <w:t>Настоящее пос</w:t>
      </w:r>
      <w:r>
        <w:rPr>
          <w:rFonts w:ascii="Times New Roman" w:hAnsi="Times New Roman" w:cs="Times New Roman"/>
          <w:sz w:val="28"/>
          <w:szCs w:val="28"/>
        </w:rPr>
        <w:t>тановление вступает в силу со дня</w:t>
      </w:r>
      <w:r w:rsidR="00FD4CA6" w:rsidRPr="00F553B2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FD4CA6">
        <w:rPr>
          <w:rFonts w:ascii="Times New Roman" w:hAnsi="Times New Roman" w:cs="Times New Roman"/>
          <w:sz w:val="28"/>
          <w:szCs w:val="28"/>
        </w:rPr>
        <w:t>.</w:t>
      </w:r>
    </w:p>
    <w:p w:rsidR="00FD4CA6" w:rsidRDefault="00FD4CA6" w:rsidP="00251931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9CB" w:rsidRDefault="006F69CB" w:rsidP="00FD4CA6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5E58" w:rsidRDefault="00405E58" w:rsidP="00FD4CA6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4CA6" w:rsidRDefault="00251931" w:rsidP="00FD4CA6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FD4CA6" w:rsidRDefault="00FD4CA6" w:rsidP="00FD4CA6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                         А.С. </w:t>
      </w:r>
      <w:proofErr w:type="spellStart"/>
      <w:r w:rsidRPr="00F11D97">
        <w:rPr>
          <w:color w:val="000000"/>
          <w:sz w:val="28"/>
          <w:szCs w:val="28"/>
        </w:rPr>
        <w:t>Диковченко</w:t>
      </w:r>
      <w:proofErr w:type="spellEnd"/>
    </w:p>
    <w:p w:rsidR="00405E58" w:rsidRDefault="00405E58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A59FC" w:rsidRDefault="007A59FC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A59FC" w:rsidRDefault="007A59FC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A59FC" w:rsidRDefault="007A59FC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F69CB" w:rsidRDefault="006F69CB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25C83" w:rsidRDefault="00625C83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9FC" w:rsidRDefault="007A59FC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610" w:rsidRDefault="00AC1610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610" w:rsidRDefault="00AC1610" w:rsidP="00AC1610">
      <w:pPr>
        <w:spacing w:after="0"/>
        <w:ind w:left="35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9E4170">
        <w:rPr>
          <w:rFonts w:ascii="Times New Roman" w:hAnsi="Times New Roman" w:cs="Times New Roman"/>
          <w:sz w:val="28"/>
          <w:szCs w:val="28"/>
        </w:rPr>
        <w:t>Приложение</w:t>
      </w:r>
    </w:p>
    <w:p w:rsidR="009E4170" w:rsidRPr="006875C0" w:rsidRDefault="009E4170" w:rsidP="00AC1610">
      <w:pPr>
        <w:spacing w:after="0"/>
        <w:ind w:left="35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34D3">
        <w:rPr>
          <w:rFonts w:ascii="Times New Roman" w:hAnsi="Times New Roman" w:cs="Times New Roman"/>
          <w:sz w:val="28"/>
          <w:szCs w:val="28"/>
        </w:rPr>
        <w:t>УТВЕРЖДЕН</w:t>
      </w:r>
    </w:p>
    <w:p w:rsidR="00AC1610" w:rsidRPr="006875C0" w:rsidRDefault="009E4170" w:rsidP="00AC1610">
      <w:pPr>
        <w:spacing w:after="0"/>
        <w:ind w:left="35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постановлением</w:t>
      </w:r>
      <w:r w:rsidR="00AC1610" w:rsidRPr="006875C0">
        <w:rPr>
          <w:rFonts w:ascii="Times New Roman" w:hAnsi="Times New Roman" w:cs="Times New Roman"/>
          <w:sz w:val="28"/>
          <w:szCs w:val="28"/>
        </w:rPr>
        <w:t xml:space="preserve"> </w:t>
      </w:r>
      <w:r w:rsidR="00AC1610">
        <w:rPr>
          <w:rFonts w:ascii="Times New Roman" w:hAnsi="Times New Roman" w:cs="Times New Roman"/>
          <w:sz w:val="28"/>
          <w:szCs w:val="28"/>
        </w:rPr>
        <w:t>А</w:t>
      </w:r>
      <w:r w:rsidR="00AC1610" w:rsidRPr="006875C0">
        <w:rPr>
          <w:rFonts w:ascii="Times New Roman" w:hAnsi="Times New Roman" w:cs="Times New Roman"/>
          <w:sz w:val="28"/>
          <w:szCs w:val="28"/>
        </w:rPr>
        <w:t xml:space="preserve">дминистрации                                   </w:t>
      </w:r>
    </w:p>
    <w:p w:rsidR="00AC1610" w:rsidRDefault="00AC1610" w:rsidP="00AC1610">
      <w:pPr>
        <w:spacing w:after="0"/>
        <w:ind w:left="3544" w:firstLine="709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 xml:space="preserve">              Приазовского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C1610" w:rsidRPr="006875C0" w:rsidRDefault="00AC1610" w:rsidP="00AC1610">
      <w:pPr>
        <w:spacing w:after="0"/>
        <w:ind w:left="35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5C0">
        <w:rPr>
          <w:rFonts w:ascii="Times New Roman" w:hAnsi="Times New Roman" w:cs="Times New Roman"/>
          <w:sz w:val="28"/>
          <w:szCs w:val="28"/>
        </w:rPr>
        <w:t>округа</w:t>
      </w:r>
    </w:p>
    <w:p w:rsidR="00AC1610" w:rsidRPr="006875C0" w:rsidRDefault="00AC1610" w:rsidP="00AC1610">
      <w:pPr>
        <w:ind w:left="3544" w:firstLine="709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 xml:space="preserve">              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75C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75C0">
        <w:rPr>
          <w:rFonts w:ascii="Times New Roman" w:hAnsi="Times New Roman" w:cs="Times New Roman"/>
          <w:sz w:val="28"/>
          <w:szCs w:val="28"/>
        </w:rPr>
        <w:t xml:space="preserve"> № _____ </w:t>
      </w:r>
    </w:p>
    <w:p w:rsidR="0090667E" w:rsidRDefault="0090667E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610" w:rsidRPr="00503232" w:rsidRDefault="00AC1610" w:rsidP="00AC1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232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03232">
        <w:rPr>
          <w:rFonts w:ascii="Times New Roman" w:hAnsi="Times New Roman" w:cs="Times New Roman"/>
          <w:b/>
          <w:sz w:val="28"/>
          <w:szCs w:val="28"/>
        </w:rPr>
        <w:t>к составления и ведения кассового плана исполнения бюджета Приазовского муниципального округа Запорожской области</w:t>
      </w:r>
    </w:p>
    <w:p w:rsidR="009E4170" w:rsidRDefault="00AC1610" w:rsidP="009E4170">
      <w:pPr>
        <w:spacing w:after="0"/>
        <w:ind w:firstLine="699"/>
        <w:rPr>
          <w:rFonts w:ascii="Times New Roman" w:hAnsi="Times New Roman" w:cs="Times New Roman"/>
          <w:sz w:val="28"/>
        </w:rPr>
      </w:pPr>
      <w:r>
        <w:rPr>
          <w:rFonts w:ascii="Times New Roman" w:eastAsia="Arial" w:hAnsi="Times New Roman" w:cs="Times New Roman"/>
          <w:b/>
          <w:sz w:val="28"/>
        </w:rPr>
        <w:t>1</w:t>
      </w:r>
      <w:r w:rsidRPr="00AC1610">
        <w:rPr>
          <w:rFonts w:ascii="Times New Roman" w:eastAsia="Arial" w:hAnsi="Times New Roman" w:cs="Times New Roman"/>
          <w:b/>
          <w:sz w:val="28"/>
        </w:rPr>
        <w:t xml:space="preserve">. Общие положения </w:t>
      </w:r>
    </w:p>
    <w:p w:rsidR="001A55E0" w:rsidRDefault="001A55E0" w:rsidP="009E4170">
      <w:pPr>
        <w:spacing w:after="0"/>
        <w:ind w:firstLine="69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AC1610" w:rsidRPr="00AC1610">
        <w:rPr>
          <w:rFonts w:ascii="Times New Roman" w:hAnsi="Times New Roman" w:cs="Times New Roman"/>
          <w:sz w:val="28"/>
        </w:rPr>
        <w:t xml:space="preserve">Настоящий Порядок разработан </w:t>
      </w:r>
      <w:r>
        <w:rPr>
          <w:rFonts w:ascii="Times New Roman" w:hAnsi="Times New Roman" w:cs="Times New Roman"/>
          <w:sz w:val="28"/>
        </w:rPr>
        <w:t>в соответствии с Бюджетным кодексом Российской Федерации в целях организации исполнения бюджета Приазовского муниципального округа Запорожской области (далее-местный бюджет) и определяет правила составления и ведения кассового плана местного бюджета (далее-кассовый план), а также состав и сроки предоставления получателями бюджетных средств местного бюджета, главными администраторами доходов средств местного бюджета, главными администраторами источников финансирования дефицита местного бюджета (далее- участники процесса прогнозирования) сведений, необходимых для составления и ведения кассового плана.</w:t>
      </w:r>
    </w:p>
    <w:p w:rsidR="001A55E0" w:rsidRDefault="001A55E0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Кассовый план представляет собой прогноз кассовых поступлений в местный бюджет и кассовых выплат из местного бюджета по месяцам текущего финансового года.</w:t>
      </w:r>
    </w:p>
    <w:p w:rsidR="001A55E0" w:rsidRDefault="001A55E0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Кассовый план используется для управления доходами местного бюджета с целью обеспечения полной и своевременной оплаты всех предусмотренных на текущий финансовый год бюджетных обязательств.</w:t>
      </w:r>
    </w:p>
    <w:p w:rsidR="001A55E0" w:rsidRDefault="001A55E0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Показатели кассового плана формируются в валюте Российской Федерации и включают в себя:</w:t>
      </w:r>
    </w:p>
    <w:p w:rsidR="001A55E0" w:rsidRDefault="00F7426B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прогноз кассо</w:t>
      </w:r>
      <w:r w:rsidR="007E75DB">
        <w:rPr>
          <w:rFonts w:ascii="Times New Roman" w:hAnsi="Times New Roman" w:cs="Times New Roman"/>
          <w:sz w:val="28"/>
        </w:rPr>
        <w:t>вых поступлений</w:t>
      </w:r>
      <w:r w:rsidRPr="00F742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местный бюджет по доходам на текущий финансовый год;</w:t>
      </w:r>
    </w:p>
    <w:p w:rsidR="00F7426B" w:rsidRDefault="00F7426B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прогноз кассовых выплат из местного бюджета на текущий финансовый год;</w:t>
      </w:r>
    </w:p>
    <w:p w:rsidR="00F7426B" w:rsidRDefault="00F7426B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прогноз кассовых поступлений и кассовых выплат по источникам финансирования дефицита местного бюджета на текущий финансовый год;</w:t>
      </w:r>
    </w:p>
    <w:p w:rsidR="00F7426B" w:rsidRDefault="00F7426B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сведений об остатках бюджетных средств на едином счете местного бюджета на начало и конец планируемого периода.</w:t>
      </w:r>
    </w:p>
    <w:p w:rsidR="00F7426B" w:rsidRDefault="00F7426B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кассовом плане отражается остаток средств на едином счете местного бюджета на начало планируемого периода, прогноз поступлений в местный бюджет на очередной финансовый год, прогноз перечислений из местного бюджета на очередной финансовый год, управление остатками средств на </w:t>
      </w:r>
      <w:r>
        <w:rPr>
          <w:rFonts w:ascii="Times New Roman" w:hAnsi="Times New Roman" w:cs="Times New Roman"/>
          <w:sz w:val="28"/>
        </w:rPr>
        <w:lastRenderedPageBreak/>
        <w:t>едином счете местного бюджета, остаток средств на едином счете местного бюджета на конец планируемого периода.</w:t>
      </w:r>
    </w:p>
    <w:p w:rsidR="00F7426B" w:rsidRDefault="00F7426B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Прогноз кассовых выплат из местного бюджета подготавливается с учетом:</w:t>
      </w:r>
    </w:p>
    <w:p w:rsidR="00F7426B" w:rsidRDefault="00F7426B" w:rsidP="001A55E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приоритета обеспечения полноты и своевременности выплаты заработной платы получателей средств местного бюджета с учетом сроков и объемов оплаты соответствующих денежных обязательств;</w:t>
      </w:r>
    </w:p>
    <w:p w:rsidR="00F7426B" w:rsidRDefault="00124750" w:rsidP="001A55E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7426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F7426B">
        <w:rPr>
          <w:rFonts w:ascii="Times New Roman" w:hAnsi="Times New Roman" w:cs="Times New Roman"/>
          <w:sz w:val="28"/>
        </w:rPr>
        <w:t>прогноза перечислений из местного бюджета по оплате муниципальных контрактов, иных договоров получателей средств местного бюджета с учетом сроков и объемов оплаты соответствующих денежных обязательств.</w:t>
      </w:r>
    </w:p>
    <w:p w:rsidR="00F7426B" w:rsidRDefault="00F7426B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1.5. Кассовый план составляется и ведется финансово-экономический отделом Администрации Приазовского муниципального </w:t>
      </w:r>
      <w:r w:rsidRPr="00A3724A">
        <w:rPr>
          <w:rFonts w:ascii="Times New Roman" w:hAnsi="Times New Roman" w:cs="Times New Roman"/>
          <w:sz w:val="28"/>
        </w:rPr>
        <w:t>округа на бумажном носителе и в</w:t>
      </w:r>
      <w:r>
        <w:rPr>
          <w:rFonts w:ascii="Times New Roman" w:hAnsi="Times New Roman" w:cs="Times New Roman"/>
          <w:sz w:val="28"/>
        </w:rPr>
        <w:t xml:space="preserve"> электронном виде</w:t>
      </w:r>
      <w:r w:rsidR="00C76952">
        <w:rPr>
          <w:rFonts w:ascii="Times New Roman" w:hAnsi="Times New Roman" w:cs="Times New Roman"/>
          <w:sz w:val="28"/>
        </w:rPr>
        <w:t xml:space="preserve"> (в информационно-аналитической системе «Исполнение бюджета» НПО </w:t>
      </w:r>
      <w:proofErr w:type="spellStart"/>
      <w:r w:rsidR="00C76952">
        <w:rPr>
          <w:rFonts w:ascii="Times New Roman" w:hAnsi="Times New Roman" w:cs="Times New Roman"/>
          <w:sz w:val="28"/>
        </w:rPr>
        <w:t>Криста</w:t>
      </w:r>
      <w:proofErr w:type="spellEnd"/>
      <w:r w:rsidR="00C7695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C76952" w:rsidRPr="00F7426B" w:rsidRDefault="00C76952" w:rsidP="001A55E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AC1610" w:rsidRPr="00C76952" w:rsidRDefault="00C76952" w:rsidP="00124750">
      <w:pPr>
        <w:spacing w:after="0"/>
        <w:ind w:firstLine="709"/>
        <w:rPr>
          <w:rFonts w:ascii="Times New Roman" w:eastAsia="Arial" w:hAnsi="Times New Roman" w:cs="Times New Roman"/>
          <w:b/>
          <w:sz w:val="28"/>
        </w:rPr>
      </w:pPr>
      <w:r w:rsidRPr="00C76952">
        <w:rPr>
          <w:rFonts w:ascii="Times New Roman" w:eastAsia="Arial" w:hAnsi="Times New Roman" w:cs="Times New Roman"/>
          <w:b/>
          <w:sz w:val="28"/>
        </w:rPr>
        <w:t xml:space="preserve">2. </w:t>
      </w:r>
      <w:r w:rsidR="00AC1610" w:rsidRPr="00C76952">
        <w:rPr>
          <w:rFonts w:ascii="Times New Roman" w:eastAsia="Arial" w:hAnsi="Times New Roman" w:cs="Times New Roman"/>
          <w:b/>
          <w:sz w:val="28"/>
        </w:rPr>
        <w:t xml:space="preserve">Порядок составления кассового плана </w:t>
      </w:r>
    </w:p>
    <w:p w:rsidR="00C76952" w:rsidRDefault="00C76952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76952">
        <w:rPr>
          <w:rFonts w:ascii="Times New Roman" w:hAnsi="Times New Roman" w:cs="Times New Roman"/>
          <w:sz w:val="28"/>
        </w:rPr>
        <w:t>2.1.</w:t>
      </w:r>
      <w:r w:rsidR="001247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Кассовый план составляется на текущий финансовый год с помесячным распределением после принятия решения о местном бюджете по форме согласно Приложению 1 к настоящему Порядку не позднее 30 декабря отчетного финансового года.</w:t>
      </w:r>
    </w:p>
    <w:p w:rsidR="00C76952" w:rsidRDefault="00C76952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Кассовый план подписывается </w:t>
      </w:r>
      <w:r w:rsidR="00B772FE">
        <w:rPr>
          <w:rFonts w:ascii="Times New Roman" w:hAnsi="Times New Roman" w:cs="Times New Roman"/>
          <w:sz w:val="28"/>
        </w:rPr>
        <w:t>начальником финансово-экономического отдела (в случае его отсутствия - заместителем главы Администрации Приазовского муниципального округа по финансово-экономическим вопросам, муниципальным закупкам) и утверждается Главой Приазовского муниципального округа Запорожской области.</w:t>
      </w:r>
    </w:p>
    <w:p w:rsidR="00B772FE" w:rsidRDefault="00B772FE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При формировании кассового плана на текущий финансовый год финансово-экономический отдел Администрации Приазовского муниципального округа основывается на следующих сведениях:</w:t>
      </w:r>
    </w:p>
    <w:p w:rsidR="00B772FE" w:rsidRDefault="00B772FE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прогнозе поступлений доходов в местный бюджет, учтенных решением о местном бюджете в разрезе кодов бюджетной классификации;</w:t>
      </w:r>
    </w:p>
    <w:p w:rsidR="00B772FE" w:rsidRDefault="00B772FE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плановых расходах местного бюджета, утвержденных решением о местном бюджете;</w:t>
      </w:r>
    </w:p>
    <w:p w:rsidR="00B772FE" w:rsidRDefault="00B772FE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распределении годовых показателей, доведенных Министерством финансов Запорожской области;</w:t>
      </w:r>
    </w:p>
    <w:p w:rsidR="00B772FE" w:rsidRDefault="00B772FE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нормах и порядках выплат, установленных законодательством Российской Федерации.</w:t>
      </w:r>
    </w:p>
    <w:p w:rsidR="00B772FE" w:rsidRDefault="00124750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</w:t>
      </w:r>
      <w:r w:rsidR="00B772FE">
        <w:rPr>
          <w:rFonts w:ascii="Times New Roman" w:hAnsi="Times New Roman" w:cs="Times New Roman"/>
          <w:sz w:val="28"/>
        </w:rPr>
        <w:t xml:space="preserve"> Кассовый план в части кассовых поступлений в местный бюджет формируется финансово-экономическим отделом Администрации Приазовского муниципального округа и составляется на основе данных, предоставленных главными администраторами доходов бюджета в разрезе кодов бюджетной классификации доходов бюджета с помесячной детализацией</w:t>
      </w:r>
      <w:r>
        <w:rPr>
          <w:rFonts w:ascii="Times New Roman" w:hAnsi="Times New Roman" w:cs="Times New Roman"/>
          <w:sz w:val="28"/>
        </w:rPr>
        <w:t>.</w:t>
      </w:r>
    </w:p>
    <w:p w:rsidR="00B772FE" w:rsidRDefault="00E80C55" w:rsidP="00B772F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случае </w:t>
      </w:r>
      <w:proofErr w:type="spellStart"/>
      <w:r>
        <w:rPr>
          <w:rFonts w:ascii="Times New Roman" w:hAnsi="Times New Roman" w:cs="Times New Roman"/>
          <w:sz w:val="28"/>
        </w:rPr>
        <w:t>непредоставления</w:t>
      </w:r>
      <w:proofErr w:type="spellEnd"/>
      <w:r>
        <w:rPr>
          <w:rFonts w:ascii="Times New Roman" w:hAnsi="Times New Roman" w:cs="Times New Roman"/>
          <w:sz w:val="28"/>
        </w:rPr>
        <w:t xml:space="preserve"> главными администраторами доходов сведений о месячном распределении поступлений в местный бюджет финансово-экономический отдел Администрации Приазовского муниципального округа самостоятельно составляет сведения по кассовым поступлениям на основе проведенного анализа динамики фактических поступлений доходов в отчетном году.</w:t>
      </w:r>
    </w:p>
    <w:p w:rsidR="00E80C55" w:rsidRDefault="00E80C55" w:rsidP="00124750">
      <w:pPr>
        <w:pStyle w:val="ac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Показатели прогноза кассовых поступлений в местный бюджет </w:t>
      </w:r>
      <w:proofErr w:type="spellStart"/>
      <w:r>
        <w:rPr>
          <w:sz w:val="28"/>
        </w:rPr>
        <w:t>доджны</w:t>
      </w:r>
      <w:proofErr w:type="spellEnd"/>
      <w:r>
        <w:rPr>
          <w:sz w:val="28"/>
        </w:rPr>
        <w:t xml:space="preserve"> соответствовать показателям, утвержденным решением о местном бюджете.</w:t>
      </w:r>
    </w:p>
    <w:p w:rsidR="000E6BA3" w:rsidRDefault="00E80C55" w:rsidP="00124750">
      <w:pPr>
        <w:pStyle w:val="ac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Кассовый план в части кассовых выплат из местного бюджета формируется</w:t>
      </w:r>
      <w:r w:rsidR="000E6BA3">
        <w:rPr>
          <w:sz w:val="28"/>
        </w:rPr>
        <w:t xml:space="preserve"> финансово-экономическим отделом Администрации Приазовского муниципального округа и составляется на основе:</w:t>
      </w:r>
    </w:p>
    <w:p w:rsidR="000E6BA3" w:rsidRPr="000E6BA3" w:rsidRDefault="000E6BA3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- </w:t>
      </w:r>
      <w:r w:rsidRPr="000E6BA3">
        <w:rPr>
          <w:rFonts w:ascii="Times New Roman" w:hAnsi="Times New Roman" w:cs="Times New Roman"/>
          <w:sz w:val="28"/>
        </w:rPr>
        <w:t>сводной бюджетной росписи местного бюджета;</w:t>
      </w:r>
    </w:p>
    <w:p w:rsidR="000E6BA3" w:rsidRDefault="000E6BA3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6BA3">
        <w:rPr>
          <w:rFonts w:ascii="Times New Roman" w:hAnsi="Times New Roman" w:cs="Times New Roman"/>
          <w:sz w:val="28"/>
        </w:rPr>
        <w:t>- данных, предоставленных</w:t>
      </w:r>
      <w:r w:rsidR="000969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получателями бюджетных средств в пределах утвержденных лимитом бюджетных обязательств</w:t>
      </w:r>
      <w:r w:rsidR="000969D9">
        <w:rPr>
          <w:rFonts w:ascii="Times New Roman" w:hAnsi="Times New Roman" w:cs="Times New Roman"/>
          <w:sz w:val="28"/>
        </w:rPr>
        <w:t xml:space="preserve"> с помесячной детализацией расходов.</w:t>
      </w:r>
    </w:p>
    <w:p w:rsidR="00F26E33" w:rsidRDefault="000969D9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2.7. Кассовый план в части источников финансирования дефицита местного бюджета составляется финансово-экономическим отделом Администрации Приазовского муниципального округа после утверждения решения о местном бюджете с помесячным распределением источников финансирования дефицита </w:t>
      </w:r>
      <w:r w:rsidR="00F26E33">
        <w:rPr>
          <w:rFonts w:ascii="Times New Roman" w:hAnsi="Times New Roman" w:cs="Times New Roman"/>
          <w:sz w:val="28"/>
        </w:rPr>
        <w:t xml:space="preserve">местного </w:t>
      </w:r>
      <w:r>
        <w:rPr>
          <w:rFonts w:ascii="Times New Roman" w:hAnsi="Times New Roman" w:cs="Times New Roman"/>
          <w:sz w:val="28"/>
        </w:rPr>
        <w:t xml:space="preserve">бюджета </w:t>
      </w:r>
      <w:r w:rsidR="00F26E33">
        <w:rPr>
          <w:rFonts w:ascii="Times New Roman" w:hAnsi="Times New Roman" w:cs="Times New Roman"/>
          <w:sz w:val="28"/>
        </w:rPr>
        <w:t>в разрезе главных администраторов источников и кодов доходов и расходов местного бюджета, поступлений и выплат по источникам.</w:t>
      </w:r>
    </w:p>
    <w:p w:rsidR="000969D9" w:rsidRDefault="00F26E33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основании прогноза поступлений доходов в местный бюджет, перечислений по расходам из местного бюджета, поступлений в местный бюджет и перечислений из местного бюджета по источникам финансирования дефицита местного бюджета, а также остатка средств на едином счете местного бюджета на начало и конец планируемого периода.</w:t>
      </w:r>
    </w:p>
    <w:p w:rsidR="00F26E33" w:rsidRDefault="00F26E33" w:rsidP="0012475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 Финансово-экономический отделом Администрации Приазовского муниципального округа обеспечивает сбалансированность кассового плана по поступлениям и выплатам в расчете на каждый месяц.</w:t>
      </w:r>
    </w:p>
    <w:p w:rsidR="00F26E33" w:rsidRDefault="00F26E33" w:rsidP="0012475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F26E33" w:rsidRPr="00F26E33" w:rsidRDefault="00124750" w:rsidP="00124750">
      <w:pPr>
        <w:pStyle w:val="ac"/>
        <w:ind w:left="0" w:firstLine="709"/>
        <w:rPr>
          <w:b/>
          <w:sz w:val="28"/>
        </w:rPr>
      </w:pPr>
      <w:r>
        <w:rPr>
          <w:b/>
          <w:sz w:val="28"/>
        </w:rPr>
        <w:t xml:space="preserve">3. </w:t>
      </w:r>
      <w:r w:rsidR="00F26E33" w:rsidRPr="00F26E33">
        <w:rPr>
          <w:b/>
          <w:sz w:val="28"/>
        </w:rPr>
        <w:t>Порядок ведения кассового плана</w:t>
      </w:r>
    </w:p>
    <w:p w:rsidR="00B772FE" w:rsidRDefault="005359BB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24750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. Ведение кассового плана осуществляется посредством внесения изменений в его показатели:</w:t>
      </w:r>
    </w:p>
    <w:p w:rsidR="005359BB" w:rsidRDefault="005359BB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связи с принятием решений Приазовского окружного Совета депутатов о внесении изменений в решение о местном бюджете;</w:t>
      </w:r>
    </w:p>
    <w:p w:rsidR="005359BB" w:rsidRDefault="005359BB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соответствии со статьей 217 Бюджетного кодекса Российской Федерации без внесения изменений в решение о местном бюджете;</w:t>
      </w:r>
    </w:p>
    <w:p w:rsidR="005359BB" w:rsidRDefault="005359BB" w:rsidP="000969D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уто</w:t>
      </w:r>
      <w:r w:rsidR="00A74AD1">
        <w:rPr>
          <w:rFonts w:ascii="Times New Roman" w:hAnsi="Times New Roman" w:cs="Times New Roman"/>
          <w:sz w:val="28"/>
        </w:rPr>
        <w:t>чнение помесячного прогноза поступления доходов местного бюджета;</w:t>
      </w:r>
    </w:p>
    <w:p w:rsidR="00A74AD1" w:rsidRDefault="00A74AD1" w:rsidP="000969D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основании предложений, представляемых участниками процесса прогнозирования об изменении показателей кассового плана в форме письма или служебной записки не позднее 20 числа предшествующего месяца.</w:t>
      </w:r>
    </w:p>
    <w:p w:rsidR="00A74AD1" w:rsidRPr="00C76952" w:rsidRDefault="00A74AD1" w:rsidP="001247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Кассовый план и изменениями, внесенными в его показатели в соответствии с пунктом 3.1. настоящего Порядка, формируется:</w:t>
      </w:r>
    </w:p>
    <w:p w:rsidR="00C76952" w:rsidRDefault="00AC1610" w:rsidP="0012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1610">
        <w:rPr>
          <w:rFonts w:ascii="Times New Roman" w:hAnsi="Times New Roman" w:cs="Times New Roman"/>
          <w:sz w:val="28"/>
        </w:rPr>
        <w:t xml:space="preserve"> </w:t>
      </w:r>
      <w:r w:rsidR="00A74AD1">
        <w:rPr>
          <w:rFonts w:ascii="Times New Roman" w:hAnsi="Times New Roman" w:cs="Times New Roman"/>
          <w:sz w:val="28"/>
        </w:rPr>
        <w:t>- не позднее 20 рабочих дней со дня вступления в силу решения о внесении изменений в решение о местном бюджете по состоянию на дату вступления в силу решения о внесении изменений в решение о местном бюджете на текущий финансовый год и на плановый период;</w:t>
      </w:r>
    </w:p>
    <w:p w:rsidR="00A74AD1" w:rsidRDefault="00A74AD1" w:rsidP="0012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ежемесячно по состоянию на 1 число текущего месяца в срок не позднее 6 рабочего дня текущего месяца.</w:t>
      </w:r>
    </w:p>
    <w:p w:rsidR="00A74AD1" w:rsidRDefault="00A74AD1" w:rsidP="0012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В случае нарушения сбалансированности показателей кассового плана после внесенных изменений, по согласованию с Главой Приазовского муниципального округа, вносятся предложения по сокращению выплат в период возникновения дефицита местного бюджета.</w:t>
      </w:r>
    </w:p>
    <w:p w:rsidR="00A74AD1" w:rsidRDefault="00A74AD1" w:rsidP="0012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После проверки сбалансированности показателей кассового плана указанный документ с внесенными изменениями предоставляется на утверждение Главе Приазовского муниципального округа.</w:t>
      </w:r>
    </w:p>
    <w:p w:rsidR="00A74AD1" w:rsidRDefault="00A74AD1" w:rsidP="0012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Средства местного бюджета, неиспользованные в течение месяца, подлежат включению в показатели кассового плана следующего месяца.</w:t>
      </w:r>
    </w:p>
    <w:p w:rsidR="00C76952" w:rsidRDefault="00C76952" w:rsidP="00C76952">
      <w:pPr>
        <w:rPr>
          <w:rFonts w:ascii="Times New Roman" w:hAnsi="Times New Roman" w:cs="Times New Roman"/>
          <w:sz w:val="28"/>
        </w:rPr>
      </w:pPr>
    </w:p>
    <w:p w:rsidR="00AC1610" w:rsidRPr="00AC1610" w:rsidRDefault="00AC1610" w:rsidP="00DA3B9E">
      <w:pPr>
        <w:spacing w:after="0"/>
        <w:ind w:left="540" w:right="54"/>
        <w:jc w:val="both"/>
        <w:rPr>
          <w:rFonts w:ascii="Times New Roman" w:hAnsi="Times New Roman" w:cs="Times New Roman"/>
        </w:rPr>
      </w:pPr>
    </w:p>
    <w:p w:rsidR="00AC1610" w:rsidRPr="00AC1610" w:rsidRDefault="00AC1610" w:rsidP="00DA3B9E">
      <w:pPr>
        <w:rPr>
          <w:rFonts w:ascii="Times New Roman" w:hAnsi="Times New Roman" w:cs="Times New Roman"/>
        </w:rPr>
      </w:pPr>
      <w:r w:rsidRPr="00AC1610">
        <w:rPr>
          <w:rFonts w:ascii="Times New Roman" w:hAnsi="Times New Roman" w:cs="Times New Roman"/>
        </w:rPr>
        <w:t xml:space="preserve"> </w:t>
      </w:r>
    </w:p>
    <w:p w:rsidR="00AC1610" w:rsidRPr="00AC1610" w:rsidRDefault="00AC1610" w:rsidP="00AC1610">
      <w:pPr>
        <w:spacing w:after="226"/>
        <w:rPr>
          <w:rFonts w:ascii="Times New Roman" w:hAnsi="Times New Roman" w:cs="Times New Roman"/>
        </w:rPr>
      </w:pPr>
    </w:p>
    <w:p w:rsidR="00AC1610" w:rsidRPr="00AC1610" w:rsidRDefault="00AC1610" w:rsidP="00AC1610">
      <w:pPr>
        <w:rPr>
          <w:rFonts w:ascii="Times New Roman" w:hAnsi="Times New Roman" w:cs="Times New Roman"/>
        </w:rPr>
      </w:pPr>
    </w:p>
    <w:p w:rsidR="00AC1610" w:rsidRPr="00AC1610" w:rsidRDefault="00AC1610" w:rsidP="00AC1610">
      <w:pPr>
        <w:rPr>
          <w:rFonts w:ascii="Times New Roman" w:hAnsi="Times New Roman" w:cs="Times New Roman"/>
        </w:rPr>
        <w:sectPr w:rsidR="00AC1610" w:rsidRPr="00AC1610" w:rsidSect="009E4170">
          <w:pgSz w:w="11906" w:h="16838"/>
          <w:pgMar w:top="1134" w:right="851" w:bottom="1134" w:left="1701" w:header="720" w:footer="720" w:gutter="0"/>
          <w:cols w:space="720"/>
          <w:docGrid w:linePitch="326"/>
        </w:sectPr>
      </w:pPr>
    </w:p>
    <w:p w:rsidR="00DA3B9E" w:rsidRPr="00AC1610" w:rsidRDefault="00124750" w:rsidP="00DA3B9E">
      <w:pPr>
        <w:spacing w:after="10"/>
        <w:ind w:left="6804" w:right="6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DA3B9E" w:rsidRPr="00AC1610" w:rsidRDefault="00DA3B9E" w:rsidP="00DA3B9E">
      <w:pPr>
        <w:spacing w:after="10"/>
        <w:ind w:left="6804" w:right="63"/>
        <w:jc w:val="right"/>
        <w:rPr>
          <w:rFonts w:ascii="Times New Roman" w:hAnsi="Times New Roman" w:cs="Times New Roman"/>
        </w:rPr>
      </w:pPr>
      <w:r w:rsidRPr="00AC1610">
        <w:rPr>
          <w:rFonts w:ascii="Times New Roman" w:hAnsi="Times New Roman" w:cs="Times New Roman"/>
        </w:rPr>
        <w:t xml:space="preserve">к Порядку составления и ведения кассового плана бюджета </w:t>
      </w:r>
      <w:r>
        <w:rPr>
          <w:rFonts w:ascii="Times New Roman" w:hAnsi="Times New Roman" w:cs="Times New Roman"/>
        </w:rPr>
        <w:t>Приазовского муниципального округа Запорожской области</w:t>
      </w:r>
      <w:r w:rsidRPr="00AC1610">
        <w:rPr>
          <w:rFonts w:ascii="Times New Roman" w:hAnsi="Times New Roman" w:cs="Times New Roman"/>
        </w:rPr>
        <w:t xml:space="preserve"> </w:t>
      </w:r>
    </w:p>
    <w:p w:rsidR="00592F37" w:rsidRDefault="00592F37" w:rsidP="00DA3B9E">
      <w:pPr>
        <w:tabs>
          <w:tab w:val="center" w:pos="9923"/>
        </w:tabs>
        <w:spacing w:after="20"/>
        <w:ind w:left="-15" w:right="63"/>
        <w:jc w:val="right"/>
        <w:rPr>
          <w:rFonts w:ascii="Times New Roman" w:hAnsi="Times New Roman" w:cs="Times New Roman"/>
        </w:rPr>
      </w:pPr>
    </w:p>
    <w:p w:rsidR="00DA3B9E" w:rsidRPr="00AC1610" w:rsidRDefault="00DA3B9E" w:rsidP="00DA3B9E">
      <w:pPr>
        <w:tabs>
          <w:tab w:val="center" w:pos="9923"/>
        </w:tabs>
        <w:spacing w:after="20"/>
        <w:ind w:left="-15" w:right="63"/>
        <w:jc w:val="right"/>
        <w:rPr>
          <w:rFonts w:ascii="Times New Roman" w:hAnsi="Times New Roman" w:cs="Times New Roman"/>
        </w:rPr>
      </w:pPr>
      <w:r w:rsidRPr="00AC1610">
        <w:rPr>
          <w:rFonts w:ascii="Times New Roman" w:hAnsi="Times New Roman" w:cs="Times New Roman"/>
        </w:rPr>
        <w:t xml:space="preserve">Утверждаю: </w:t>
      </w:r>
    </w:p>
    <w:p w:rsidR="00DA3B9E" w:rsidRPr="00AC1610" w:rsidRDefault="00DA3B9E" w:rsidP="00DA3B9E">
      <w:pPr>
        <w:tabs>
          <w:tab w:val="center" w:pos="9923"/>
        </w:tabs>
        <w:spacing w:after="12"/>
        <w:ind w:left="4506" w:right="63" w:hanging="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Приазовского муниципального округа</w:t>
      </w:r>
    </w:p>
    <w:p w:rsidR="00DA3B9E" w:rsidRPr="00AC1610" w:rsidRDefault="00DA3B9E" w:rsidP="00DA3B9E">
      <w:pPr>
        <w:tabs>
          <w:tab w:val="center" w:pos="9923"/>
        </w:tabs>
        <w:spacing w:after="12"/>
        <w:ind w:left="4506" w:right="63" w:hanging="10"/>
        <w:jc w:val="right"/>
        <w:rPr>
          <w:rFonts w:ascii="Times New Roman" w:hAnsi="Times New Roman" w:cs="Times New Roman"/>
        </w:rPr>
      </w:pPr>
    </w:p>
    <w:p w:rsidR="00DA3B9E" w:rsidRPr="00AC1610" w:rsidRDefault="00DA3B9E" w:rsidP="00DA3B9E">
      <w:pPr>
        <w:tabs>
          <w:tab w:val="center" w:pos="9923"/>
        </w:tabs>
        <w:spacing w:after="12"/>
        <w:ind w:left="4506" w:right="63" w:hanging="10"/>
        <w:jc w:val="right"/>
        <w:rPr>
          <w:rFonts w:ascii="Times New Roman" w:hAnsi="Times New Roman" w:cs="Times New Roman"/>
        </w:rPr>
      </w:pPr>
      <w:r w:rsidRPr="00AC1610">
        <w:rPr>
          <w:rFonts w:ascii="Times New Roman" w:hAnsi="Times New Roman" w:cs="Times New Roman"/>
        </w:rPr>
        <w:t>________________/_______________/</w:t>
      </w:r>
    </w:p>
    <w:p w:rsidR="00DA3B9E" w:rsidRPr="00DA3B9E" w:rsidRDefault="00DA3B9E" w:rsidP="00DA3B9E">
      <w:pPr>
        <w:spacing w:after="2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DA3B9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DA3B9E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DA3B9E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DA3B9E" w:rsidRPr="00AC1610" w:rsidRDefault="00DA3B9E" w:rsidP="00115213">
      <w:pPr>
        <w:spacing w:after="0"/>
        <w:ind w:right="63"/>
        <w:jc w:val="center"/>
        <w:rPr>
          <w:rFonts w:ascii="Times New Roman" w:hAnsi="Times New Roman" w:cs="Times New Roman"/>
          <w:b/>
          <w:bCs/>
        </w:rPr>
      </w:pPr>
      <w:r w:rsidRPr="00AC1610">
        <w:rPr>
          <w:rFonts w:ascii="Times New Roman" w:hAnsi="Times New Roman" w:cs="Times New Roman"/>
          <w:b/>
          <w:bCs/>
        </w:rPr>
        <w:t>КАССОВЫЙ ПЛАН</w:t>
      </w:r>
    </w:p>
    <w:p w:rsidR="00DA3B9E" w:rsidRDefault="00DA3B9E" w:rsidP="00115213">
      <w:pPr>
        <w:spacing w:after="0"/>
        <w:ind w:right="63"/>
        <w:jc w:val="center"/>
        <w:rPr>
          <w:rFonts w:ascii="Times New Roman" w:hAnsi="Times New Roman" w:cs="Times New Roman"/>
          <w:b/>
          <w:bCs/>
          <w:sz w:val="28"/>
        </w:rPr>
      </w:pPr>
      <w:r w:rsidRPr="00AC1610">
        <w:rPr>
          <w:rFonts w:ascii="Times New Roman" w:hAnsi="Times New Roman" w:cs="Times New Roman"/>
          <w:b/>
          <w:bCs/>
          <w:sz w:val="28"/>
        </w:rPr>
        <w:t xml:space="preserve">бюджета </w:t>
      </w:r>
      <w:r>
        <w:rPr>
          <w:rFonts w:ascii="Times New Roman" w:hAnsi="Times New Roman" w:cs="Times New Roman"/>
          <w:b/>
          <w:bCs/>
          <w:sz w:val="28"/>
        </w:rPr>
        <w:t xml:space="preserve">Приазовского муниципального округа </w:t>
      </w:r>
      <w:r w:rsidRPr="00AC1610">
        <w:rPr>
          <w:rFonts w:ascii="Times New Roman" w:hAnsi="Times New Roman" w:cs="Times New Roman"/>
          <w:b/>
          <w:bCs/>
          <w:sz w:val="28"/>
        </w:rPr>
        <w:t>Запорожской области</w:t>
      </w:r>
    </w:p>
    <w:p w:rsidR="00DA3B9E" w:rsidRPr="00AC1610" w:rsidRDefault="00DA3B9E" w:rsidP="00115213">
      <w:pPr>
        <w:spacing w:after="0"/>
        <w:ind w:right="6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sz w:val="28"/>
        </w:rPr>
        <w:t>«</w:t>
      </w:r>
      <w:r w:rsidRPr="0065298B">
        <w:rPr>
          <w:rFonts w:ascii="Times New Roman" w:hAnsi="Times New Roman" w:cs="Times New Roman"/>
          <w:b/>
          <w:bCs/>
          <w:sz w:val="28"/>
        </w:rPr>
        <w:t xml:space="preserve"> </w:t>
      </w:r>
      <w:r w:rsidR="0065298B" w:rsidRPr="0065298B">
        <w:rPr>
          <w:rFonts w:ascii="Times New Roman" w:hAnsi="Times New Roman" w:cs="Times New Roman"/>
          <w:b/>
          <w:bCs/>
          <w:sz w:val="28"/>
        </w:rPr>
        <w:t>_</w:t>
      </w:r>
      <w:proofErr w:type="gramEnd"/>
      <w:r w:rsidR="0065298B" w:rsidRPr="0065298B">
        <w:rPr>
          <w:rFonts w:ascii="Times New Roman" w:hAnsi="Times New Roman" w:cs="Times New Roman"/>
          <w:b/>
          <w:bCs/>
          <w:sz w:val="28"/>
        </w:rPr>
        <w:t>__</w:t>
      </w:r>
      <w:r>
        <w:rPr>
          <w:rFonts w:ascii="Times New Roman" w:hAnsi="Times New Roman" w:cs="Times New Roman"/>
          <w:b/>
          <w:bCs/>
          <w:sz w:val="28"/>
        </w:rPr>
        <w:t>»______________ 20___ г</w:t>
      </w:r>
    </w:p>
    <w:p w:rsidR="00AC1610" w:rsidRPr="00AC1610" w:rsidRDefault="00F67592" w:rsidP="00592F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115213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(рублей)</w:t>
      </w:r>
    </w:p>
    <w:tbl>
      <w:tblPr>
        <w:tblW w:w="497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966"/>
        <w:gridCol w:w="834"/>
        <w:gridCol w:w="933"/>
        <w:gridCol w:w="813"/>
        <w:gridCol w:w="991"/>
        <w:gridCol w:w="708"/>
        <w:gridCol w:w="855"/>
        <w:gridCol w:w="991"/>
        <w:gridCol w:w="840"/>
        <w:gridCol w:w="1141"/>
        <w:gridCol w:w="858"/>
        <w:gridCol w:w="985"/>
        <w:gridCol w:w="879"/>
        <w:gridCol w:w="1105"/>
      </w:tblGrid>
      <w:tr w:rsidR="00F67592" w:rsidRPr="00AC1610" w:rsidTr="00F67592">
        <w:trPr>
          <w:trHeight w:val="212"/>
        </w:trPr>
        <w:tc>
          <w:tcPr>
            <w:tcW w:w="716" w:type="pct"/>
            <w:vMerge w:val="restart"/>
            <w:shd w:val="clear" w:color="auto" w:fill="auto"/>
            <w:vAlign w:val="center"/>
          </w:tcPr>
          <w:p w:rsidR="00F67592" w:rsidRPr="00F67592" w:rsidRDefault="00F67592" w:rsidP="00F675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Главный распорядитель (главный администратор) бюджета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:rsidR="00F67592" w:rsidRPr="00F67592" w:rsidRDefault="00F67592" w:rsidP="00475A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КБК</w:t>
            </w:r>
          </w:p>
        </w:tc>
        <w:tc>
          <w:tcPr>
            <w:tcW w:w="3596" w:type="pct"/>
            <w:gridSpan w:val="12"/>
            <w:shd w:val="clear" w:color="auto" w:fill="auto"/>
          </w:tcPr>
          <w:p w:rsidR="00F67592" w:rsidRPr="00F67592" w:rsidRDefault="00F67592" w:rsidP="00475A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Сумма за период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F67592" w:rsidRPr="00F67592" w:rsidRDefault="00F67592" w:rsidP="00475A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год</w:t>
            </w:r>
          </w:p>
        </w:tc>
      </w:tr>
      <w:tr w:rsidR="00F67592" w:rsidRPr="00AC1610" w:rsidTr="00F67592">
        <w:trPr>
          <w:trHeight w:val="246"/>
        </w:trPr>
        <w:tc>
          <w:tcPr>
            <w:tcW w:w="716" w:type="pct"/>
            <w:vMerge/>
            <w:shd w:val="clear" w:color="auto" w:fill="auto"/>
          </w:tcPr>
          <w:p w:rsidR="00F67592" w:rsidRPr="00AC1610" w:rsidRDefault="00F67592" w:rsidP="00F675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F67592" w:rsidRPr="00F67592" w:rsidRDefault="00F67592" w:rsidP="00475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gridSpan w:val="3"/>
            <w:shd w:val="clear" w:color="auto" w:fill="auto"/>
            <w:vAlign w:val="center"/>
          </w:tcPr>
          <w:p w:rsidR="00F67592" w:rsidRPr="00F67592" w:rsidRDefault="00F67592" w:rsidP="00DA3B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Квартал 1</w:t>
            </w:r>
          </w:p>
        </w:tc>
        <w:tc>
          <w:tcPr>
            <w:tcW w:w="848" w:type="pct"/>
            <w:gridSpan w:val="3"/>
            <w:shd w:val="clear" w:color="auto" w:fill="auto"/>
            <w:vAlign w:val="center"/>
          </w:tcPr>
          <w:p w:rsidR="00F67592" w:rsidRPr="00F67592" w:rsidRDefault="00F67592" w:rsidP="00DA3B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Квартал 2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:rsidR="00F67592" w:rsidRPr="00F67592" w:rsidRDefault="00F67592" w:rsidP="00DA3B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Квартал 3</w:t>
            </w: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:rsidR="00F67592" w:rsidRPr="00F67592" w:rsidRDefault="00F67592" w:rsidP="00DA3B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Квартал 4</w:t>
            </w:r>
          </w:p>
        </w:tc>
        <w:tc>
          <w:tcPr>
            <w:tcW w:w="367" w:type="pct"/>
            <w:vMerge/>
            <w:shd w:val="clear" w:color="auto" w:fill="auto"/>
          </w:tcPr>
          <w:p w:rsidR="00F67592" w:rsidRPr="00AC1610" w:rsidRDefault="00F67592" w:rsidP="00475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592" w:rsidRPr="00AC1610" w:rsidTr="00592F37">
        <w:trPr>
          <w:trHeight w:val="494"/>
        </w:trPr>
        <w:tc>
          <w:tcPr>
            <w:tcW w:w="716" w:type="pct"/>
            <w:vMerge/>
            <w:shd w:val="clear" w:color="auto" w:fill="auto"/>
          </w:tcPr>
          <w:p w:rsidR="00F67592" w:rsidRPr="00AC1610" w:rsidRDefault="00F67592" w:rsidP="00F675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F67592" w:rsidRPr="00F67592" w:rsidRDefault="00F67592" w:rsidP="00475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F67592" w:rsidRPr="00F67592" w:rsidRDefault="00F67592" w:rsidP="00F67592">
            <w:pPr>
              <w:ind w:lef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310" w:type="pct"/>
            <w:shd w:val="clear" w:color="auto" w:fill="auto"/>
          </w:tcPr>
          <w:p w:rsidR="00F67592" w:rsidRPr="00F67592" w:rsidRDefault="00F67592" w:rsidP="00F67592">
            <w:pPr>
              <w:ind w:lef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270" w:type="pct"/>
            <w:shd w:val="clear" w:color="auto" w:fill="auto"/>
          </w:tcPr>
          <w:p w:rsidR="00F67592" w:rsidRPr="00F67592" w:rsidRDefault="00F67592" w:rsidP="00F67592">
            <w:pPr>
              <w:ind w:lef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329" w:type="pct"/>
            <w:shd w:val="clear" w:color="auto" w:fill="auto"/>
          </w:tcPr>
          <w:p w:rsidR="00F67592" w:rsidRPr="00F67592" w:rsidRDefault="00F67592" w:rsidP="00F67592">
            <w:pPr>
              <w:ind w:lef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235" w:type="pct"/>
            <w:shd w:val="clear" w:color="auto" w:fill="auto"/>
          </w:tcPr>
          <w:p w:rsidR="00F67592" w:rsidRPr="00F67592" w:rsidRDefault="00F67592" w:rsidP="00F67592">
            <w:pPr>
              <w:ind w:lef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284" w:type="pct"/>
            <w:shd w:val="clear" w:color="auto" w:fill="auto"/>
          </w:tcPr>
          <w:p w:rsidR="00F67592" w:rsidRPr="00F67592" w:rsidRDefault="00F67592" w:rsidP="00F67592">
            <w:pPr>
              <w:ind w:lef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329" w:type="pct"/>
            <w:shd w:val="clear" w:color="auto" w:fill="auto"/>
          </w:tcPr>
          <w:p w:rsidR="00F67592" w:rsidRPr="00F67592" w:rsidRDefault="00F67592" w:rsidP="00F67592">
            <w:pPr>
              <w:ind w:lef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279" w:type="pct"/>
            <w:shd w:val="clear" w:color="auto" w:fill="auto"/>
          </w:tcPr>
          <w:p w:rsidR="00F67592" w:rsidRPr="00F67592" w:rsidRDefault="00F67592" w:rsidP="00F67592">
            <w:pPr>
              <w:ind w:lef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Август</w:t>
            </w:r>
          </w:p>
        </w:tc>
        <w:tc>
          <w:tcPr>
            <w:tcW w:w="379" w:type="pct"/>
            <w:shd w:val="clear" w:color="auto" w:fill="auto"/>
          </w:tcPr>
          <w:p w:rsidR="00F67592" w:rsidRPr="00F67592" w:rsidRDefault="00F67592" w:rsidP="00F67592">
            <w:pPr>
              <w:ind w:lef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285" w:type="pct"/>
            <w:shd w:val="clear" w:color="auto" w:fill="auto"/>
          </w:tcPr>
          <w:p w:rsidR="00F67592" w:rsidRPr="00F67592" w:rsidRDefault="00F67592" w:rsidP="00F67592">
            <w:pPr>
              <w:ind w:left="-82" w:hanging="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327" w:type="pct"/>
            <w:shd w:val="clear" w:color="auto" w:fill="auto"/>
          </w:tcPr>
          <w:p w:rsidR="00F67592" w:rsidRPr="00F67592" w:rsidRDefault="00F67592" w:rsidP="00F67592">
            <w:pPr>
              <w:ind w:lef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292" w:type="pct"/>
            <w:shd w:val="clear" w:color="auto" w:fill="auto"/>
          </w:tcPr>
          <w:p w:rsidR="00F67592" w:rsidRPr="00F67592" w:rsidRDefault="00F67592" w:rsidP="00F67592">
            <w:pPr>
              <w:ind w:lef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592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367" w:type="pct"/>
            <w:vMerge/>
            <w:shd w:val="clear" w:color="auto" w:fill="auto"/>
          </w:tcPr>
          <w:p w:rsidR="00F67592" w:rsidRPr="00AC1610" w:rsidRDefault="00F67592" w:rsidP="00475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592" w:rsidRPr="00AC1610" w:rsidTr="00592F37">
        <w:trPr>
          <w:trHeight w:val="276"/>
        </w:trPr>
        <w:tc>
          <w:tcPr>
            <w:tcW w:w="716" w:type="pct"/>
            <w:shd w:val="clear" w:color="auto" w:fill="auto"/>
            <w:vAlign w:val="center"/>
          </w:tcPr>
          <w:p w:rsidR="00F67592" w:rsidRPr="00AC1610" w:rsidRDefault="00F67592" w:rsidP="00475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67592" w:rsidRPr="00AC1610" w:rsidRDefault="00F67592" w:rsidP="00475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F67592" w:rsidRPr="00AC1610" w:rsidRDefault="00F67592" w:rsidP="00475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67592" w:rsidRPr="00AC1610" w:rsidRDefault="00F67592" w:rsidP="00475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67592" w:rsidRPr="00AC1610" w:rsidRDefault="00F67592" w:rsidP="00475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6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F67592" w:rsidRPr="00AC1610" w:rsidRDefault="00F67592" w:rsidP="00475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F67592" w:rsidRPr="00AC1610" w:rsidRDefault="00F67592" w:rsidP="00475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F67592" w:rsidRPr="00AC1610" w:rsidRDefault="00F67592" w:rsidP="00475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F67592" w:rsidRPr="00AC1610" w:rsidRDefault="00F67592" w:rsidP="00475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F67592" w:rsidRPr="00AC1610" w:rsidRDefault="00F67592" w:rsidP="00475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67592" w:rsidRPr="00AC1610" w:rsidRDefault="00F67592" w:rsidP="00475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67592" w:rsidRPr="00AC1610" w:rsidRDefault="00F67592" w:rsidP="00475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F67592" w:rsidRPr="00AC1610" w:rsidRDefault="00F67592" w:rsidP="00475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67592" w:rsidRPr="00AC1610" w:rsidRDefault="00F67592" w:rsidP="00475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67592" w:rsidRPr="00AC1610" w:rsidRDefault="00F67592" w:rsidP="00475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67592" w:rsidRPr="00AC1610" w:rsidTr="00F67592">
        <w:tc>
          <w:tcPr>
            <w:tcW w:w="716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ПОСТУПЛЕНИЯ ПО ДОХОДАМ - всего, в том числе:</w:t>
            </w:r>
          </w:p>
        </w:tc>
        <w:tc>
          <w:tcPr>
            <w:tcW w:w="321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592" w:rsidRPr="00AC1610" w:rsidTr="00F67592">
        <w:tc>
          <w:tcPr>
            <w:tcW w:w="716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592" w:rsidRPr="00AC1610" w:rsidTr="00F67592">
        <w:tc>
          <w:tcPr>
            <w:tcW w:w="716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592" w:rsidRPr="00AC1610" w:rsidTr="00F67592">
        <w:tc>
          <w:tcPr>
            <w:tcW w:w="716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592" w:rsidRPr="00AC1610" w:rsidTr="00F67592">
        <w:tc>
          <w:tcPr>
            <w:tcW w:w="716" w:type="pct"/>
            <w:shd w:val="clear" w:color="auto" w:fill="auto"/>
          </w:tcPr>
          <w:p w:rsidR="00F67592" w:rsidRPr="00AC1610" w:rsidRDefault="00F67592" w:rsidP="001152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ПЕРЕЧИСЛЕНИЯ ПО РАСХОДАМ – всего, в том числе:</w:t>
            </w:r>
          </w:p>
        </w:tc>
        <w:tc>
          <w:tcPr>
            <w:tcW w:w="321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592" w:rsidRPr="00AC1610" w:rsidTr="00F67592">
        <w:tc>
          <w:tcPr>
            <w:tcW w:w="716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2F37" w:rsidRPr="00AC1610" w:rsidTr="00F67592">
        <w:tc>
          <w:tcPr>
            <w:tcW w:w="716" w:type="pct"/>
            <w:shd w:val="clear" w:color="auto" w:fill="auto"/>
          </w:tcPr>
          <w:p w:rsidR="00592F37" w:rsidRPr="00AC1610" w:rsidRDefault="00592F3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92F37" w:rsidRPr="00AC1610" w:rsidRDefault="00592F3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592F37" w:rsidRPr="00AC1610" w:rsidRDefault="00592F3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592F37" w:rsidRPr="00AC1610" w:rsidRDefault="00592F3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592F37" w:rsidRPr="00AC1610" w:rsidRDefault="00592F3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592F37" w:rsidRPr="00AC1610" w:rsidRDefault="00592F3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592F37" w:rsidRPr="00AC1610" w:rsidRDefault="00592F3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:rsidR="00592F37" w:rsidRPr="00AC1610" w:rsidRDefault="00592F3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592F37" w:rsidRPr="00AC1610" w:rsidRDefault="00592F3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592F37" w:rsidRPr="00AC1610" w:rsidRDefault="00592F3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592F37" w:rsidRPr="00AC1610" w:rsidRDefault="00592F3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592F37" w:rsidRPr="00AC1610" w:rsidRDefault="00592F3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592F37" w:rsidRPr="00AC1610" w:rsidRDefault="00592F3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592F37" w:rsidRPr="00AC1610" w:rsidRDefault="00592F3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592F37" w:rsidRPr="00AC1610" w:rsidRDefault="00592F3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592" w:rsidRPr="00AC1610" w:rsidTr="00115213">
        <w:trPr>
          <w:trHeight w:val="482"/>
        </w:trPr>
        <w:tc>
          <w:tcPr>
            <w:tcW w:w="716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0">
              <w:rPr>
                <w:rFonts w:ascii="Times New Roman" w:hAnsi="Times New Roman" w:cs="Times New Roman"/>
                <w:sz w:val="18"/>
                <w:szCs w:val="18"/>
                <w:lang w:val="en-US" w:eastAsia="ja-JP"/>
              </w:rPr>
              <w:t>ДЕФИЦИТ (-), ПРОФИЦИТ (+)</w:t>
            </w:r>
          </w:p>
        </w:tc>
        <w:tc>
          <w:tcPr>
            <w:tcW w:w="321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592" w:rsidRPr="00AC1610" w:rsidTr="00F67592">
        <w:tc>
          <w:tcPr>
            <w:tcW w:w="716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0">
              <w:rPr>
                <w:rFonts w:ascii="Times New Roman" w:hAnsi="Times New Roman" w:cs="Times New Roman"/>
                <w:sz w:val="18"/>
                <w:szCs w:val="18"/>
                <w:lang w:val="en-US" w:eastAsia="ja-JP"/>
              </w:rPr>
              <w:t>ИСТОЧНИКИ ФИНАНСИРОВАНИЯ ДЕФИЦИТА</w:t>
            </w:r>
          </w:p>
        </w:tc>
        <w:tc>
          <w:tcPr>
            <w:tcW w:w="321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592" w:rsidRPr="00AC1610" w:rsidTr="00F67592">
        <w:tc>
          <w:tcPr>
            <w:tcW w:w="716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lastRenderedPageBreak/>
              <w:t>Поступления по источникам финансирования дефицита – всего, в том числе:</w:t>
            </w:r>
          </w:p>
        </w:tc>
        <w:tc>
          <w:tcPr>
            <w:tcW w:w="321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592" w:rsidRPr="00AC1610" w:rsidTr="00F67592">
        <w:tc>
          <w:tcPr>
            <w:tcW w:w="716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F67592" w:rsidRPr="00AC1610" w:rsidRDefault="00F67592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617" w:rsidRPr="00AC1610" w:rsidTr="0074541F">
        <w:tc>
          <w:tcPr>
            <w:tcW w:w="716" w:type="pct"/>
            <w:shd w:val="clear" w:color="auto" w:fill="auto"/>
            <w:vAlign w:val="center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Остатки средств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  едином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счете бюджета на начало периода, в том числе:</w:t>
            </w:r>
          </w:p>
        </w:tc>
        <w:tc>
          <w:tcPr>
            <w:tcW w:w="321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617" w:rsidRPr="00AC1610" w:rsidTr="0074541F">
        <w:tc>
          <w:tcPr>
            <w:tcW w:w="716" w:type="pct"/>
            <w:shd w:val="clear" w:color="auto" w:fill="auto"/>
            <w:vAlign w:val="center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Целевые</w:t>
            </w:r>
          </w:p>
        </w:tc>
        <w:tc>
          <w:tcPr>
            <w:tcW w:w="321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617" w:rsidRPr="00AC1610" w:rsidTr="0074541F">
        <w:tc>
          <w:tcPr>
            <w:tcW w:w="716" w:type="pct"/>
            <w:shd w:val="clear" w:color="auto" w:fill="auto"/>
            <w:vAlign w:val="center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Нецелевые</w:t>
            </w:r>
          </w:p>
        </w:tc>
        <w:tc>
          <w:tcPr>
            <w:tcW w:w="321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617" w:rsidRPr="00AC1610" w:rsidTr="0074541F">
        <w:tc>
          <w:tcPr>
            <w:tcW w:w="716" w:type="pct"/>
            <w:shd w:val="clear" w:color="auto" w:fill="auto"/>
            <w:vAlign w:val="center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Остатки средств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  едином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счете бюджета на конец периода, в том числе:</w:t>
            </w:r>
          </w:p>
        </w:tc>
        <w:tc>
          <w:tcPr>
            <w:tcW w:w="321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617" w:rsidRPr="00AC1610" w:rsidTr="0074541F">
        <w:tc>
          <w:tcPr>
            <w:tcW w:w="716" w:type="pct"/>
            <w:shd w:val="clear" w:color="auto" w:fill="auto"/>
            <w:vAlign w:val="center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Целевые</w:t>
            </w:r>
          </w:p>
        </w:tc>
        <w:tc>
          <w:tcPr>
            <w:tcW w:w="321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617" w:rsidRPr="00AC1610" w:rsidTr="0074541F">
        <w:tc>
          <w:tcPr>
            <w:tcW w:w="716" w:type="pct"/>
            <w:shd w:val="clear" w:color="auto" w:fill="auto"/>
            <w:vAlign w:val="center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Нецелевые</w:t>
            </w:r>
          </w:p>
        </w:tc>
        <w:tc>
          <w:tcPr>
            <w:tcW w:w="321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B92617" w:rsidRPr="00AC1610" w:rsidRDefault="00B92617" w:rsidP="001152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5213" w:rsidRPr="00AC1610" w:rsidRDefault="00115213" w:rsidP="00115213">
      <w:pPr>
        <w:rPr>
          <w:rFonts w:ascii="Times New Roman" w:hAnsi="Times New Roman" w:cs="Times New Roman"/>
        </w:rPr>
      </w:pPr>
    </w:p>
    <w:p w:rsidR="00592F37" w:rsidRDefault="00115213" w:rsidP="00115213">
      <w:pPr>
        <w:spacing w:after="4" w:line="250" w:lineRule="auto"/>
        <w:ind w:left="-5" w:right="6220" w:hanging="10"/>
        <w:rPr>
          <w:rFonts w:ascii="Times New Roman" w:eastAsia="Courier New" w:hAnsi="Times New Roman" w:cs="Times New Roman"/>
          <w:szCs w:val="32"/>
        </w:rPr>
      </w:pPr>
      <w:r>
        <w:rPr>
          <w:rFonts w:ascii="Times New Roman" w:eastAsia="Courier New" w:hAnsi="Times New Roman" w:cs="Times New Roman"/>
          <w:szCs w:val="32"/>
        </w:rPr>
        <w:t xml:space="preserve">   </w:t>
      </w:r>
    </w:p>
    <w:p w:rsidR="00115213" w:rsidRPr="00AC1610" w:rsidRDefault="00592F37" w:rsidP="00115213">
      <w:pPr>
        <w:spacing w:after="4" w:line="250" w:lineRule="auto"/>
        <w:ind w:left="-5" w:right="6220" w:hanging="10"/>
        <w:rPr>
          <w:rFonts w:ascii="Times New Roman" w:eastAsia="Courier New" w:hAnsi="Times New Roman" w:cs="Times New Roman"/>
          <w:szCs w:val="32"/>
        </w:rPr>
      </w:pPr>
      <w:r>
        <w:rPr>
          <w:rFonts w:ascii="Times New Roman" w:eastAsia="Courier New" w:hAnsi="Times New Roman" w:cs="Times New Roman"/>
          <w:szCs w:val="32"/>
        </w:rPr>
        <w:t xml:space="preserve">     </w:t>
      </w:r>
      <w:r w:rsidR="00115213">
        <w:rPr>
          <w:rFonts w:ascii="Times New Roman" w:eastAsia="Courier New" w:hAnsi="Times New Roman" w:cs="Times New Roman"/>
          <w:szCs w:val="32"/>
        </w:rPr>
        <w:t xml:space="preserve">   Руководитель: _______________</w:t>
      </w:r>
      <w:r w:rsidR="00115213" w:rsidRPr="00AC1610">
        <w:rPr>
          <w:rFonts w:ascii="Times New Roman" w:eastAsia="Courier New" w:hAnsi="Times New Roman" w:cs="Times New Roman"/>
          <w:szCs w:val="32"/>
        </w:rPr>
        <w:t xml:space="preserve">            _________ _____________________   </w:t>
      </w:r>
    </w:p>
    <w:p w:rsidR="00115213" w:rsidRPr="00AC1610" w:rsidRDefault="00115213" w:rsidP="00115213">
      <w:pPr>
        <w:spacing w:after="4" w:line="250" w:lineRule="auto"/>
        <w:ind w:left="-5" w:right="6220" w:hanging="10"/>
        <w:rPr>
          <w:rFonts w:ascii="Times New Roman" w:hAnsi="Times New Roman" w:cs="Times New Roman"/>
          <w:sz w:val="32"/>
          <w:szCs w:val="32"/>
        </w:rPr>
      </w:pPr>
      <w:r w:rsidRPr="00AC1610">
        <w:rPr>
          <w:rFonts w:ascii="Times New Roman" w:eastAsia="Courier New" w:hAnsi="Times New Roman" w:cs="Times New Roman"/>
          <w:szCs w:val="32"/>
        </w:rPr>
        <w:t xml:space="preserve">          </w:t>
      </w:r>
      <w:r>
        <w:rPr>
          <w:rFonts w:ascii="Times New Roman" w:eastAsia="Courier New" w:hAnsi="Times New Roman" w:cs="Times New Roman"/>
          <w:szCs w:val="32"/>
        </w:rPr>
        <w:t xml:space="preserve">                       </w:t>
      </w:r>
      <w:r w:rsidRPr="00AC1610">
        <w:rPr>
          <w:rFonts w:ascii="Times New Roman" w:eastAsia="Courier New" w:hAnsi="Times New Roman" w:cs="Times New Roman"/>
          <w:szCs w:val="32"/>
        </w:rPr>
        <w:t xml:space="preserve">  </w:t>
      </w:r>
      <w:r>
        <w:rPr>
          <w:rFonts w:ascii="Times New Roman" w:eastAsia="Courier New" w:hAnsi="Times New Roman" w:cs="Times New Roman"/>
          <w:szCs w:val="32"/>
        </w:rPr>
        <w:t>(</w:t>
      </w:r>
      <w:proofErr w:type="gramStart"/>
      <w:r>
        <w:rPr>
          <w:rFonts w:ascii="Times New Roman" w:eastAsia="Courier New" w:hAnsi="Times New Roman" w:cs="Times New Roman"/>
          <w:szCs w:val="32"/>
        </w:rPr>
        <w:t>должность)</w:t>
      </w:r>
      <w:r w:rsidRPr="00AC1610">
        <w:rPr>
          <w:rFonts w:ascii="Times New Roman" w:eastAsia="Courier New" w:hAnsi="Times New Roman" w:cs="Times New Roman"/>
          <w:szCs w:val="32"/>
        </w:rPr>
        <w:t xml:space="preserve">   </w:t>
      </w:r>
      <w:proofErr w:type="gramEnd"/>
      <w:r w:rsidRPr="00AC1610">
        <w:rPr>
          <w:rFonts w:ascii="Times New Roman" w:eastAsia="Courier New" w:hAnsi="Times New Roman" w:cs="Times New Roman"/>
          <w:szCs w:val="32"/>
        </w:rPr>
        <w:t xml:space="preserve">  </w:t>
      </w:r>
      <w:r>
        <w:rPr>
          <w:rFonts w:ascii="Times New Roman" w:eastAsia="Courier New" w:hAnsi="Times New Roman" w:cs="Times New Roman"/>
          <w:szCs w:val="32"/>
        </w:rPr>
        <w:t xml:space="preserve">         </w:t>
      </w:r>
      <w:r w:rsidRPr="00AC1610">
        <w:rPr>
          <w:rFonts w:ascii="Times New Roman" w:eastAsia="Courier New" w:hAnsi="Times New Roman" w:cs="Times New Roman"/>
          <w:szCs w:val="32"/>
        </w:rPr>
        <w:t xml:space="preserve">   (подпись) (расшифровка подписи) </w:t>
      </w:r>
    </w:p>
    <w:p w:rsidR="00115213" w:rsidRPr="00AC1610" w:rsidRDefault="00115213" w:rsidP="00115213">
      <w:pPr>
        <w:rPr>
          <w:rFonts w:ascii="Times New Roman" w:hAnsi="Times New Roman" w:cs="Times New Roman"/>
          <w:sz w:val="32"/>
          <w:szCs w:val="32"/>
        </w:rPr>
      </w:pPr>
      <w:r w:rsidRPr="00AC1610">
        <w:rPr>
          <w:rFonts w:ascii="Times New Roman" w:eastAsia="Courier New" w:hAnsi="Times New Roman" w:cs="Times New Roman"/>
          <w:szCs w:val="32"/>
        </w:rPr>
        <w:t xml:space="preserve"> </w:t>
      </w:r>
    </w:p>
    <w:p w:rsidR="00115213" w:rsidRPr="00AC1610" w:rsidRDefault="00115213" w:rsidP="00115213">
      <w:pPr>
        <w:spacing w:after="37" w:line="250" w:lineRule="auto"/>
        <w:ind w:left="-5" w:right="6220" w:hanging="10"/>
        <w:rPr>
          <w:rFonts w:ascii="Times New Roman" w:eastAsia="Courier New" w:hAnsi="Times New Roman" w:cs="Times New Roman"/>
          <w:szCs w:val="32"/>
        </w:rPr>
      </w:pPr>
      <w:r>
        <w:rPr>
          <w:rFonts w:ascii="Times New Roman" w:eastAsia="Courier New" w:hAnsi="Times New Roman" w:cs="Times New Roman"/>
          <w:szCs w:val="32"/>
        </w:rPr>
        <w:t xml:space="preserve">        </w:t>
      </w:r>
      <w:r w:rsidRPr="00AC1610">
        <w:rPr>
          <w:rFonts w:ascii="Times New Roman" w:eastAsia="Courier New" w:hAnsi="Times New Roman" w:cs="Times New Roman"/>
          <w:szCs w:val="32"/>
        </w:rPr>
        <w:t>Исполнитель ___________ _________ _____________________ _________</w:t>
      </w:r>
    </w:p>
    <w:p w:rsidR="00115213" w:rsidRPr="00AC1610" w:rsidRDefault="00115213" w:rsidP="00115213">
      <w:pPr>
        <w:spacing w:after="37" w:line="250" w:lineRule="auto"/>
        <w:ind w:left="-5" w:right="6220" w:hanging="10"/>
        <w:rPr>
          <w:rFonts w:ascii="Times New Roman" w:eastAsia="Courier New" w:hAnsi="Times New Roman" w:cs="Times New Roman"/>
          <w:szCs w:val="32"/>
        </w:rPr>
      </w:pPr>
      <w:r w:rsidRPr="00AC1610">
        <w:rPr>
          <w:rFonts w:ascii="Times New Roman" w:eastAsia="Courier New" w:hAnsi="Times New Roman" w:cs="Times New Roman"/>
          <w:szCs w:val="32"/>
        </w:rPr>
        <w:t xml:space="preserve">                      </w:t>
      </w:r>
      <w:r>
        <w:rPr>
          <w:rFonts w:ascii="Times New Roman" w:eastAsia="Courier New" w:hAnsi="Times New Roman" w:cs="Times New Roman"/>
          <w:szCs w:val="32"/>
        </w:rPr>
        <w:t xml:space="preserve">           </w:t>
      </w:r>
      <w:r w:rsidRPr="00AC1610">
        <w:rPr>
          <w:rFonts w:ascii="Times New Roman" w:eastAsia="Courier New" w:hAnsi="Times New Roman" w:cs="Times New Roman"/>
          <w:szCs w:val="32"/>
        </w:rPr>
        <w:t xml:space="preserve">   (должность) (подпись) (расшифровка подписи) (телефон)  </w:t>
      </w:r>
    </w:p>
    <w:p w:rsidR="00AC1610" w:rsidRPr="00244B28" w:rsidRDefault="00115213" w:rsidP="00244B28">
      <w:pPr>
        <w:spacing w:after="37" w:line="250" w:lineRule="auto"/>
        <w:ind w:left="-5" w:right="6220" w:hanging="10"/>
        <w:rPr>
          <w:rFonts w:ascii="Times New Roman" w:hAnsi="Times New Roman" w:cs="Times New Roman"/>
          <w:sz w:val="32"/>
          <w:szCs w:val="32"/>
        </w:rPr>
        <w:sectPr w:rsidR="00AC1610" w:rsidRPr="00244B28" w:rsidSect="00252EF6">
          <w:pgSz w:w="16838" w:h="11906" w:orient="landscape"/>
          <w:pgMar w:top="1134" w:right="1134" w:bottom="1134" w:left="567" w:header="720" w:footer="720" w:gutter="0"/>
          <w:cols w:space="720"/>
          <w:docGrid w:linePitch="326"/>
        </w:sectPr>
      </w:pPr>
      <w:r>
        <w:rPr>
          <w:rFonts w:ascii="Times New Roman" w:eastAsia="Courier New" w:hAnsi="Times New Roman" w:cs="Times New Roman"/>
          <w:szCs w:val="32"/>
        </w:rPr>
        <w:t xml:space="preserve">       </w:t>
      </w:r>
      <w:r w:rsidRPr="00AC1610">
        <w:rPr>
          <w:rFonts w:ascii="Times New Roman" w:eastAsia="Courier New" w:hAnsi="Times New Roman" w:cs="Times New Roman"/>
          <w:szCs w:val="32"/>
        </w:rPr>
        <w:t xml:space="preserve">«__»__________ 20__ г. </w:t>
      </w:r>
    </w:p>
    <w:p w:rsidR="009A05A0" w:rsidRPr="00AC1610" w:rsidRDefault="009A05A0" w:rsidP="00244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A05A0" w:rsidRPr="00AC1610" w:rsidSect="007A59FC">
      <w:headerReference w:type="default" r:id="rId8"/>
      <w:headerReference w:type="first" r:id="rId9"/>
      <w:pgSz w:w="11905" w:h="16838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1BD" w:rsidRDefault="007D31BD">
      <w:pPr>
        <w:spacing w:after="0" w:line="240" w:lineRule="auto"/>
      </w:pPr>
      <w:r>
        <w:separator/>
      </w:r>
    </w:p>
  </w:endnote>
  <w:endnote w:type="continuationSeparator" w:id="0">
    <w:p w:rsidR="007D31BD" w:rsidRDefault="007D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1BD" w:rsidRDefault="007D31BD">
      <w:pPr>
        <w:spacing w:after="0" w:line="240" w:lineRule="auto"/>
      </w:pPr>
      <w:r>
        <w:separator/>
      </w:r>
    </w:p>
  </w:footnote>
  <w:footnote w:type="continuationSeparator" w:id="0">
    <w:p w:rsidR="007D31BD" w:rsidRDefault="007D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804339"/>
      <w:docPartObj>
        <w:docPartGallery w:val="Page Numbers (Top of Page)"/>
        <w:docPartUnique/>
      </w:docPartObj>
    </w:sdtPr>
    <w:sdtEndPr/>
    <w:sdtContent>
      <w:p w:rsidR="00625C83" w:rsidRDefault="00625C83">
        <w:pPr>
          <w:pStyle w:val="a5"/>
          <w:jc w:val="center"/>
        </w:pPr>
      </w:p>
      <w:p w:rsidR="00625C83" w:rsidRDefault="00625C83">
        <w:pPr>
          <w:pStyle w:val="a5"/>
          <w:jc w:val="center"/>
        </w:pPr>
      </w:p>
      <w:p w:rsidR="00625C83" w:rsidRDefault="007D31BD">
        <w:pPr>
          <w:pStyle w:val="a5"/>
          <w:jc w:val="center"/>
        </w:pPr>
      </w:p>
    </w:sdtContent>
  </w:sdt>
  <w:p w:rsidR="00625C83" w:rsidRDefault="00625C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C83" w:rsidRDefault="00625C83">
    <w:pPr>
      <w:pStyle w:val="a5"/>
      <w:jc w:val="center"/>
    </w:pPr>
  </w:p>
  <w:p w:rsidR="00625C83" w:rsidRDefault="00625C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76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7F2F04"/>
    <w:multiLevelType w:val="multilevel"/>
    <w:tmpl w:val="087F2F04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5042"/>
        </w:tabs>
      </w:pPr>
    </w:lvl>
    <w:lvl w:ilvl="2">
      <w:numFmt w:val="none"/>
      <w:lvlText w:val=""/>
      <w:lvlJc w:val="left"/>
      <w:pPr>
        <w:tabs>
          <w:tab w:val="num" w:pos="5042"/>
        </w:tabs>
      </w:pPr>
    </w:lvl>
    <w:lvl w:ilvl="3">
      <w:numFmt w:val="none"/>
      <w:lvlText w:val=""/>
      <w:lvlJc w:val="left"/>
      <w:pPr>
        <w:tabs>
          <w:tab w:val="num" w:pos="5042"/>
        </w:tabs>
      </w:pPr>
    </w:lvl>
    <w:lvl w:ilvl="4">
      <w:numFmt w:val="none"/>
      <w:lvlText w:val=""/>
      <w:lvlJc w:val="left"/>
      <w:pPr>
        <w:tabs>
          <w:tab w:val="num" w:pos="5042"/>
        </w:tabs>
      </w:pPr>
    </w:lvl>
    <w:lvl w:ilvl="5">
      <w:numFmt w:val="none"/>
      <w:lvlText w:val=""/>
      <w:lvlJc w:val="left"/>
      <w:pPr>
        <w:tabs>
          <w:tab w:val="num" w:pos="5042"/>
        </w:tabs>
      </w:pPr>
    </w:lvl>
    <w:lvl w:ilvl="6">
      <w:numFmt w:val="none"/>
      <w:lvlText w:val=""/>
      <w:lvlJc w:val="left"/>
      <w:pPr>
        <w:tabs>
          <w:tab w:val="num" w:pos="5042"/>
        </w:tabs>
      </w:pPr>
    </w:lvl>
    <w:lvl w:ilvl="7">
      <w:numFmt w:val="none"/>
      <w:lvlText w:val=""/>
      <w:lvlJc w:val="left"/>
      <w:pPr>
        <w:tabs>
          <w:tab w:val="num" w:pos="5042"/>
        </w:tabs>
      </w:pPr>
    </w:lvl>
    <w:lvl w:ilvl="8">
      <w:numFmt w:val="none"/>
      <w:lvlText w:val=""/>
      <w:lvlJc w:val="left"/>
      <w:pPr>
        <w:tabs>
          <w:tab w:val="num" w:pos="5042"/>
        </w:tabs>
      </w:pPr>
    </w:lvl>
  </w:abstractNum>
  <w:abstractNum w:abstractNumId="3">
    <w:nsid w:val="0B990C91"/>
    <w:multiLevelType w:val="multilevel"/>
    <w:tmpl w:val="96C47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abstractNum w:abstractNumId="4">
    <w:nsid w:val="0CBE04B1"/>
    <w:multiLevelType w:val="hybridMultilevel"/>
    <w:tmpl w:val="F47CC02E"/>
    <w:lvl w:ilvl="0" w:tplc="A366FC70">
      <w:start w:val="1"/>
      <w:numFmt w:val="decimal"/>
      <w:lvlText w:val="%1."/>
      <w:lvlJc w:val="left"/>
      <w:pPr>
        <w:ind w:left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A68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94FF1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C8E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CEFD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644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1E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2D4B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6E88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A9435C"/>
    <w:multiLevelType w:val="hybridMultilevel"/>
    <w:tmpl w:val="CD746DA0"/>
    <w:lvl w:ilvl="0" w:tplc="FFF4EEFE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A7E1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482B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E88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A703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4BA3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42E6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C29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48FFE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F39B3"/>
    <w:multiLevelType w:val="multilevel"/>
    <w:tmpl w:val="749E46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F20B1B"/>
    <w:multiLevelType w:val="hybridMultilevel"/>
    <w:tmpl w:val="323A4224"/>
    <w:lvl w:ilvl="0" w:tplc="30F0B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967CB7"/>
    <w:multiLevelType w:val="multilevel"/>
    <w:tmpl w:val="AFCEFA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219B60FC"/>
    <w:multiLevelType w:val="hybridMultilevel"/>
    <w:tmpl w:val="3F2A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A7BA8"/>
    <w:multiLevelType w:val="multilevel"/>
    <w:tmpl w:val="2B26DC9E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FA4CC1"/>
    <w:multiLevelType w:val="hybridMultilevel"/>
    <w:tmpl w:val="14401EF8"/>
    <w:lvl w:ilvl="0" w:tplc="57DAD9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F14037"/>
    <w:multiLevelType w:val="hybridMultilevel"/>
    <w:tmpl w:val="CA6C241E"/>
    <w:lvl w:ilvl="0" w:tplc="F1944718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32DE28A1"/>
    <w:multiLevelType w:val="multilevel"/>
    <w:tmpl w:val="8A9282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3E11593A"/>
    <w:multiLevelType w:val="hybridMultilevel"/>
    <w:tmpl w:val="92203830"/>
    <w:lvl w:ilvl="0" w:tplc="F78AE9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9926CB"/>
    <w:multiLevelType w:val="hybridMultilevel"/>
    <w:tmpl w:val="9E04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E3B80"/>
    <w:multiLevelType w:val="multilevel"/>
    <w:tmpl w:val="F9A24CBA"/>
    <w:lvl w:ilvl="0">
      <w:start w:val="1"/>
      <w:numFmt w:val="decimal"/>
      <w:lvlText w:val="%1."/>
      <w:lvlJc w:val="left"/>
      <w:pPr>
        <w:ind w:left="1272" w:hanging="5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51A27F65"/>
    <w:multiLevelType w:val="multilevel"/>
    <w:tmpl w:val="96C47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abstractNum w:abstractNumId="20">
    <w:nsid w:val="544055BF"/>
    <w:multiLevelType w:val="hybridMultilevel"/>
    <w:tmpl w:val="F6FCC434"/>
    <w:lvl w:ilvl="0" w:tplc="BC7A0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7D7854"/>
    <w:multiLevelType w:val="multilevel"/>
    <w:tmpl w:val="139E033A"/>
    <w:lvl w:ilvl="0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B65DC"/>
    <w:multiLevelType w:val="hybridMultilevel"/>
    <w:tmpl w:val="08DA0814"/>
    <w:lvl w:ilvl="0" w:tplc="6C2EB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31791"/>
    <w:multiLevelType w:val="multilevel"/>
    <w:tmpl w:val="658411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5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615A9F"/>
    <w:multiLevelType w:val="hybridMultilevel"/>
    <w:tmpl w:val="1C4C1488"/>
    <w:lvl w:ilvl="0" w:tplc="7B26D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6"/>
  </w:num>
  <w:num w:numId="3">
    <w:abstractNumId w:val="0"/>
  </w:num>
  <w:num w:numId="4">
    <w:abstractNumId w:val="25"/>
  </w:num>
  <w:num w:numId="5">
    <w:abstractNumId w:val="8"/>
  </w:num>
  <w:num w:numId="6">
    <w:abstractNumId w:val="7"/>
  </w:num>
  <w:num w:numId="7">
    <w:abstractNumId w:val="3"/>
  </w:num>
  <w:num w:numId="8">
    <w:abstractNumId w:val="19"/>
  </w:num>
  <w:num w:numId="9">
    <w:abstractNumId w:val="11"/>
  </w:num>
  <w:num w:numId="10">
    <w:abstractNumId w:val="23"/>
  </w:num>
  <w:num w:numId="11">
    <w:abstractNumId w:val="9"/>
  </w:num>
  <w:num w:numId="12">
    <w:abstractNumId w:val="18"/>
  </w:num>
  <w:num w:numId="13">
    <w:abstractNumId w:val="1"/>
  </w:num>
  <w:num w:numId="14">
    <w:abstractNumId w:val="16"/>
  </w:num>
  <w:num w:numId="15">
    <w:abstractNumId w:val="17"/>
  </w:num>
  <w:num w:numId="16">
    <w:abstractNumId w:val="10"/>
  </w:num>
  <w:num w:numId="17">
    <w:abstractNumId w:val="15"/>
  </w:num>
  <w:num w:numId="18">
    <w:abstractNumId w:val="2"/>
  </w:num>
  <w:num w:numId="19">
    <w:abstractNumId w:val="5"/>
  </w:num>
  <w:num w:numId="20">
    <w:abstractNumId w:val="4"/>
  </w:num>
  <w:num w:numId="21">
    <w:abstractNumId w:val="21"/>
  </w:num>
  <w:num w:numId="22">
    <w:abstractNumId w:val="12"/>
  </w:num>
  <w:num w:numId="23">
    <w:abstractNumId w:val="26"/>
  </w:num>
  <w:num w:numId="24">
    <w:abstractNumId w:val="20"/>
  </w:num>
  <w:num w:numId="25">
    <w:abstractNumId w:val="13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B"/>
    <w:rsid w:val="000100E0"/>
    <w:rsid w:val="00057F44"/>
    <w:rsid w:val="000653DF"/>
    <w:rsid w:val="00080675"/>
    <w:rsid w:val="000925D8"/>
    <w:rsid w:val="000969D9"/>
    <w:rsid w:val="000C308F"/>
    <w:rsid w:val="000E6BA3"/>
    <w:rsid w:val="000F2138"/>
    <w:rsid w:val="001009E6"/>
    <w:rsid w:val="001074AA"/>
    <w:rsid w:val="00110F1B"/>
    <w:rsid w:val="00115213"/>
    <w:rsid w:val="00116650"/>
    <w:rsid w:val="00124750"/>
    <w:rsid w:val="00150401"/>
    <w:rsid w:val="001511E1"/>
    <w:rsid w:val="001634D3"/>
    <w:rsid w:val="0018436F"/>
    <w:rsid w:val="001A55E0"/>
    <w:rsid w:val="001B10A4"/>
    <w:rsid w:val="001B1699"/>
    <w:rsid w:val="001E461A"/>
    <w:rsid w:val="00216C35"/>
    <w:rsid w:val="00220B8D"/>
    <w:rsid w:val="00235E4B"/>
    <w:rsid w:val="00243861"/>
    <w:rsid w:val="00244B28"/>
    <w:rsid w:val="00251931"/>
    <w:rsid w:val="002536D0"/>
    <w:rsid w:val="00284E43"/>
    <w:rsid w:val="002A4F79"/>
    <w:rsid w:val="002C3981"/>
    <w:rsid w:val="002D2D5B"/>
    <w:rsid w:val="00335D91"/>
    <w:rsid w:val="00342310"/>
    <w:rsid w:val="003751E6"/>
    <w:rsid w:val="003A65E9"/>
    <w:rsid w:val="00405E58"/>
    <w:rsid w:val="0041084C"/>
    <w:rsid w:val="00431AC8"/>
    <w:rsid w:val="00442FF6"/>
    <w:rsid w:val="00467711"/>
    <w:rsid w:val="004735D2"/>
    <w:rsid w:val="004A4215"/>
    <w:rsid w:val="004E22BB"/>
    <w:rsid w:val="004F301C"/>
    <w:rsid w:val="00503232"/>
    <w:rsid w:val="0052264D"/>
    <w:rsid w:val="005359BB"/>
    <w:rsid w:val="005554A7"/>
    <w:rsid w:val="00591051"/>
    <w:rsid w:val="00592F37"/>
    <w:rsid w:val="00596161"/>
    <w:rsid w:val="005B1CA7"/>
    <w:rsid w:val="005D18FE"/>
    <w:rsid w:val="005E1BFC"/>
    <w:rsid w:val="00625C83"/>
    <w:rsid w:val="0065298B"/>
    <w:rsid w:val="00675A18"/>
    <w:rsid w:val="006C7F84"/>
    <w:rsid w:val="006F69CB"/>
    <w:rsid w:val="00740633"/>
    <w:rsid w:val="00742F09"/>
    <w:rsid w:val="007A59FC"/>
    <w:rsid w:val="007B1E87"/>
    <w:rsid w:val="007D31BD"/>
    <w:rsid w:val="007D3F07"/>
    <w:rsid w:val="007E4558"/>
    <w:rsid w:val="007E75DB"/>
    <w:rsid w:val="008669E5"/>
    <w:rsid w:val="00892A11"/>
    <w:rsid w:val="008C37D2"/>
    <w:rsid w:val="008D265A"/>
    <w:rsid w:val="008E4EBB"/>
    <w:rsid w:val="008F7B51"/>
    <w:rsid w:val="0090667E"/>
    <w:rsid w:val="00992308"/>
    <w:rsid w:val="009959F1"/>
    <w:rsid w:val="009978DD"/>
    <w:rsid w:val="009A05A0"/>
    <w:rsid w:val="009B124D"/>
    <w:rsid w:val="009C30AC"/>
    <w:rsid w:val="009E0D84"/>
    <w:rsid w:val="009E4170"/>
    <w:rsid w:val="009E6F46"/>
    <w:rsid w:val="00A05369"/>
    <w:rsid w:val="00A322D0"/>
    <w:rsid w:val="00A3724A"/>
    <w:rsid w:val="00A74AD1"/>
    <w:rsid w:val="00A85617"/>
    <w:rsid w:val="00A93B41"/>
    <w:rsid w:val="00AB7ABA"/>
    <w:rsid w:val="00AC1610"/>
    <w:rsid w:val="00AD1089"/>
    <w:rsid w:val="00AE1AF9"/>
    <w:rsid w:val="00AE266B"/>
    <w:rsid w:val="00B70B42"/>
    <w:rsid w:val="00B772FE"/>
    <w:rsid w:val="00B92617"/>
    <w:rsid w:val="00C76952"/>
    <w:rsid w:val="00CD66FD"/>
    <w:rsid w:val="00D00061"/>
    <w:rsid w:val="00D36533"/>
    <w:rsid w:val="00D60FCB"/>
    <w:rsid w:val="00D95354"/>
    <w:rsid w:val="00DA3B9E"/>
    <w:rsid w:val="00DE3724"/>
    <w:rsid w:val="00DE7BFC"/>
    <w:rsid w:val="00DF6763"/>
    <w:rsid w:val="00E340DB"/>
    <w:rsid w:val="00E36FD3"/>
    <w:rsid w:val="00E6590D"/>
    <w:rsid w:val="00E80C55"/>
    <w:rsid w:val="00E93D9A"/>
    <w:rsid w:val="00EF3EB5"/>
    <w:rsid w:val="00F26E33"/>
    <w:rsid w:val="00F538DE"/>
    <w:rsid w:val="00F6222E"/>
    <w:rsid w:val="00F67592"/>
    <w:rsid w:val="00F7426B"/>
    <w:rsid w:val="00F763EA"/>
    <w:rsid w:val="00FB182B"/>
    <w:rsid w:val="00FB24CB"/>
    <w:rsid w:val="00FC012B"/>
    <w:rsid w:val="00FD4CA6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26A62-C2B8-4668-A81F-6B66B2CC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D4C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C1610"/>
    <w:pPr>
      <w:keepNext/>
      <w:tabs>
        <w:tab w:val="left" w:pos="1080"/>
        <w:tab w:val="left" w:pos="8100"/>
      </w:tabs>
      <w:spacing w:after="0" w:line="240" w:lineRule="auto"/>
      <w:outlineLvl w:val="3"/>
    </w:pPr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AC1610"/>
    <w:pPr>
      <w:keepNext/>
      <w:spacing w:after="0" w:line="360" w:lineRule="auto"/>
      <w:ind w:firstLine="709"/>
      <w:jc w:val="both"/>
      <w:outlineLvl w:val="4"/>
    </w:pPr>
    <w:rPr>
      <w:rFonts w:ascii="Times New Roman" w:eastAsia="Arial Unicode MS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1E6"/>
  </w:style>
  <w:style w:type="paragraph" w:styleId="a7">
    <w:name w:val="footer"/>
    <w:basedOn w:val="a"/>
    <w:link w:val="a8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basedOn w:val="a"/>
    <w:uiPriority w:val="34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nhideWhenUsed/>
    <w:rsid w:val="003751E6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Основной текст_"/>
    <w:basedOn w:val="a0"/>
    <w:link w:val="1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2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CA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FD4CA6"/>
  </w:style>
  <w:style w:type="character" w:customStyle="1" w:styleId="21">
    <w:name w:val="Основной текст (2)_"/>
    <w:link w:val="22"/>
    <w:rsid w:val="00FD4CA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4CA6"/>
    <w:pPr>
      <w:widowControl w:val="0"/>
      <w:shd w:val="clear" w:color="auto" w:fill="FFFFFF"/>
      <w:spacing w:before="420" w:after="300" w:line="320" w:lineRule="exact"/>
      <w:jc w:val="center"/>
    </w:pPr>
    <w:rPr>
      <w:sz w:val="28"/>
      <w:szCs w:val="28"/>
    </w:rPr>
  </w:style>
  <w:style w:type="character" w:customStyle="1" w:styleId="9">
    <w:name w:val="Основной текст (9)_"/>
    <w:link w:val="90"/>
    <w:rsid w:val="00FD4CA6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FD4CA6"/>
    <w:pPr>
      <w:widowControl w:val="0"/>
      <w:shd w:val="clear" w:color="auto" w:fill="FFFFFF"/>
      <w:spacing w:after="0" w:line="0" w:lineRule="atLeast"/>
      <w:jc w:val="both"/>
    </w:pPr>
  </w:style>
  <w:style w:type="numbering" w:customStyle="1" w:styleId="12">
    <w:name w:val="Нет списка1"/>
    <w:next w:val="a2"/>
    <w:uiPriority w:val="99"/>
    <w:semiHidden/>
    <w:unhideWhenUsed/>
    <w:rsid w:val="00FD4CA6"/>
  </w:style>
  <w:style w:type="character" w:customStyle="1" w:styleId="af3">
    <w:name w:val="Гипертекстовая ссылка"/>
    <w:uiPriority w:val="99"/>
    <w:rsid w:val="00FD4CA6"/>
    <w:rPr>
      <w:rFonts w:cs="Times New Roman"/>
      <w:color w:val="008000"/>
    </w:rPr>
  </w:style>
  <w:style w:type="character" w:customStyle="1" w:styleId="23">
    <w:name w:val="Заголовок №2_"/>
    <w:link w:val="24"/>
    <w:locked/>
    <w:rsid w:val="00FD4CA6"/>
    <w:rPr>
      <w:rFonts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FD4CA6"/>
    <w:pPr>
      <w:shd w:val="clear" w:color="auto" w:fill="FFFFFF"/>
      <w:spacing w:after="120" w:line="240" w:lineRule="atLeast"/>
      <w:ind w:hanging="1580"/>
      <w:outlineLvl w:val="1"/>
    </w:pPr>
    <w:rPr>
      <w:rFonts w:cs="Times New Roman"/>
      <w:sz w:val="27"/>
      <w:szCs w:val="27"/>
    </w:rPr>
  </w:style>
  <w:style w:type="character" w:customStyle="1" w:styleId="212pt">
    <w:name w:val="Основной текст (2) + 12 pt"/>
    <w:rsid w:val="00FD4CA6"/>
    <w:rPr>
      <w:rFonts w:cs="Times New Roman"/>
      <w:sz w:val="24"/>
      <w:szCs w:val="24"/>
      <w:shd w:val="clear" w:color="auto" w:fill="FFFFFF"/>
    </w:rPr>
  </w:style>
  <w:style w:type="character" w:customStyle="1" w:styleId="91">
    <w:name w:val="Основной текст (9) + Не полужирный"/>
    <w:rsid w:val="00FD4CA6"/>
    <w:rPr>
      <w:rFonts w:cs="Times New Roman"/>
      <w:b/>
      <w:bCs/>
      <w:sz w:val="27"/>
      <w:szCs w:val="27"/>
      <w:shd w:val="clear" w:color="auto" w:fill="FFFFFF"/>
    </w:rPr>
  </w:style>
  <w:style w:type="table" w:customStyle="1" w:styleId="13">
    <w:name w:val="Сетка таблицы1"/>
    <w:basedOn w:val="a1"/>
    <w:next w:val="ae"/>
    <w:uiPriority w:val="59"/>
    <w:rsid w:val="00FD4C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rsid w:val="00FD4CA6"/>
    <w:pPr>
      <w:spacing w:after="0" w:line="240" w:lineRule="auto"/>
      <w:ind w:left="6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D4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t-p">
    <w:name w:val="dt-p"/>
    <w:basedOn w:val="a"/>
    <w:rsid w:val="0086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8669E5"/>
  </w:style>
  <w:style w:type="character" w:customStyle="1" w:styleId="dt-rc">
    <w:name w:val="dt-rc"/>
    <w:basedOn w:val="a0"/>
    <w:rsid w:val="005E1BFC"/>
  </w:style>
  <w:style w:type="paragraph" w:customStyle="1" w:styleId="headertext">
    <w:name w:val="headertext"/>
    <w:basedOn w:val="a"/>
    <w:rsid w:val="0062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2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24386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40">
    <w:name w:val="Заголовок 4 Знак"/>
    <w:basedOn w:val="a0"/>
    <w:link w:val="4"/>
    <w:rsid w:val="00AC1610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AC1610"/>
    <w:rPr>
      <w:rFonts w:ascii="Times New Roman" w:eastAsia="Arial Unicode MS" w:hAnsi="Times New Roman" w:cs="Times New Roman"/>
      <w:b/>
      <w:sz w:val="28"/>
      <w:szCs w:val="24"/>
      <w:lang w:val="uk-UA" w:eastAsia="ru-RU"/>
    </w:rPr>
  </w:style>
  <w:style w:type="character" w:styleId="af4">
    <w:name w:val="page number"/>
    <w:rsid w:val="00AC1610"/>
  </w:style>
  <w:style w:type="paragraph" w:styleId="af5">
    <w:name w:val="caption"/>
    <w:basedOn w:val="a"/>
    <w:next w:val="a"/>
    <w:qFormat/>
    <w:rsid w:val="00AC1610"/>
    <w:pPr>
      <w:spacing w:after="0" w:line="360" w:lineRule="auto"/>
      <w:ind w:right="567" w:firstLine="70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f6">
    <w:name w:val="Body Text"/>
    <w:basedOn w:val="a"/>
    <w:link w:val="af7"/>
    <w:rsid w:val="00AC16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7">
    <w:name w:val="Основной текст Знак"/>
    <w:basedOn w:val="a0"/>
    <w:link w:val="af6"/>
    <w:rsid w:val="00AC161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8">
    <w:name w:val="Body Text Indent"/>
    <w:basedOn w:val="a"/>
    <w:link w:val="af9"/>
    <w:rsid w:val="00AC161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9">
    <w:name w:val="Основной текст с отступом Знак"/>
    <w:basedOn w:val="a0"/>
    <w:link w:val="af8"/>
    <w:rsid w:val="00AC161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customStyle="1" w:styleId="TableGrid">
    <w:name w:val="TableGrid"/>
    <w:rsid w:val="00AC16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Таблицы (моноширинный)"/>
    <w:basedOn w:val="a"/>
    <w:next w:val="a"/>
    <w:uiPriority w:val="99"/>
    <w:rsid w:val="00AC16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2025-05-19T06:42:00Z</cp:lastPrinted>
  <dcterms:created xsi:type="dcterms:W3CDTF">2025-05-19T06:45:00Z</dcterms:created>
  <dcterms:modified xsi:type="dcterms:W3CDTF">2025-05-19T10:57:00Z</dcterms:modified>
</cp:coreProperties>
</file>