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69" w:rsidRDefault="007C6569" w:rsidP="007C656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7E044F1" wp14:editId="01C1B1EA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569" w:rsidRPr="00B66834" w:rsidRDefault="007C6569" w:rsidP="007C65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34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7C6569" w:rsidRPr="0094185A" w:rsidRDefault="007C6569" w:rsidP="007C6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69" w:rsidRPr="0094185A" w:rsidRDefault="007C6569" w:rsidP="007C656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6569" w:rsidRPr="002879E4" w:rsidRDefault="007C6569" w:rsidP="007C65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79E4">
        <w:rPr>
          <w:rFonts w:ascii="Times New Roman" w:hAnsi="Times New Roman" w:cs="Times New Roman"/>
          <w:b w:val="0"/>
          <w:sz w:val="28"/>
          <w:szCs w:val="28"/>
        </w:rPr>
        <w:t>____________                                                                                               № ____</w:t>
      </w:r>
    </w:p>
    <w:p w:rsidR="007C6569" w:rsidRDefault="007C6569" w:rsidP="007C65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6C3783" w:rsidRPr="00AC55BA" w:rsidRDefault="0094185A" w:rsidP="007C65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7C65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DB6202" w:rsidRDefault="00912DFB" w:rsidP="00912DFB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8E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и налоговой политики </w:t>
      </w:r>
      <w:r w:rsidR="008008B6">
        <w:rPr>
          <w:rFonts w:ascii="Times New Roman" w:hAnsi="Times New Roman" w:cs="Times New Roman"/>
          <w:b/>
          <w:sz w:val="28"/>
          <w:szCs w:val="28"/>
        </w:rPr>
        <w:t>Приазовского</w:t>
      </w:r>
      <w:r w:rsidRPr="0069028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2026 и 2027 годов</w:t>
      </w:r>
    </w:p>
    <w:p w:rsidR="00912DFB" w:rsidRDefault="00912DFB" w:rsidP="00912DFB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912DFB" w:rsidP="008008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 статьи 172, статьей 184</w:t>
      </w:r>
      <w:r w:rsidR="00800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</w:t>
      </w:r>
      <w:r w:rsidRPr="00BA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конституционным законом от 4 октября 2022 года № 7-ФКЗ «О принятии в Российскую Федерацию Запорожской области и образование в составе Российской Федерации нового субъекта – Запорожской области», </w:t>
      </w:r>
      <w:r w:rsidRPr="00BA267F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 муниципального округа,</w:t>
      </w:r>
      <w:r w:rsidRPr="002E7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реализации бюджетного процесса в </w:t>
      </w:r>
      <w:r w:rsidR="008008B6">
        <w:rPr>
          <w:rFonts w:ascii="Times New Roman" w:hAnsi="Times New Roman" w:cs="Times New Roman"/>
          <w:sz w:val="28"/>
          <w:szCs w:val="28"/>
        </w:rPr>
        <w:t>Приазовском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и разработки проекта бюджета на 2025 год и на пл</w:t>
      </w:r>
      <w:r w:rsidR="00C9411F">
        <w:rPr>
          <w:rFonts w:ascii="Times New Roman" w:hAnsi="Times New Roman" w:cs="Times New Roman"/>
          <w:sz w:val="28"/>
          <w:szCs w:val="28"/>
        </w:rPr>
        <w:t>ановый период 2026 и 2027 годов,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7C6569" w:rsidP="007C65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3783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912DFB" w:rsidRPr="002E7AEE" w:rsidRDefault="00912DFB" w:rsidP="0091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hyperlink w:anchor="P39">
        <w:r w:rsidRPr="000549FF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0549FF">
        <w:rPr>
          <w:rFonts w:ascii="Times New Roman" w:hAnsi="Times New Roman" w:cs="Times New Roman"/>
          <w:sz w:val="28"/>
          <w:szCs w:val="28"/>
        </w:rPr>
        <w:t xml:space="preserve"> </w:t>
      </w:r>
      <w:r w:rsidRPr="002E7AEE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E7AE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 год и на плановый период 2026 и 2027 годов</w:t>
      </w:r>
      <w:r w:rsidR="008008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8008B6">
        <w:rPr>
          <w:rFonts w:ascii="Times New Roman" w:hAnsi="Times New Roman" w:cs="Times New Roman"/>
          <w:sz w:val="28"/>
          <w:szCs w:val="28"/>
        </w:rPr>
        <w:t>)</w:t>
      </w:r>
      <w:r w:rsidRPr="002E7AEE">
        <w:rPr>
          <w:rFonts w:ascii="Times New Roman" w:hAnsi="Times New Roman" w:cs="Times New Roman"/>
          <w:sz w:val="28"/>
          <w:szCs w:val="28"/>
        </w:rPr>
        <w:t>.</w:t>
      </w:r>
    </w:p>
    <w:p w:rsidR="00912DFB" w:rsidRPr="002E7AEE" w:rsidRDefault="00912DFB" w:rsidP="001C1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85532B">
        <w:rPr>
          <w:rFonts w:ascii="Times New Roman" w:hAnsi="Times New Roman" w:cs="Times New Roman"/>
          <w:sz w:val="28"/>
          <w:szCs w:val="28"/>
        </w:rPr>
        <w:t xml:space="preserve"> </w:t>
      </w:r>
      <w:r w:rsidR="008008B6">
        <w:rPr>
          <w:rFonts w:ascii="Times New Roman" w:hAnsi="Times New Roman" w:cs="Times New Roman"/>
          <w:sz w:val="28"/>
          <w:szCs w:val="28"/>
        </w:rPr>
        <w:t>- экономическому</w:t>
      </w:r>
      <w:r>
        <w:rPr>
          <w:rFonts w:ascii="Times New Roman" w:hAnsi="Times New Roman" w:cs="Times New Roman"/>
          <w:sz w:val="28"/>
          <w:szCs w:val="28"/>
        </w:rPr>
        <w:t xml:space="preserve"> отделу </w:t>
      </w:r>
      <w:r w:rsidRPr="002E7A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E7AEE">
        <w:rPr>
          <w:rFonts w:ascii="Times New Roman" w:hAnsi="Times New Roman" w:cs="Times New Roman"/>
          <w:sz w:val="28"/>
          <w:szCs w:val="28"/>
        </w:rPr>
        <w:t xml:space="preserve"> обеспечить составление проекта бюджета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E7AE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7A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  <w:r w:rsidRPr="002E7AEE">
        <w:rPr>
          <w:rFonts w:ascii="Times New Roman" w:hAnsi="Times New Roman" w:cs="Times New Roman"/>
          <w:sz w:val="28"/>
          <w:szCs w:val="28"/>
        </w:rPr>
        <w:t xml:space="preserve"> с учетом основных направлений бюджетной и налоговой политики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E7AE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7A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2026 и 2027 годов.</w:t>
      </w:r>
      <w:r w:rsidRPr="002E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1F" w:rsidRPr="00215907" w:rsidRDefault="001C12F0" w:rsidP="00C9411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6202">
        <w:rPr>
          <w:rFonts w:ascii="Times New Roman" w:hAnsi="Times New Roman"/>
          <w:sz w:val="28"/>
          <w:szCs w:val="28"/>
        </w:rPr>
        <w:t xml:space="preserve">. </w:t>
      </w:r>
      <w:r w:rsidR="00C9411F" w:rsidRPr="0021590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41154">
        <w:rPr>
          <w:rFonts w:ascii="Times New Roman" w:hAnsi="Times New Roman" w:cs="Times New Roman"/>
          <w:sz w:val="28"/>
          <w:szCs w:val="28"/>
        </w:rPr>
        <w:t>постановление</w:t>
      </w:r>
      <w:r w:rsidR="00C9411F" w:rsidRPr="0021590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Приазовского муниципального округа.</w:t>
      </w:r>
    </w:p>
    <w:p w:rsidR="00D27FF5" w:rsidRPr="00924E6E" w:rsidRDefault="00D27FF5" w:rsidP="00C941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DB6202" w:rsidRPr="005E39D8" w:rsidRDefault="00D27FF5" w:rsidP="00D27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6202"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B6202">
        <w:rPr>
          <w:rFonts w:ascii="Times New Roman" w:hAnsi="Times New Roman" w:cs="Times New Roman"/>
          <w:sz w:val="28"/>
          <w:szCs w:val="28"/>
        </w:rPr>
        <w:t>п</w:t>
      </w:r>
      <w:r w:rsidR="00DB6202"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6C3783" w:rsidRDefault="006C3783" w:rsidP="007C6569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 </w:t>
      </w:r>
    </w:p>
    <w:p w:rsidR="007C6569" w:rsidRDefault="007C6569" w:rsidP="007C6569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7C6569" w:rsidRPr="00F11D97" w:rsidRDefault="007C6569" w:rsidP="007C6569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6C3783" w:rsidRDefault="007C6569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7C6569" w:rsidRDefault="007C6569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C12F0" w:rsidRDefault="001C12F0" w:rsidP="00D27FF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12F0" w:rsidRPr="002E7AEE" w:rsidRDefault="00D27FF5" w:rsidP="00D27FF5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12F0" w:rsidRPr="002E7AEE" w:rsidRDefault="001C12F0" w:rsidP="001C12F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</w:p>
    <w:p w:rsidR="001C12F0" w:rsidRPr="002E7AEE" w:rsidRDefault="001C12F0" w:rsidP="001C12F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1C12F0" w:rsidRPr="008008B6" w:rsidRDefault="001C12F0" w:rsidP="001C12F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от </w:t>
      </w:r>
      <w:r w:rsidRPr="008008B6">
        <w:rPr>
          <w:rFonts w:ascii="Times New Roman" w:hAnsi="Times New Roman" w:cs="Times New Roman"/>
          <w:sz w:val="28"/>
          <w:szCs w:val="28"/>
        </w:rPr>
        <w:t>______________ №______</w:t>
      </w:r>
    </w:p>
    <w:p w:rsidR="001C12F0" w:rsidRPr="008008B6" w:rsidRDefault="001C12F0" w:rsidP="001C1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2F0" w:rsidRPr="002E7AEE" w:rsidRDefault="001C12F0" w:rsidP="001C1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E7AEE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1C12F0" w:rsidRDefault="001C12F0" w:rsidP="001C1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1C12F0" w:rsidRPr="002E7AEE" w:rsidRDefault="008008B6" w:rsidP="001C1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</w:t>
      </w:r>
      <w:r w:rsidR="001C12F0" w:rsidRPr="002E7AEE">
        <w:rPr>
          <w:rFonts w:ascii="Times New Roman" w:hAnsi="Times New Roman" w:cs="Times New Roman"/>
          <w:sz w:val="28"/>
          <w:szCs w:val="28"/>
        </w:rPr>
        <w:t>МУНИЦИПАЛЬНОГО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F0" w:rsidRPr="002E7AEE" w:rsidRDefault="001C12F0" w:rsidP="001C1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E7A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</w:p>
    <w:p w:rsidR="001C12F0" w:rsidRPr="002E7AEE" w:rsidRDefault="001C12F0" w:rsidP="001C1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2F0" w:rsidRPr="002E7AEE" w:rsidRDefault="001C12F0" w:rsidP="00D871C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12F0" w:rsidRPr="00E447A4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1C12F0">
        <w:rPr>
          <w:rFonts w:ascii="Times New Roman" w:hAnsi="Times New Roman" w:cs="Times New Roman"/>
          <w:sz w:val="28"/>
          <w:szCs w:val="28"/>
        </w:rPr>
        <w:t>5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год</w:t>
      </w:r>
      <w:r w:rsidR="001C12F0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(далее - основные направления бюджетной и налоговой политики) </w:t>
      </w:r>
      <w:r w:rsidR="001C12F0">
        <w:rPr>
          <w:rFonts w:ascii="Times New Roman" w:hAnsi="Times New Roman" w:cs="Times New Roman"/>
          <w:sz w:val="28"/>
          <w:szCs w:val="28"/>
        </w:rPr>
        <w:t>сформированы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C12F0" w:rsidRPr="00022B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декабря 2022 года 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фондов, а также исполнения указанных бюджетов и формирования бюджетной отчетности на 2023-2025 годы», федеральными законами от 28 декабря 2022 года № 564-ФЗ «О внесении изменений в статью 4 части первой и часть вторую налогового кодекса Российской Федерации и отдельные законодательные акты  Российской Федерации», от 24 июня 2023 года № 266-ФЗ «О свободной экономической зоне на территориях Донецкой Народной Республики, Луганской Народной Республики, Запорожской области, Херсонской области», от 24 июля 2023 года № 268-ФЗ «О внесении изменений в статью 5 части первой и часть вторую Налогового кодекса Российской Федерации», перечня поручений  Президента Российской Федерации от 22 декабря 2022 года № ПР-2448</w:t>
      </w:r>
      <w:r w:rsidR="001C12F0">
        <w:rPr>
          <w:rFonts w:ascii="Times New Roman" w:hAnsi="Times New Roman" w:cs="Times New Roman"/>
          <w:sz w:val="28"/>
          <w:szCs w:val="28"/>
        </w:rPr>
        <w:t xml:space="preserve">. При подготовке были учтены положения Указа Президента Российской Федерации от 7 мая 2024 года № 309 </w:t>
      </w:r>
      <w:r w:rsidR="008008B6">
        <w:rPr>
          <w:rFonts w:ascii="Times New Roman" w:hAnsi="Times New Roman" w:cs="Times New Roman"/>
          <w:sz w:val="28"/>
          <w:szCs w:val="28"/>
        </w:rPr>
        <w:t>«О национальных целях развития Р</w:t>
      </w:r>
      <w:r w:rsidR="001C12F0">
        <w:rPr>
          <w:rFonts w:ascii="Times New Roman" w:hAnsi="Times New Roman" w:cs="Times New Roman"/>
          <w:sz w:val="28"/>
          <w:szCs w:val="28"/>
        </w:rPr>
        <w:t>оссийской Федерации на период до 2030 года и на перспективу до 2036 года.</w:t>
      </w:r>
    </w:p>
    <w:p w:rsidR="001C12F0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C12F0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является определение условий и подходов, используемых при составлении проекта местного бюджета на 2025 год и на плановый период 2026 и 2027 годов, подходов к его формированию, основных характеристик и прогнозируемых параметров местного бюджета </w:t>
      </w:r>
      <w:r w:rsidR="008008B6"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</w:t>
      </w:r>
      <w:r w:rsidR="001C1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F0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C12F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муниципального округа формир</w:t>
      </w:r>
      <w:r w:rsidR="0085532B">
        <w:rPr>
          <w:rFonts w:ascii="Times New Roman" w:hAnsi="Times New Roman" w:cs="Times New Roman"/>
          <w:sz w:val="28"/>
          <w:szCs w:val="28"/>
        </w:rPr>
        <w:t>уется</w:t>
      </w:r>
      <w:r w:rsidR="001C12F0">
        <w:rPr>
          <w:rFonts w:ascii="Times New Roman" w:hAnsi="Times New Roman" w:cs="Times New Roman"/>
          <w:sz w:val="28"/>
          <w:szCs w:val="28"/>
        </w:rPr>
        <w:t xml:space="preserve"> сроком на 3 года.</w:t>
      </w:r>
    </w:p>
    <w:p w:rsidR="001C12F0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C12F0" w:rsidRPr="002E7AEE"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политики были учтены основные направления бюджетной и налоговой</w:t>
      </w:r>
      <w:r w:rsidR="001C12F0">
        <w:rPr>
          <w:rFonts w:ascii="Times New Roman" w:hAnsi="Times New Roman" w:cs="Times New Roman"/>
          <w:sz w:val="28"/>
          <w:szCs w:val="28"/>
        </w:rPr>
        <w:t xml:space="preserve"> сфер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202</w:t>
      </w:r>
      <w:r w:rsidR="001C12F0">
        <w:rPr>
          <w:rFonts w:ascii="Times New Roman" w:hAnsi="Times New Roman" w:cs="Times New Roman"/>
          <w:sz w:val="28"/>
          <w:szCs w:val="28"/>
        </w:rPr>
        <w:t>5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год</w:t>
      </w:r>
      <w:r w:rsidR="001C12F0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годов.</w:t>
      </w:r>
    </w:p>
    <w:p w:rsidR="001C12F0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C12F0">
        <w:rPr>
          <w:rFonts w:ascii="Times New Roman" w:hAnsi="Times New Roman" w:cs="Times New Roman"/>
          <w:sz w:val="28"/>
          <w:szCs w:val="28"/>
        </w:rPr>
        <w:t>Проект бюджета сформирован на основе прогноза социально-</w:t>
      </w:r>
      <w:r w:rsidR="001C12F0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в целях финансового обеспечения расходных обязательств.</w:t>
      </w:r>
    </w:p>
    <w:p w:rsidR="001C12F0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C12F0">
        <w:rPr>
          <w:rFonts w:ascii="Times New Roman" w:hAnsi="Times New Roman" w:cs="Times New Roman"/>
          <w:sz w:val="28"/>
          <w:szCs w:val="28"/>
        </w:rPr>
        <w:t>Местный бюджет является формой образования и расходования денежных средств, предназначенных для финансового обеспечения задач и функций местного самоуправления.</w:t>
      </w:r>
    </w:p>
    <w:p w:rsidR="001C12F0" w:rsidRPr="002E7AEE" w:rsidRDefault="00D871C7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C12F0">
        <w:rPr>
          <w:rFonts w:ascii="Times New Roman" w:hAnsi="Times New Roman" w:cs="Times New Roman"/>
          <w:sz w:val="28"/>
          <w:szCs w:val="28"/>
        </w:rPr>
        <w:t>Доходная часть бюджета состоит из поступающих в бюджет денежных средств, за исключением средств, являющихся в соответствии с Бюджетным кодексом источниками финансирования дефицита бюджета.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1C7">
        <w:rPr>
          <w:rFonts w:ascii="Times New Roman" w:hAnsi="Times New Roman" w:cs="Times New Roman"/>
          <w:sz w:val="28"/>
          <w:szCs w:val="28"/>
        </w:rPr>
        <w:t xml:space="preserve">. </w:t>
      </w:r>
      <w:r w:rsidR="001C12F0" w:rsidRPr="002E7AEE">
        <w:rPr>
          <w:rFonts w:ascii="Times New Roman" w:hAnsi="Times New Roman" w:cs="Times New Roman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местного бюджета.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871C7">
        <w:rPr>
          <w:rFonts w:ascii="Times New Roman" w:hAnsi="Times New Roman" w:cs="Times New Roman"/>
          <w:sz w:val="28"/>
          <w:szCs w:val="28"/>
        </w:rPr>
        <w:t xml:space="preserve">. 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При разработке основных направлений бюджетной и налоговой политики на местном уровне учитывается экономическая ситуация, сложившаяся в </w:t>
      </w:r>
      <w:r w:rsidR="0085532B">
        <w:rPr>
          <w:rFonts w:ascii="Times New Roman" w:hAnsi="Times New Roman" w:cs="Times New Roman"/>
          <w:sz w:val="28"/>
          <w:szCs w:val="28"/>
        </w:rPr>
        <w:t>Приазовском</w:t>
      </w:r>
      <w:r w:rsidR="001C12F0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1C12F0" w:rsidRPr="002E7AEE">
        <w:rPr>
          <w:rFonts w:ascii="Times New Roman" w:hAnsi="Times New Roman" w:cs="Times New Roman"/>
          <w:sz w:val="28"/>
          <w:szCs w:val="28"/>
        </w:rPr>
        <w:t>на настоящий момент.</w:t>
      </w:r>
    </w:p>
    <w:p w:rsidR="001C12F0" w:rsidRPr="002E7AEE" w:rsidRDefault="001C12F0" w:rsidP="001C1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2F0" w:rsidRPr="002E7AEE" w:rsidRDefault="001C12F0" w:rsidP="001A460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7AEE">
        <w:rPr>
          <w:rFonts w:ascii="Times New Roman" w:hAnsi="Times New Roman" w:cs="Times New Roman"/>
          <w:sz w:val="28"/>
          <w:szCs w:val="28"/>
        </w:rPr>
        <w:t>. Основные направления бюджетной политики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7A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C12F0" w:rsidRPr="002E7AEE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в области расходов на 202</w:t>
      </w:r>
      <w:r w:rsidR="001C12F0">
        <w:rPr>
          <w:rFonts w:ascii="Times New Roman" w:hAnsi="Times New Roman" w:cs="Times New Roman"/>
          <w:sz w:val="28"/>
          <w:szCs w:val="28"/>
        </w:rPr>
        <w:t>5 и на плановый период 2026 и 2027 годов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сохраняют преемственность задач, определенных стратегическими целями развития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с учетом приоритетов, сформулированных Президентом Российской Федерации в указах и национальных проектах.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C12F0" w:rsidRPr="002E7AEE">
        <w:rPr>
          <w:rFonts w:ascii="Times New Roman" w:hAnsi="Times New Roman" w:cs="Times New Roman"/>
          <w:sz w:val="28"/>
          <w:szCs w:val="28"/>
        </w:rPr>
        <w:t>Приоритетами бюджетной политики остаются: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Б</w:t>
      </w:r>
      <w:r w:rsidR="001C12F0" w:rsidRPr="002E7AEE">
        <w:rPr>
          <w:rFonts w:ascii="Times New Roman" w:hAnsi="Times New Roman" w:cs="Times New Roman"/>
          <w:sz w:val="28"/>
          <w:szCs w:val="28"/>
        </w:rPr>
        <w:t>езусловное исполнение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Н</w:t>
      </w:r>
      <w:r w:rsidR="001C12F0" w:rsidRPr="002E7AEE">
        <w:rPr>
          <w:rFonts w:ascii="Times New Roman" w:hAnsi="Times New Roman" w:cs="Times New Roman"/>
          <w:sz w:val="28"/>
          <w:szCs w:val="28"/>
        </w:rPr>
        <w:t>едопущение кредиторской задолженности по заработной плате работникам бюджетной сферы и социальным выплатам;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Своевременное принятие решений </w:t>
      </w:r>
      <w:r w:rsidR="001C12F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C12F0">
        <w:rPr>
          <w:rFonts w:ascii="Times New Roman" w:hAnsi="Times New Roman" w:cs="Times New Roman"/>
          <w:sz w:val="28"/>
          <w:szCs w:val="28"/>
        </w:rPr>
        <w:t>приорит</w:t>
      </w:r>
      <w:r w:rsidR="0085532B">
        <w:rPr>
          <w:rFonts w:ascii="Times New Roman" w:hAnsi="Times New Roman" w:cs="Times New Roman"/>
          <w:sz w:val="28"/>
          <w:szCs w:val="28"/>
        </w:rPr>
        <w:t>и</w:t>
      </w:r>
      <w:r w:rsidR="001C12F0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="001C12F0">
        <w:rPr>
          <w:rFonts w:ascii="Times New Roman" w:hAnsi="Times New Roman" w:cs="Times New Roman"/>
          <w:sz w:val="28"/>
          <w:szCs w:val="28"/>
        </w:rPr>
        <w:t xml:space="preserve"> расходов в целях </w:t>
      </w:r>
      <w:r w:rsidR="001C12F0" w:rsidRPr="002E7AEE">
        <w:rPr>
          <w:rFonts w:ascii="Times New Roman" w:hAnsi="Times New Roman" w:cs="Times New Roman"/>
          <w:sz w:val="28"/>
          <w:szCs w:val="28"/>
        </w:rPr>
        <w:t>обеспечени</w:t>
      </w:r>
      <w:r w:rsidR="001C12F0">
        <w:rPr>
          <w:rFonts w:ascii="Times New Roman" w:hAnsi="Times New Roman" w:cs="Times New Roman"/>
          <w:sz w:val="28"/>
          <w:szCs w:val="28"/>
        </w:rPr>
        <w:t xml:space="preserve">я </w:t>
      </w:r>
      <w:r w:rsidR="001C12F0" w:rsidRPr="002E7AEE">
        <w:rPr>
          <w:rFonts w:ascii="Times New Roman" w:hAnsi="Times New Roman" w:cs="Times New Roman"/>
          <w:sz w:val="28"/>
          <w:szCs w:val="28"/>
        </w:rPr>
        <w:t>сбалансированности бюджета;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</w:t>
      </w:r>
      <w:r w:rsidR="001C12F0">
        <w:rPr>
          <w:rFonts w:ascii="Times New Roman" w:hAnsi="Times New Roman" w:cs="Times New Roman"/>
          <w:sz w:val="28"/>
          <w:szCs w:val="28"/>
        </w:rPr>
        <w:t>едопущение принятых расходных обязательств, которые не обеспечены источниками финансирования;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</w:t>
      </w:r>
      <w:r w:rsidR="001C12F0">
        <w:rPr>
          <w:rFonts w:ascii="Times New Roman" w:hAnsi="Times New Roman" w:cs="Times New Roman"/>
          <w:sz w:val="28"/>
          <w:szCs w:val="28"/>
        </w:rPr>
        <w:t>овышение эффективности бюджетных расходов;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</w:t>
      </w:r>
      <w:r w:rsidR="001C12F0">
        <w:rPr>
          <w:rFonts w:ascii="Times New Roman" w:hAnsi="Times New Roman" w:cs="Times New Roman"/>
          <w:sz w:val="28"/>
          <w:szCs w:val="28"/>
        </w:rPr>
        <w:t>беспечение своевременной и полной оплаты труда работников бюджетной сферы, государственных (муниципальных) служащих, работников органов местного самоуправления;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</w:t>
      </w:r>
      <w:r w:rsidR="001C12F0">
        <w:rPr>
          <w:rFonts w:ascii="Times New Roman" w:hAnsi="Times New Roman" w:cs="Times New Roman"/>
          <w:sz w:val="28"/>
          <w:szCs w:val="28"/>
        </w:rPr>
        <w:t>роведение дальнейшей работы по доведению оплаты труда вышеуказанных категорий граждан до объемов, определяемых в соответствии с перечнем поручений Президента Российской Федерации от 22.12.2022 № ПР – 2448;</w:t>
      </w:r>
    </w:p>
    <w:p w:rsidR="001C12F0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С</w:t>
      </w:r>
      <w:r w:rsidR="001C12F0">
        <w:rPr>
          <w:rFonts w:ascii="Times New Roman" w:hAnsi="Times New Roman" w:cs="Times New Roman"/>
          <w:sz w:val="28"/>
          <w:szCs w:val="28"/>
        </w:rPr>
        <w:t xml:space="preserve">огласование с Минфином Запорожской области проекта бюджета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муниципального округа на очередной финансовый год и на плановый период, а также изменений, вносимых в бюджет муниципального округа.</w:t>
      </w:r>
    </w:p>
    <w:p w:rsidR="001C12F0" w:rsidRPr="002E7AEE" w:rsidRDefault="001A4608" w:rsidP="001A4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Органы местного самоуправления с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6">
        <w:r w:rsidR="001C12F0" w:rsidRPr="00DC7E97">
          <w:rPr>
            <w:rFonts w:ascii="Times New Roman" w:hAnsi="Times New Roman" w:cs="Times New Roman"/>
            <w:sz w:val="28"/>
            <w:szCs w:val="28"/>
          </w:rPr>
          <w:t>статье 31</w:t>
        </w:r>
      </w:hyperlink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1C12F0" w:rsidRPr="002E7AEE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самостоятельно осуществляют бюджетный процесс, определяют формы и направления расходования средств бюджетов, обеспечивают сбал</w:t>
      </w:r>
      <w:r w:rsidR="001C12F0">
        <w:rPr>
          <w:rFonts w:ascii="Times New Roman" w:hAnsi="Times New Roman" w:cs="Times New Roman"/>
          <w:sz w:val="28"/>
          <w:szCs w:val="28"/>
        </w:rPr>
        <w:t>ансированность местных бюджетов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для обеспечения устойчивости и сбалансированности бюджета</w:t>
      </w:r>
      <w:r w:rsidR="001C12F0">
        <w:rPr>
          <w:rFonts w:ascii="Times New Roman" w:hAnsi="Times New Roman" w:cs="Times New Roman"/>
          <w:sz w:val="28"/>
          <w:szCs w:val="28"/>
        </w:rPr>
        <w:t>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C12F0" w:rsidRPr="002E7AEE">
        <w:rPr>
          <w:rFonts w:ascii="Times New Roman" w:hAnsi="Times New Roman" w:cs="Times New Roman"/>
          <w:sz w:val="28"/>
          <w:szCs w:val="28"/>
        </w:rPr>
        <w:t>Реализация принципа эффективности использования бюджетных средств предполагает обеспечение долгосрочной сбалансированности и устойчивости местного бюджета как ключевого звена бюджетной системы, что является важнейшей предпосылкой для сохранения финансовой стабильности, которая в свою очередь создает базовые условия для развития в социально-экономической сфере.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C12F0" w:rsidRPr="002E7AEE">
        <w:rPr>
          <w:rFonts w:ascii="Times New Roman" w:hAnsi="Times New Roman" w:cs="Times New Roman"/>
          <w:sz w:val="28"/>
          <w:szCs w:val="28"/>
        </w:rPr>
        <w:t>Для обеспечения долгосрочной устойчивости и сбалансированности местного бюджета необходимо исходить из следующих принципов: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</w:t>
      </w:r>
      <w:r w:rsidR="001C12F0" w:rsidRPr="002E7AEE">
        <w:rPr>
          <w:rFonts w:ascii="Times New Roman" w:hAnsi="Times New Roman" w:cs="Times New Roman"/>
          <w:sz w:val="28"/>
          <w:szCs w:val="28"/>
        </w:rPr>
        <w:t>овышение надежности экономических прогнозов;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П</w:t>
      </w:r>
      <w:r w:rsidR="001C12F0" w:rsidRPr="002E7AEE">
        <w:rPr>
          <w:rFonts w:ascii="Times New Roman" w:hAnsi="Times New Roman" w:cs="Times New Roman"/>
          <w:sz w:val="28"/>
          <w:szCs w:val="28"/>
        </w:rPr>
        <w:t>рогнозирование доходов бюджета исходя из реальной экономической ситуации;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С</w:t>
      </w:r>
      <w:r w:rsidR="001C12F0" w:rsidRPr="002E7AEE">
        <w:rPr>
          <w:rFonts w:ascii="Times New Roman" w:hAnsi="Times New Roman" w:cs="Times New Roman"/>
          <w:sz w:val="28"/>
          <w:szCs w:val="28"/>
        </w:rPr>
        <w:t>охранение высокой степени долговой устойчивости;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Ф</w:t>
      </w:r>
      <w:r w:rsidR="001C12F0" w:rsidRPr="002E7AEE">
        <w:rPr>
          <w:rFonts w:ascii="Times New Roman" w:hAnsi="Times New Roman" w:cs="Times New Roman"/>
          <w:sz w:val="28"/>
          <w:szCs w:val="28"/>
        </w:rPr>
        <w:t>ормирование бюджетных параметров исходя из необходимости безусловного исполнения действующих расходных обязательств;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П</w:t>
      </w:r>
      <w:r w:rsidR="001C12F0" w:rsidRPr="002E7AEE">
        <w:rPr>
          <w:rFonts w:ascii="Times New Roman" w:hAnsi="Times New Roman" w:cs="Times New Roman"/>
          <w:sz w:val="28"/>
          <w:szCs w:val="28"/>
        </w:rPr>
        <w:t>ринятие новых расходных обязательств с учет</w:t>
      </w:r>
      <w:r>
        <w:rPr>
          <w:rFonts w:ascii="Times New Roman" w:hAnsi="Times New Roman" w:cs="Times New Roman"/>
          <w:sz w:val="28"/>
          <w:szCs w:val="28"/>
        </w:rPr>
        <w:t>ом их эффективности,</w:t>
      </w:r>
      <w:r w:rsidR="0085532B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1C12F0" w:rsidRPr="002E7AEE">
        <w:rPr>
          <w:rFonts w:ascii="Times New Roman" w:hAnsi="Times New Roman" w:cs="Times New Roman"/>
          <w:sz w:val="28"/>
          <w:szCs w:val="28"/>
        </w:rPr>
        <w:t>сроков и механизмов реализации в пределах имеющихся ресурсов.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C12F0" w:rsidRPr="002E7AEE">
        <w:rPr>
          <w:rFonts w:ascii="Times New Roman" w:hAnsi="Times New Roman" w:cs="Times New Roman"/>
          <w:sz w:val="28"/>
          <w:szCs w:val="28"/>
        </w:rPr>
        <w:t>Повышение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C12F0" w:rsidRPr="002E7AEE">
        <w:rPr>
          <w:rFonts w:ascii="Times New Roman" w:hAnsi="Times New Roman" w:cs="Times New Roman"/>
          <w:sz w:val="28"/>
          <w:szCs w:val="28"/>
        </w:rPr>
        <w:t>Открытость бюджета - основа для повышения информированности и вовлеченности целевых аудиторий.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Необходимо обеспечить публичность процесса управления муниципальными финансами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>, обеспечивающую обществу право на доступ к открытым муниципальным данным, а также открытость и доступность информации о расходовании бюджетных средств. Цели бюджетной политики должны представляться в понятной и доступной для граждан форме.</w:t>
      </w:r>
    </w:p>
    <w:p w:rsidR="001C12F0" w:rsidRPr="002E7AEE" w:rsidRDefault="001C12F0" w:rsidP="001C1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2F0" w:rsidRPr="002E7AEE" w:rsidRDefault="001C12F0" w:rsidP="001A460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AEE">
        <w:rPr>
          <w:rFonts w:ascii="Times New Roman" w:hAnsi="Times New Roman" w:cs="Times New Roman"/>
          <w:sz w:val="28"/>
          <w:szCs w:val="28"/>
        </w:rPr>
        <w:t>. Основные направления налоговой политики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7A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</w:t>
      </w:r>
      <w:r w:rsidR="0085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 годов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C12F0" w:rsidRPr="002E7AEE">
        <w:rPr>
          <w:rFonts w:ascii="Times New Roman" w:hAnsi="Times New Roman" w:cs="Times New Roman"/>
          <w:sz w:val="28"/>
          <w:szCs w:val="28"/>
        </w:rPr>
        <w:t>Н</w:t>
      </w:r>
      <w:r w:rsidR="001C12F0">
        <w:rPr>
          <w:rFonts w:ascii="Times New Roman" w:hAnsi="Times New Roman" w:cs="Times New Roman"/>
          <w:sz w:val="28"/>
          <w:szCs w:val="28"/>
        </w:rPr>
        <w:t xml:space="preserve">алоговая политика на 2025 год и на плановый период 2026 и 2027 годов </w:t>
      </w:r>
      <w:r w:rsidR="001C12F0" w:rsidRPr="002E7AEE">
        <w:rPr>
          <w:rFonts w:ascii="Times New Roman" w:hAnsi="Times New Roman" w:cs="Times New Roman"/>
          <w:sz w:val="28"/>
          <w:szCs w:val="28"/>
        </w:rPr>
        <w:t>направлена на сохранение устойчивости местн</w:t>
      </w:r>
      <w:r w:rsidR="001C12F0">
        <w:rPr>
          <w:rFonts w:ascii="Times New Roman" w:hAnsi="Times New Roman" w:cs="Times New Roman"/>
          <w:sz w:val="28"/>
          <w:szCs w:val="28"/>
        </w:rPr>
        <w:t>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12F0">
        <w:rPr>
          <w:rFonts w:ascii="Times New Roman" w:hAnsi="Times New Roman" w:cs="Times New Roman"/>
          <w:sz w:val="28"/>
          <w:szCs w:val="28"/>
        </w:rPr>
        <w:t>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, сохранение социальной и финансовой стабильности, создание благоприятных условий для устойчивого развития экономики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и обеспечение необходимого уровня доходов, в том числе в результате реализации мер, направленных на сохранение и развитие доходных источников местн</w:t>
      </w:r>
      <w:r w:rsidR="001C12F0">
        <w:rPr>
          <w:rFonts w:ascii="Times New Roman" w:hAnsi="Times New Roman" w:cs="Times New Roman"/>
          <w:sz w:val="28"/>
          <w:szCs w:val="28"/>
        </w:rPr>
        <w:t>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12F0">
        <w:rPr>
          <w:rFonts w:ascii="Times New Roman" w:hAnsi="Times New Roman" w:cs="Times New Roman"/>
          <w:sz w:val="28"/>
          <w:szCs w:val="28"/>
        </w:rPr>
        <w:t>а</w:t>
      </w:r>
      <w:r w:rsidR="001C12F0" w:rsidRPr="002E7AEE">
        <w:rPr>
          <w:rFonts w:ascii="Times New Roman" w:hAnsi="Times New Roman" w:cs="Times New Roman"/>
          <w:sz w:val="28"/>
          <w:szCs w:val="28"/>
        </w:rPr>
        <w:t>.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C12F0" w:rsidRPr="002E7AEE">
        <w:rPr>
          <w:rFonts w:ascii="Times New Roman" w:hAnsi="Times New Roman" w:cs="Times New Roman"/>
          <w:sz w:val="28"/>
          <w:szCs w:val="28"/>
        </w:rPr>
        <w:t>Достижению поставленных целей будет способствовать реализация следующих основных задач: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 О</w:t>
      </w:r>
      <w:r w:rsidR="001C12F0" w:rsidRPr="002E7AEE">
        <w:rPr>
          <w:rFonts w:ascii="Times New Roman" w:hAnsi="Times New Roman" w:cs="Times New Roman"/>
          <w:sz w:val="28"/>
          <w:szCs w:val="28"/>
        </w:rPr>
        <w:t>беспечение качественного администрирования всех доходных источников местн</w:t>
      </w:r>
      <w:r w:rsidR="001C12F0">
        <w:rPr>
          <w:rFonts w:ascii="Times New Roman" w:hAnsi="Times New Roman" w:cs="Times New Roman"/>
          <w:sz w:val="28"/>
          <w:szCs w:val="28"/>
        </w:rPr>
        <w:t>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12F0">
        <w:rPr>
          <w:rFonts w:ascii="Times New Roman" w:hAnsi="Times New Roman" w:cs="Times New Roman"/>
          <w:sz w:val="28"/>
          <w:szCs w:val="28"/>
        </w:rPr>
        <w:t>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процесса, в том числе посредством повышения уровня ответственности главных администраторов доходов за выполнение плановых показателей доходов бюджет</w:t>
      </w:r>
      <w:r w:rsidR="001C12F0">
        <w:rPr>
          <w:rFonts w:ascii="Times New Roman" w:hAnsi="Times New Roman" w:cs="Times New Roman"/>
          <w:sz w:val="28"/>
          <w:szCs w:val="28"/>
        </w:rPr>
        <w:t>а</w:t>
      </w:r>
      <w:r w:rsidR="001C12F0" w:rsidRPr="002E7AEE">
        <w:rPr>
          <w:rFonts w:ascii="Times New Roman" w:hAnsi="Times New Roman" w:cs="Times New Roman"/>
          <w:sz w:val="28"/>
          <w:szCs w:val="28"/>
        </w:rPr>
        <w:t>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заимодействие органов местного самоуправления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с налоговыми органами и другими администраторами доходов в целях сокращен</w:t>
      </w:r>
      <w:r>
        <w:rPr>
          <w:rFonts w:ascii="Times New Roman" w:hAnsi="Times New Roman" w:cs="Times New Roman"/>
          <w:sz w:val="28"/>
          <w:szCs w:val="28"/>
        </w:rPr>
        <w:t xml:space="preserve">ия задолженности по налоговым и </w:t>
      </w:r>
      <w:r w:rsidR="001C12F0" w:rsidRPr="002E7AEE">
        <w:rPr>
          <w:rFonts w:ascii="Times New Roman" w:hAnsi="Times New Roman" w:cs="Times New Roman"/>
          <w:sz w:val="28"/>
          <w:szCs w:val="28"/>
        </w:rPr>
        <w:t>неналоговым пл</w:t>
      </w:r>
      <w:r>
        <w:rPr>
          <w:rFonts w:ascii="Times New Roman" w:hAnsi="Times New Roman" w:cs="Times New Roman"/>
          <w:sz w:val="28"/>
          <w:szCs w:val="28"/>
        </w:rPr>
        <w:t xml:space="preserve">атежам в бюджеты всех уровней, </w:t>
      </w:r>
      <w:r w:rsidR="001C12F0" w:rsidRPr="002E7AEE">
        <w:rPr>
          <w:rFonts w:ascii="Times New Roman" w:hAnsi="Times New Roman" w:cs="Times New Roman"/>
          <w:sz w:val="28"/>
          <w:szCs w:val="28"/>
        </w:rPr>
        <w:t>легализация доходов бизнеса;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Р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еализация мероприятий по увеличению поступлений налоговых и неналоговых доходов в бюджет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>, и по обеспечению своевременной выплаты заработной платы;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</w:t>
      </w:r>
      <w:r w:rsidR="001C12F0" w:rsidRPr="002E7AEE">
        <w:rPr>
          <w:rFonts w:ascii="Times New Roman" w:hAnsi="Times New Roman" w:cs="Times New Roman"/>
          <w:sz w:val="28"/>
          <w:szCs w:val="28"/>
        </w:rPr>
        <w:t>существление мероприятий, направленных на расширение налогооблагаемой базы по имущественным налогам и увеличение количества объектов налогообложения;</w:t>
      </w:r>
    </w:p>
    <w:p w:rsidR="001C12F0" w:rsidRPr="002E7AEE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1C12F0" w:rsidRPr="002E7AEE">
        <w:rPr>
          <w:rFonts w:ascii="Times New Roman" w:hAnsi="Times New Roman" w:cs="Times New Roman"/>
          <w:sz w:val="28"/>
          <w:szCs w:val="28"/>
        </w:rPr>
        <w:t>родолжение работы по инвентаризации муниципального имущества, в том числе закрепленного на праве оперативного и хозяйственного ведения, в целях выявления неиспользуемого (неэффективно используемого) для дальнейшего принятия решения по включению данного имущества в экономический оборот;</w:t>
      </w:r>
    </w:p>
    <w:p w:rsidR="001C12F0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Р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еализация мер, направленных на повышение финансовой грамотности налогоплательщиков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12F0">
        <w:rPr>
          <w:rFonts w:ascii="Times New Roman" w:hAnsi="Times New Roman" w:cs="Times New Roman"/>
          <w:sz w:val="28"/>
          <w:szCs w:val="28"/>
        </w:rPr>
        <w:t>округа</w:t>
      </w:r>
      <w:r w:rsidR="001C12F0" w:rsidRPr="002E7AEE">
        <w:rPr>
          <w:rFonts w:ascii="Times New Roman" w:hAnsi="Times New Roman" w:cs="Times New Roman"/>
          <w:sz w:val="28"/>
          <w:szCs w:val="28"/>
        </w:rPr>
        <w:t xml:space="preserve"> с целью исполнения налоговых обязательств по уплате налогов и сборов.</w:t>
      </w:r>
    </w:p>
    <w:p w:rsidR="001C12F0" w:rsidRDefault="001C12F0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2F0" w:rsidRDefault="001C12F0" w:rsidP="001A46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78B0">
        <w:rPr>
          <w:rFonts w:ascii="Times New Roman" w:hAnsi="Times New Roman" w:cs="Times New Roman"/>
          <w:b/>
          <w:sz w:val="28"/>
          <w:szCs w:val="28"/>
        </w:rPr>
        <w:t>. Политика в сфере финансового контроля и контроля в сфере закупок</w:t>
      </w:r>
    </w:p>
    <w:p w:rsidR="001C12F0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C12F0" w:rsidRPr="009678B0">
        <w:rPr>
          <w:rFonts w:ascii="Times New Roman" w:hAnsi="Times New Roman" w:cs="Times New Roman"/>
          <w:sz w:val="28"/>
          <w:szCs w:val="28"/>
        </w:rPr>
        <w:t>Д</w:t>
      </w:r>
      <w:r w:rsidR="001C12F0">
        <w:rPr>
          <w:rFonts w:ascii="Times New Roman" w:hAnsi="Times New Roman" w:cs="Times New Roman"/>
          <w:sz w:val="28"/>
          <w:szCs w:val="28"/>
        </w:rPr>
        <w:t xml:space="preserve">еятельность Администрации </w:t>
      </w:r>
      <w:r w:rsidR="0085532B">
        <w:rPr>
          <w:rFonts w:ascii="Times New Roman" w:hAnsi="Times New Roman" w:cs="Times New Roman"/>
          <w:sz w:val="28"/>
          <w:szCs w:val="28"/>
        </w:rPr>
        <w:t>Приазовского</w:t>
      </w:r>
      <w:r w:rsidR="001C12F0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1C12F0">
        <w:rPr>
          <w:rFonts w:ascii="Times New Roman" w:hAnsi="Times New Roman" w:cs="Times New Roman"/>
          <w:sz w:val="28"/>
          <w:szCs w:val="28"/>
        </w:rPr>
        <w:t>в сфере финансового контроля и контроля в сфере закупок будет направлена на осуществление контрольной деятельности в целях:</w:t>
      </w:r>
    </w:p>
    <w:p w:rsidR="001C12F0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="001C12F0">
        <w:rPr>
          <w:rFonts w:ascii="Times New Roman" w:hAnsi="Times New Roman" w:cs="Times New Roman"/>
          <w:sz w:val="28"/>
          <w:szCs w:val="28"/>
        </w:rPr>
        <w:t>беспечения соблюдения положений правовых актов, регулирующих бюджетные правоотношения и правоотношения в сфере закупок;</w:t>
      </w:r>
    </w:p>
    <w:p w:rsidR="001C12F0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</w:t>
      </w:r>
      <w:r w:rsidR="001C12F0">
        <w:rPr>
          <w:rFonts w:ascii="Times New Roman" w:hAnsi="Times New Roman" w:cs="Times New Roman"/>
          <w:sz w:val="28"/>
          <w:szCs w:val="28"/>
        </w:rPr>
        <w:t>роведение контрольных мероприятий, направленных на предупреждение и предотвращение нарушений бюджетного законодательства и законодательства о контрактной системе в сфере закупок;</w:t>
      </w:r>
    </w:p>
    <w:p w:rsidR="001C12F0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</w:t>
      </w:r>
      <w:r w:rsidR="001C12F0">
        <w:rPr>
          <w:rFonts w:ascii="Times New Roman" w:hAnsi="Times New Roman" w:cs="Times New Roman"/>
          <w:sz w:val="28"/>
          <w:szCs w:val="28"/>
        </w:rPr>
        <w:t>роведение профилактической работы по предупреждению нарушений бюджетного законодательства и законодательства о контрактной системе закупок.</w:t>
      </w:r>
    </w:p>
    <w:p w:rsidR="00CE5A71" w:rsidRDefault="00CE5A71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A71" w:rsidRDefault="00CE5A71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608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608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608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608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608" w:rsidRDefault="001A4608" w:rsidP="001C1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0C5" w:rsidRDefault="00CF00C5" w:rsidP="00CE5A71">
      <w:pPr>
        <w:pStyle w:val="ConsPlusNormal"/>
        <w:rPr>
          <w:color w:val="000000"/>
        </w:rPr>
      </w:pPr>
      <w:bookmarkStart w:id="1" w:name="_GoBack"/>
      <w:bookmarkEnd w:id="1"/>
    </w:p>
    <w:sectPr w:rsidR="00CF00C5" w:rsidSect="006C3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F0FD8"/>
    <w:rsid w:val="000F11C2"/>
    <w:rsid w:val="0012516F"/>
    <w:rsid w:val="00141F3B"/>
    <w:rsid w:val="001815EB"/>
    <w:rsid w:val="001A4608"/>
    <w:rsid w:val="001A66FD"/>
    <w:rsid w:val="001C12F0"/>
    <w:rsid w:val="001F0865"/>
    <w:rsid w:val="00302015"/>
    <w:rsid w:val="00316DC0"/>
    <w:rsid w:val="003C6AE7"/>
    <w:rsid w:val="0042656D"/>
    <w:rsid w:val="00451447"/>
    <w:rsid w:val="00487D5F"/>
    <w:rsid w:val="004D1814"/>
    <w:rsid w:val="004D50CB"/>
    <w:rsid w:val="004E4704"/>
    <w:rsid w:val="00516396"/>
    <w:rsid w:val="00661381"/>
    <w:rsid w:val="006C3783"/>
    <w:rsid w:val="006D68D3"/>
    <w:rsid w:val="00722626"/>
    <w:rsid w:val="00725597"/>
    <w:rsid w:val="007C6569"/>
    <w:rsid w:val="008008B6"/>
    <w:rsid w:val="0085532B"/>
    <w:rsid w:val="008625C6"/>
    <w:rsid w:val="0087035B"/>
    <w:rsid w:val="008A78B5"/>
    <w:rsid w:val="00912DFB"/>
    <w:rsid w:val="00927BCE"/>
    <w:rsid w:val="0094185A"/>
    <w:rsid w:val="00A15EDB"/>
    <w:rsid w:val="00A45E4A"/>
    <w:rsid w:val="00A90F55"/>
    <w:rsid w:val="00AE392B"/>
    <w:rsid w:val="00B33BEF"/>
    <w:rsid w:val="00B56600"/>
    <w:rsid w:val="00C27BC9"/>
    <w:rsid w:val="00C3758C"/>
    <w:rsid w:val="00C41154"/>
    <w:rsid w:val="00C81735"/>
    <w:rsid w:val="00C9411F"/>
    <w:rsid w:val="00CD68CF"/>
    <w:rsid w:val="00CE5A71"/>
    <w:rsid w:val="00CF00C5"/>
    <w:rsid w:val="00D27FF5"/>
    <w:rsid w:val="00D85106"/>
    <w:rsid w:val="00D871C7"/>
    <w:rsid w:val="00DB6202"/>
    <w:rsid w:val="00DB795D"/>
    <w:rsid w:val="00E558B8"/>
    <w:rsid w:val="00E635E6"/>
    <w:rsid w:val="00F1533D"/>
    <w:rsid w:val="00F25FFB"/>
    <w:rsid w:val="00F720B0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1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8BD885904A5CB96F12CE76502E1888E4E97FC4F38B7848BEADAABCEA8FD78C8B91BA52EB28C4DDA4C9F98840DD583065023014BFF7mFL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3</cp:revision>
  <cp:lastPrinted>2024-12-24T12:27:00Z</cp:lastPrinted>
  <dcterms:created xsi:type="dcterms:W3CDTF">2024-12-24T12:48:00Z</dcterms:created>
  <dcterms:modified xsi:type="dcterms:W3CDTF">2024-12-27T07:23:00Z</dcterms:modified>
</cp:coreProperties>
</file>