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15" w:rsidRPr="00CF5133" w:rsidRDefault="00C423DE" w:rsidP="00DF5E15">
      <w:pPr>
        <w:ind w:left="-142"/>
        <w:jc w:val="center"/>
        <w:rPr>
          <w:rFonts w:eastAsia="Arial Unicode MS"/>
          <w:b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95325" cy="112395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E15" w:rsidRPr="00CF5133" w:rsidRDefault="00DF5E15" w:rsidP="00DF5E15">
      <w:pPr>
        <w:jc w:val="both"/>
        <w:rPr>
          <w:rFonts w:eastAsia="Arial Unicode MS"/>
          <w:b/>
          <w:color w:val="000000"/>
        </w:rPr>
      </w:pPr>
    </w:p>
    <w:p w:rsidR="00DF5E15" w:rsidRPr="00A17F15" w:rsidRDefault="00DF5E15" w:rsidP="00DF5E15">
      <w:pPr>
        <w:ind w:left="-142"/>
        <w:jc w:val="both"/>
        <w:rPr>
          <w:rFonts w:eastAsia="Arial Unicode MS"/>
          <w:b/>
          <w:color w:val="000000"/>
          <w:sz w:val="28"/>
          <w:szCs w:val="28"/>
        </w:rPr>
      </w:pPr>
      <w:r w:rsidRPr="00A17F15">
        <w:rPr>
          <w:rFonts w:eastAsia="Arial Unicode MS"/>
          <w:b/>
          <w:color w:val="000000"/>
          <w:sz w:val="28"/>
          <w:szCs w:val="28"/>
        </w:rPr>
        <w:t>АДМИНИСТРАЦИЯ ПРИАЗОВСКОГО МУНИЦИПАЛЬНОГО ОКРУГА</w:t>
      </w:r>
    </w:p>
    <w:p w:rsidR="00DF5E15" w:rsidRPr="00C77C02" w:rsidRDefault="00DF5E15" w:rsidP="00DF5E15">
      <w:pPr>
        <w:jc w:val="center"/>
        <w:rPr>
          <w:sz w:val="28"/>
          <w:szCs w:val="28"/>
        </w:rPr>
      </w:pPr>
    </w:p>
    <w:p w:rsidR="00DF5E15" w:rsidRDefault="00DF5E15" w:rsidP="00DF5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F5E15" w:rsidRPr="002151A3" w:rsidRDefault="00DF5E15" w:rsidP="00DF5E15">
      <w:pPr>
        <w:jc w:val="center"/>
        <w:rPr>
          <w:b/>
          <w:sz w:val="28"/>
          <w:szCs w:val="28"/>
        </w:rPr>
      </w:pPr>
    </w:p>
    <w:p w:rsidR="00DF5E15" w:rsidRPr="00C77C02" w:rsidRDefault="00DF5E15" w:rsidP="00DF5E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                                                                                 </w:t>
      </w:r>
      <w:r w:rsidRPr="00C77C02">
        <w:rPr>
          <w:sz w:val="28"/>
          <w:szCs w:val="28"/>
        </w:rPr>
        <w:t>№ _______</w:t>
      </w:r>
    </w:p>
    <w:p w:rsidR="00DF5E15" w:rsidRDefault="00DF5E15" w:rsidP="00DF5E15">
      <w:pPr>
        <w:jc w:val="center"/>
        <w:rPr>
          <w:sz w:val="28"/>
          <w:szCs w:val="28"/>
        </w:rPr>
      </w:pPr>
      <w:r w:rsidRPr="00C77C02">
        <w:rPr>
          <w:sz w:val="28"/>
          <w:szCs w:val="28"/>
        </w:rPr>
        <w:t>пгт Приазов</w:t>
      </w:r>
      <w:r>
        <w:rPr>
          <w:sz w:val="28"/>
          <w:szCs w:val="28"/>
        </w:rPr>
        <w:t>ское</w:t>
      </w:r>
    </w:p>
    <w:p w:rsidR="009F35F7" w:rsidRPr="009F35F7" w:rsidRDefault="009F35F7" w:rsidP="00F72924">
      <w:pPr>
        <w:rPr>
          <w:sz w:val="28"/>
          <w:szCs w:val="28"/>
        </w:rPr>
      </w:pPr>
    </w:p>
    <w:p w:rsidR="00893099" w:rsidRPr="00500F8E" w:rsidRDefault="0001413C" w:rsidP="007B15B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893099">
        <w:rPr>
          <w:b/>
          <w:sz w:val="28"/>
          <w:szCs w:val="28"/>
        </w:rPr>
        <w:t xml:space="preserve">Положения </w:t>
      </w:r>
      <w:r w:rsidR="00893099">
        <w:rPr>
          <w:b/>
          <w:bCs/>
          <w:sz w:val="28"/>
          <w:szCs w:val="28"/>
        </w:rPr>
        <w:t xml:space="preserve">об </w:t>
      </w:r>
      <w:r w:rsidR="007B15BB">
        <w:rPr>
          <w:b/>
          <w:bCs/>
          <w:sz w:val="28"/>
          <w:szCs w:val="28"/>
        </w:rPr>
        <w:t>А</w:t>
      </w:r>
      <w:r w:rsidR="000D2BB7">
        <w:rPr>
          <w:b/>
          <w:bCs/>
          <w:sz w:val="28"/>
          <w:szCs w:val="28"/>
        </w:rPr>
        <w:t>рхивном отделе</w:t>
      </w:r>
      <w:r w:rsidR="007B15BB">
        <w:rPr>
          <w:b/>
          <w:bCs/>
          <w:sz w:val="28"/>
          <w:szCs w:val="28"/>
        </w:rPr>
        <w:t xml:space="preserve"> (муниципальный архив) </w:t>
      </w:r>
      <w:r w:rsidR="00893099">
        <w:rPr>
          <w:b/>
          <w:bCs/>
          <w:sz w:val="28"/>
          <w:szCs w:val="28"/>
        </w:rPr>
        <w:t>Администрации Приазовского муниципального округа</w:t>
      </w:r>
    </w:p>
    <w:p w:rsidR="00734BB6" w:rsidRPr="00E043F8" w:rsidRDefault="00734BB6" w:rsidP="00893099">
      <w:pPr>
        <w:jc w:val="center"/>
        <w:rPr>
          <w:b/>
          <w:sz w:val="28"/>
          <w:szCs w:val="28"/>
        </w:rPr>
      </w:pPr>
    </w:p>
    <w:p w:rsidR="00C65E27" w:rsidRPr="00D30C99" w:rsidRDefault="00C65E27" w:rsidP="00C65E27">
      <w:pPr>
        <w:ind w:firstLine="709"/>
        <w:jc w:val="both"/>
        <w:rPr>
          <w:sz w:val="28"/>
          <w:szCs w:val="28"/>
        </w:rPr>
      </w:pPr>
      <w:r w:rsidRPr="002F14B4">
        <w:rPr>
          <w:sz w:val="28"/>
          <w:szCs w:val="28"/>
        </w:rPr>
        <w:t xml:space="preserve">В соответствии </w:t>
      </w:r>
      <w:r w:rsidR="00251D4E">
        <w:rPr>
          <w:sz w:val="28"/>
          <w:szCs w:val="28"/>
        </w:rPr>
        <w:t xml:space="preserve">с </w:t>
      </w:r>
      <w:r w:rsidR="000D2BB7">
        <w:rPr>
          <w:sz w:val="28"/>
          <w:szCs w:val="28"/>
        </w:rPr>
        <w:t>Решени</w:t>
      </w:r>
      <w:r w:rsidR="006E7752">
        <w:rPr>
          <w:sz w:val="28"/>
          <w:szCs w:val="28"/>
        </w:rPr>
        <w:t>ем</w:t>
      </w:r>
      <w:r w:rsidR="000D2BB7">
        <w:rPr>
          <w:sz w:val="28"/>
          <w:szCs w:val="28"/>
        </w:rPr>
        <w:t xml:space="preserve"> Приазовского окружного Совета депутатов от 15.11.2024 №</w:t>
      </w:r>
      <w:r w:rsidR="00D252EF">
        <w:rPr>
          <w:sz w:val="28"/>
          <w:szCs w:val="28"/>
        </w:rPr>
        <w:t xml:space="preserve"> </w:t>
      </w:r>
      <w:r w:rsidR="000D2BB7">
        <w:rPr>
          <w:sz w:val="28"/>
          <w:szCs w:val="28"/>
        </w:rPr>
        <w:t>75 «Об утве</w:t>
      </w:r>
      <w:r w:rsidR="00797E80">
        <w:rPr>
          <w:sz w:val="28"/>
          <w:szCs w:val="28"/>
        </w:rPr>
        <w:t xml:space="preserve">рждении структуры Администрации </w:t>
      </w:r>
      <w:r w:rsidR="000D2BB7">
        <w:rPr>
          <w:sz w:val="28"/>
          <w:szCs w:val="28"/>
        </w:rPr>
        <w:t>Приа</w:t>
      </w:r>
      <w:r w:rsidR="00274603">
        <w:rPr>
          <w:sz w:val="28"/>
          <w:szCs w:val="28"/>
        </w:rPr>
        <w:t>зовского муниципального округа»</w:t>
      </w:r>
      <w:r w:rsidR="000D2BB7">
        <w:rPr>
          <w:sz w:val="28"/>
          <w:szCs w:val="28"/>
        </w:rPr>
        <w:t xml:space="preserve">, </w:t>
      </w:r>
      <w:r>
        <w:rPr>
          <w:sz w:val="28"/>
          <w:szCs w:val="28"/>
        </w:rPr>
        <w:t>Положением об Администрации Приазовского муниципального округа,</w:t>
      </w:r>
      <w:r w:rsidR="00D252EF">
        <w:rPr>
          <w:sz w:val="28"/>
          <w:szCs w:val="28"/>
        </w:rPr>
        <w:t xml:space="preserve"> в связи с</w:t>
      </w:r>
      <w:r w:rsidR="000C5431">
        <w:rPr>
          <w:sz w:val="28"/>
          <w:szCs w:val="28"/>
        </w:rPr>
        <w:t xml:space="preserve"> кадровыми изменениями, в целях повышения организации работы</w:t>
      </w:r>
      <w:r>
        <w:rPr>
          <w:sz w:val="28"/>
          <w:szCs w:val="28"/>
        </w:rPr>
        <w:t>,</w:t>
      </w:r>
    </w:p>
    <w:p w:rsidR="00DC11E9" w:rsidRPr="00E043F8" w:rsidRDefault="00DC11E9" w:rsidP="00893099">
      <w:pPr>
        <w:ind w:firstLine="709"/>
        <w:jc w:val="both"/>
        <w:rPr>
          <w:sz w:val="28"/>
          <w:szCs w:val="28"/>
        </w:rPr>
      </w:pPr>
    </w:p>
    <w:p w:rsidR="00DC11E9" w:rsidRPr="004F18BA" w:rsidRDefault="00DC11E9" w:rsidP="00893099">
      <w:pPr>
        <w:ind w:firstLine="709"/>
        <w:rPr>
          <w:b/>
          <w:sz w:val="28"/>
          <w:szCs w:val="28"/>
        </w:rPr>
      </w:pPr>
      <w:r w:rsidRPr="004F18BA">
        <w:rPr>
          <w:b/>
          <w:sz w:val="28"/>
          <w:szCs w:val="28"/>
        </w:rPr>
        <w:t>РАСПОРЯЖАЮСЬ:</w:t>
      </w:r>
    </w:p>
    <w:p w:rsidR="00DC11E9" w:rsidRDefault="00DC11E9" w:rsidP="00F72924">
      <w:pPr>
        <w:ind w:firstLine="708"/>
        <w:jc w:val="both"/>
        <w:rPr>
          <w:sz w:val="28"/>
          <w:szCs w:val="28"/>
        </w:rPr>
      </w:pPr>
      <w:r w:rsidRPr="00E043F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34BB6">
        <w:rPr>
          <w:sz w:val="28"/>
          <w:szCs w:val="28"/>
        </w:rPr>
        <w:t xml:space="preserve"> </w:t>
      </w:r>
      <w:r w:rsidRPr="00E043F8">
        <w:rPr>
          <w:sz w:val="28"/>
          <w:szCs w:val="28"/>
        </w:rPr>
        <w:t>Утвердит</w:t>
      </w:r>
      <w:r w:rsidR="00C65E27">
        <w:rPr>
          <w:sz w:val="28"/>
          <w:szCs w:val="28"/>
        </w:rPr>
        <w:t xml:space="preserve">ь </w:t>
      </w:r>
      <w:r w:rsidR="00D2781C">
        <w:rPr>
          <w:sz w:val="28"/>
          <w:szCs w:val="28"/>
        </w:rPr>
        <w:t xml:space="preserve">Положение </w:t>
      </w:r>
      <w:r w:rsidR="008C54FC">
        <w:rPr>
          <w:sz w:val="28"/>
          <w:szCs w:val="28"/>
        </w:rPr>
        <w:t>об</w:t>
      </w:r>
      <w:r w:rsidR="007B15BB">
        <w:rPr>
          <w:sz w:val="28"/>
          <w:szCs w:val="28"/>
        </w:rPr>
        <w:t xml:space="preserve"> А</w:t>
      </w:r>
      <w:r w:rsidR="000D2BB7">
        <w:rPr>
          <w:sz w:val="28"/>
          <w:szCs w:val="28"/>
        </w:rPr>
        <w:t>рхивном</w:t>
      </w:r>
      <w:r w:rsidR="008C54FC">
        <w:rPr>
          <w:sz w:val="28"/>
          <w:szCs w:val="28"/>
        </w:rPr>
        <w:t xml:space="preserve"> отделе </w:t>
      </w:r>
      <w:r w:rsidR="007B15BB">
        <w:rPr>
          <w:sz w:val="28"/>
          <w:szCs w:val="28"/>
        </w:rPr>
        <w:t xml:space="preserve">(муниципальный архив) </w:t>
      </w:r>
      <w:r w:rsidR="008C54FC">
        <w:rPr>
          <w:sz w:val="28"/>
          <w:szCs w:val="28"/>
        </w:rPr>
        <w:t>Администрации Приазовского муниципального округа</w:t>
      </w:r>
      <w:r w:rsidR="007B15BB">
        <w:rPr>
          <w:sz w:val="28"/>
          <w:szCs w:val="28"/>
        </w:rPr>
        <w:t xml:space="preserve"> (П</w:t>
      </w:r>
      <w:r w:rsidR="00265CFE">
        <w:rPr>
          <w:sz w:val="28"/>
          <w:szCs w:val="28"/>
        </w:rPr>
        <w:t>риложение</w:t>
      </w:r>
      <w:r w:rsidR="00815D2E">
        <w:rPr>
          <w:sz w:val="28"/>
          <w:szCs w:val="28"/>
        </w:rPr>
        <w:t>)</w:t>
      </w:r>
      <w:r w:rsidR="008C54FC">
        <w:rPr>
          <w:sz w:val="28"/>
          <w:szCs w:val="28"/>
        </w:rPr>
        <w:t>.</w:t>
      </w:r>
    </w:p>
    <w:p w:rsidR="000C5431" w:rsidRDefault="000C5431" w:rsidP="00F729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0D06">
        <w:rPr>
          <w:sz w:val="28"/>
          <w:szCs w:val="28"/>
        </w:rPr>
        <w:t>Считать утратившим силу распоряжение Администрации Приазовского муниципального округа  от 29.01.2025 №14 «Об утверждении Положения об архивном отделе Администрации Приазовского муниципального округа».</w:t>
      </w:r>
    </w:p>
    <w:p w:rsidR="005F0D06" w:rsidRPr="00E043F8" w:rsidRDefault="005F0D06" w:rsidP="005F0D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</w:t>
      </w:r>
      <w:r>
        <w:rPr>
          <w:rFonts w:eastAsia="Calibri"/>
          <w:sz w:val="28"/>
          <w:szCs w:val="28"/>
        </w:rPr>
        <w:t>распоряжение</w:t>
      </w:r>
      <w:r>
        <w:rPr>
          <w:sz w:val="28"/>
          <w:szCs w:val="28"/>
        </w:rPr>
        <w:t xml:space="preserve"> на официальном сайте Приазовского муниципального округа.</w:t>
      </w:r>
    </w:p>
    <w:p w:rsidR="00DC11E9" w:rsidRDefault="005F0D06" w:rsidP="00F729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11E9">
        <w:rPr>
          <w:sz w:val="28"/>
          <w:szCs w:val="28"/>
        </w:rPr>
        <w:t>.</w:t>
      </w:r>
      <w:r w:rsidR="00DC11E9" w:rsidRPr="00E043F8">
        <w:rPr>
          <w:sz w:val="28"/>
          <w:szCs w:val="28"/>
        </w:rPr>
        <w:t xml:space="preserve"> Контроль за испо</w:t>
      </w:r>
      <w:r w:rsidR="0026647B">
        <w:rPr>
          <w:sz w:val="28"/>
          <w:szCs w:val="28"/>
        </w:rPr>
        <w:t>лнением настоящего распоряжения</w:t>
      </w:r>
      <w:r w:rsidR="00DC11E9" w:rsidRPr="00E043F8">
        <w:rPr>
          <w:sz w:val="28"/>
          <w:szCs w:val="28"/>
        </w:rPr>
        <w:t xml:space="preserve"> </w:t>
      </w:r>
      <w:r w:rsidR="0080485F">
        <w:rPr>
          <w:sz w:val="28"/>
          <w:szCs w:val="28"/>
        </w:rPr>
        <w:t>оставляю за собой</w:t>
      </w:r>
      <w:r w:rsidR="00DC11E9" w:rsidRPr="00E043F8">
        <w:rPr>
          <w:sz w:val="28"/>
          <w:szCs w:val="28"/>
        </w:rPr>
        <w:t>.</w:t>
      </w:r>
    </w:p>
    <w:p w:rsidR="00AD3373" w:rsidRDefault="005F0D06" w:rsidP="00F729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660F3">
        <w:rPr>
          <w:sz w:val="28"/>
          <w:szCs w:val="28"/>
        </w:rPr>
        <w:t>.</w:t>
      </w:r>
      <w:r w:rsidR="00AF53D3">
        <w:rPr>
          <w:sz w:val="28"/>
          <w:szCs w:val="28"/>
        </w:rPr>
        <w:t xml:space="preserve"> </w:t>
      </w:r>
      <w:r w:rsidR="00C660F3">
        <w:rPr>
          <w:sz w:val="28"/>
          <w:szCs w:val="28"/>
        </w:rPr>
        <w:t>Настоящее распоряжение вступает в силу со дня его подписания.</w:t>
      </w:r>
    </w:p>
    <w:p w:rsidR="00DC11E9" w:rsidRDefault="00DC11E9" w:rsidP="00F72924">
      <w:pPr>
        <w:jc w:val="both"/>
        <w:rPr>
          <w:sz w:val="28"/>
          <w:szCs w:val="28"/>
        </w:rPr>
      </w:pPr>
    </w:p>
    <w:p w:rsidR="00DC11E9" w:rsidRDefault="00DC11E9" w:rsidP="00F72924">
      <w:pPr>
        <w:jc w:val="both"/>
        <w:rPr>
          <w:sz w:val="28"/>
          <w:szCs w:val="28"/>
        </w:rPr>
      </w:pPr>
    </w:p>
    <w:p w:rsidR="00A40A6C" w:rsidRDefault="00A40A6C" w:rsidP="00F7292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72"/>
        <w:gridCol w:w="4792"/>
      </w:tblGrid>
      <w:tr w:rsidR="00DC11E9" w:rsidTr="00C811F8">
        <w:tc>
          <w:tcPr>
            <w:tcW w:w="4672" w:type="dxa"/>
            <w:shd w:val="clear" w:color="auto" w:fill="auto"/>
          </w:tcPr>
          <w:p w:rsidR="00AE0DC2" w:rsidRDefault="00DC11E9" w:rsidP="00AE0DC2">
            <w:pPr>
              <w:rPr>
                <w:rFonts w:eastAsia="Calibri"/>
                <w:sz w:val="28"/>
                <w:szCs w:val="28"/>
              </w:rPr>
            </w:pPr>
            <w:r w:rsidRPr="00292D89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DC11E9" w:rsidRPr="00292D89" w:rsidRDefault="00DC11E9" w:rsidP="00AE0DC2">
            <w:pPr>
              <w:rPr>
                <w:rFonts w:eastAsia="Calibri"/>
                <w:sz w:val="28"/>
                <w:szCs w:val="28"/>
              </w:rPr>
            </w:pPr>
            <w:r w:rsidRPr="00292D89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AE0DC2" w:rsidRDefault="00734BB6" w:rsidP="00F7292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  </w:t>
            </w:r>
          </w:p>
          <w:p w:rsidR="00DC11E9" w:rsidRPr="00292D89" w:rsidRDefault="00AE0DC2" w:rsidP="00F7292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    </w:t>
            </w:r>
            <w:r w:rsidR="00DC11E9" w:rsidRPr="00292D89">
              <w:rPr>
                <w:rFonts w:eastAsia="Calibri"/>
                <w:sz w:val="28"/>
                <w:szCs w:val="28"/>
              </w:rPr>
              <w:t>А.С. Диковченко</w:t>
            </w:r>
          </w:p>
        </w:tc>
      </w:tr>
    </w:tbl>
    <w:p w:rsidR="00F047DD" w:rsidRDefault="00F047DD" w:rsidP="00657F4C">
      <w:pPr>
        <w:pStyle w:val="ConsNormal"/>
        <w:ind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0DC2" w:rsidRPr="00AF53D3" w:rsidRDefault="00AE0DC2" w:rsidP="00657F4C">
      <w:pPr>
        <w:pStyle w:val="ConsNormal"/>
        <w:ind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52EF" w:rsidRDefault="00D252EF" w:rsidP="005F0D06">
      <w:pPr>
        <w:jc w:val="center"/>
        <w:rPr>
          <w:b/>
          <w:sz w:val="28"/>
          <w:szCs w:val="28"/>
        </w:rPr>
      </w:pPr>
    </w:p>
    <w:p w:rsidR="00D252EF" w:rsidRDefault="00D252EF" w:rsidP="005F0D06">
      <w:pPr>
        <w:jc w:val="center"/>
        <w:rPr>
          <w:b/>
          <w:sz w:val="28"/>
          <w:szCs w:val="28"/>
        </w:rPr>
      </w:pPr>
    </w:p>
    <w:p w:rsidR="00D252EF" w:rsidRDefault="00D252EF" w:rsidP="005F0D06">
      <w:pPr>
        <w:jc w:val="center"/>
        <w:rPr>
          <w:b/>
          <w:sz w:val="28"/>
          <w:szCs w:val="28"/>
        </w:rPr>
      </w:pPr>
    </w:p>
    <w:p w:rsidR="00D252EF" w:rsidRDefault="00D252EF" w:rsidP="005F0D06">
      <w:pPr>
        <w:jc w:val="center"/>
        <w:rPr>
          <w:b/>
          <w:sz w:val="28"/>
          <w:szCs w:val="28"/>
        </w:rPr>
      </w:pPr>
    </w:p>
    <w:p w:rsidR="000A2D37" w:rsidRDefault="000A2D37" w:rsidP="000A2D37">
      <w:pPr>
        <w:ind w:left="5245"/>
        <w:rPr>
          <w:sz w:val="28"/>
        </w:rPr>
      </w:pPr>
      <w:r w:rsidRPr="002D61CC">
        <w:rPr>
          <w:sz w:val="28"/>
        </w:rPr>
        <w:lastRenderedPageBreak/>
        <w:t>Приложение</w:t>
      </w:r>
    </w:p>
    <w:p w:rsidR="000A2D37" w:rsidRDefault="000A2D37" w:rsidP="000A2D37">
      <w:pPr>
        <w:ind w:left="5245"/>
        <w:rPr>
          <w:sz w:val="28"/>
        </w:rPr>
      </w:pPr>
      <w:r>
        <w:rPr>
          <w:sz w:val="28"/>
        </w:rPr>
        <w:t xml:space="preserve">УТВЕРЖДЕНО </w:t>
      </w:r>
    </w:p>
    <w:p w:rsidR="000A2D37" w:rsidRDefault="000A2D37" w:rsidP="000A2D37">
      <w:pPr>
        <w:ind w:left="5245"/>
        <w:rPr>
          <w:sz w:val="28"/>
        </w:rPr>
      </w:pPr>
      <w:r>
        <w:rPr>
          <w:sz w:val="28"/>
        </w:rPr>
        <w:t>распоряжением Администрации</w:t>
      </w:r>
    </w:p>
    <w:p w:rsidR="000A2D37" w:rsidRDefault="000A2D37" w:rsidP="000A2D37">
      <w:pPr>
        <w:ind w:left="5245"/>
        <w:rPr>
          <w:sz w:val="28"/>
        </w:rPr>
      </w:pPr>
      <w:r>
        <w:rPr>
          <w:sz w:val="28"/>
        </w:rPr>
        <w:t>Приазовского муниципального</w:t>
      </w:r>
    </w:p>
    <w:p w:rsidR="000A2D37" w:rsidRDefault="000A2D37" w:rsidP="000A2D37">
      <w:pPr>
        <w:ind w:left="5245"/>
        <w:rPr>
          <w:sz w:val="28"/>
        </w:rPr>
      </w:pPr>
      <w:r>
        <w:rPr>
          <w:sz w:val="28"/>
        </w:rPr>
        <w:t>округа</w:t>
      </w:r>
    </w:p>
    <w:p w:rsidR="000A2D37" w:rsidRPr="002D61CC" w:rsidRDefault="000A2D37" w:rsidP="000A2D37">
      <w:pPr>
        <w:ind w:left="5245"/>
        <w:rPr>
          <w:sz w:val="28"/>
        </w:rPr>
      </w:pPr>
      <w:r>
        <w:rPr>
          <w:sz w:val="28"/>
        </w:rPr>
        <w:t>от _____________№ _____</w:t>
      </w:r>
    </w:p>
    <w:p w:rsidR="000A2D37" w:rsidRDefault="000A2D37" w:rsidP="000A2D37">
      <w:pPr>
        <w:rPr>
          <w:b/>
          <w:sz w:val="28"/>
        </w:rPr>
      </w:pPr>
    </w:p>
    <w:p w:rsidR="000A2D37" w:rsidRDefault="000A2D37" w:rsidP="000A2D37">
      <w:pPr>
        <w:jc w:val="center"/>
        <w:rPr>
          <w:b/>
          <w:sz w:val="28"/>
        </w:rPr>
      </w:pPr>
    </w:p>
    <w:p w:rsidR="000A2D37" w:rsidRDefault="000A2D37" w:rsidP="000A2D37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0A2D37" w:rsidRPr="00532C0E" w:rsidRDefault="000A2D37" w:rsidP="000A2D37">
      <w:pPr>
        <w:jc w:val="center"/>
        <w:rPr>
          <w:b/>
          <w:sz w:val="28"/>
        </w:rPr>
      </w:pPr>
      <w:r>
        <w:rPr>
          <w:b/>
          <w:sz w:val="28"/>
        </w:rPr>
        <w:t>ОБ АРХИВНОМ ОТДЕЛЕ (МУНИЦИПАЛЬНЫЙ АРХИВ) АДМИНИСТРАЦИИ ПРИАЗОВСКОГО МУНИЦИПАЛЬНОГО ОКРУГА</w:t>
      </w:r>
    </w:p>
    <w:p w:rsidR="000A2D37" w:rsidRPr="00C50D3D" w:rsidRDefault="000A2D37" w:rsidP="000A2D37">
      <w:pPr>
        <w:jc w:val="center"/>
      </w:pPr>
    </w:p>
    <w:p w:rsidR="000A2D37" w:rsidRDefault="000A2D37" w:rsidP="000A2D37">
      <w:pPr>
        <w:ind w:firstLine="708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0A2D37" w:rsidRPr="00A519A0" w:rsidRDefault="000A2D37" w:rsidP="000A2D37">
      <w:pPr>
        <w:ind w:firstLine="708"/>
        <w:jc w:val="both"/>
        <w:rPr>
          <w:b/>
          <w:sz w:val="28"/>
        </w:rPr>
      </w:pPr>
      <w:r>
        <w:rPr>
          <w:sz w:val="28"/>
        </w:rPr>
        <w:t xml:space="preserve">1.1. </w:t>
      </w:r>
      <w:r>
        <w:rPr>
          <w:color w:val="000000"/>
          <w:sz w:val="28"/>
        </w:rPr>
        <w:t>Архивный отдел (муниципальный архив) Администрации Приазовского муниципального округа (далее – Архивный отдел (муниципальный архив)) является структурным подразделением Администрации Приазовского муниципального округа</w:t>
      </w:r>
      <w:r w:rsidRPr="001A22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1A22CC">
        <w:rPr>
          <w:color w:val="000000"/>
          <w:sz w:val="28"/>
          <w:szCs w:val="28"/>
        </w:rPr>
        <w:t>далее</w:t>
      </w:r>
      <w:r>
        <w:rPr>
          <w:color w:val="000000"/>
          <w:sz w:val="28"/>
        </w:rPr>
        <w:t xml:space="preserve"> – Администрация) без статуса юридического лица. </w:t>
      </w:r>
    </w:p>
    <w:p w:rsidR="000A2D37" w:rsidRDefault="000A2D37" w:rsidP="000A2D37">
      <w:pPr>
        <w:tabs>
          <w:tab w:val="left" w:pos="495"/>
        </w:tabs>
        <w:ind w:firstLine="68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1.2. Архивный отдел (муниципальный архив) </w:t>
      </w:r>
      <w:r w:rsidRPr="004A2566">
        <w:rPr>
          <w:color w:val="000000"/>
          <w:sz w:val="28"/>
        </w:rPr>
        <w:t>в пределах своей компетенции</w:t>
      </w:r>
      <w:r>
        <w:rPr>
          <w:color w:val="000000"/>
          <w:sz w:val="28"/>
        </w:rPr>
        <w:t xml:space="preserve">  реализует полномочия Администрации по решению  вопросов местного значения в </w:t>
      </w:r>
      <w:r w:rsidRPr="004A2566">
        <w:rPr>
          <w:color w:val="000000"/>
          <w:sz w:val="28"/>
        </w:rPr>
        <w:t>сфере</w:t>
      </w:r>
      <w:r>
        <w:rPr>
          <w:color w:val="000000"/>
          <w:sz w:val="28"/>
        </w:rPr>
        <w:t xml:space="preserve"> архивного дела, а также отдельные государственные полномочия Запорожской области в </w:t>
      </w:r>
      <w:r w:rsidRPr="00136783">
        <w:rPr>
          <w:color w:val="000000"/>
          <w:sz w:val="28"/>
        </w:rPr>
        <w:t>сфере</w:t>
      </w:r>
      <w:r>
        <w:rPr>
          <w:color w:val="000000"/>
          <w:sz w:val="28"/>
        </w:rPr>
        <w:t xml:space="preserve"> архивного дела, переданные Администрации.</w:t>
      </w:r>
    </w:p>
    <w:p w:rsidR="000A2D37" w:rsidRDefault="000A2D37" w:rsidP="000A2D37">
      <w:pPr>
        <w:tabs>
          <w:tab w:val="left" w:pos="495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1.3. Архивный отдел выполняет функции муниципального архива. </w:t>
      </w:r>
    </w:p>
    <w:p w:rsidR="000A2D37" w:rsidRDefault="000A2D37" w:rsidP="000A2D37">
      <w:pPr>
        <w:tabs>
          <w:tab w:val="left" w:pos="1435"/>
          <w:tab w:val="left" w:pos="3048"/>
          <w:tab w:val="left" w:pos="5030"/>
          <w:tab w:val="left" w:pos="6086"/>
          <w:tab w:val="right" w:leader="dot" w:pos="7824"/>
          <w:tab w:val="left" w:pos="8045"/>
          <w:tab w:val="left" w:pos="8971"/>
        </w:tabs>
        <w:ind w:firstLine="709"/>
        <w:jc w:val="both"/>
        <w:rPr>
          <w:sz w:val="28"/>
        </w:rPr>
      </w:pPr>
      <w:r>
        <w:rPr>
          <w:sz w:val="28"/>
        </w:rPr>
        <w:t xml:space="preserve">1.4. В своей деятельности Архивный отдел </w:t>
      </w:r>
      <w:r>
        <w:rPr>
          <w:color w:val="000000"/>
          <w:sz w:val="28"/>
        </w:rPr>
        <w:t>(муниципальный архив)</w:t>
      </w:r>
      <w:r>
        <w:rPr>
          <w:sz w:val="28"/>
        </w:rPr>
        <w:t xml:space="preserve"> руководствуется Конституцией Российской Федерации, федеральными законами, иными нормативными правовыми актами Российской Федерации, нормативными и методическими документами Министерства культуры Российской Федерации, </w:t>
      </w:r>
      <w:r w:rsidRPr="00C30057">
        <w:rPr>
          <w:sz w:val="28"/>
        </w:rPr>
        <w:t>методическими документами</w:t>
      </w:r>
      <w:r>
        <w:rPr>
          <w:sz w:val="28"/>
        </w:rPr>
        <w:t xml:space="preserve"> Федерального архивного агентства, законами и нормативными правовыми актами Запорожской области, методическими документами </w:t>
      </w:r>
      <w:r>
        <w:rPr>
          <w:sz w:val="28"/>
          <w:szCs w:val="28"/>
          <w:lang w:eastAsia="uk-UA"/>
        </w:rPr>
        <w:t>Службы по делам архивов и документационного обеспечения Запорожской области</w:t>
      </w:r>
      <w:r>
        <w:rPr>
          <w:sz w:val="28"/>
        </w:rPr>
        <w:t xml:space="preserve">, Уставом Приазовского </w:t>
      </w:r>
      <w:r w:rsidRPr="00136783">
        <w:rPr>
          <w:sz w:val="28"/>
        </w:rPr>
        <w:t>муниципального образования</w:t>
      </w:r>
      <w:r>
        <w:rPr>
          <w:sz w:val="28"/>
        </w:rPr>
        <w:t>,</w:t>
      </w:r>
      <w:r w:rsidRPr="00136783">
        <w:rPr>
          <w:sz w:val="28"/>
        </w:rPr>
        <w:t xml:space="preserve"> </w:t>
      </w:r>
      <w:r>
        <w:rPr>
          <w:sz w:val="28"/>
        </w:rPr>
        <w:t>п</w:t>
      </w:r>
      <w:r w:rsidRPr="00136783">
        <w:rPr>
          <w:sz w:val="28"/>
        </w:rPr>
        <w:t>остановлениями и распоряжениями</w:t>
      </w:r>
      <w:r>
        <w:rPr>
          <w:sz w:val="28"/>
        </w:rPr>
        <w:t xml:space="preserve">  </w:t>
      </w:r>
      <w:r w:rsidRPr="00136783">
        <w:rPr>
          <w:sz w:val="28"/>
        </w:rPr>
        <w:t>Администрации</w:t>
      </w:r>
      <w:r>
        <w:rPr>
          <w:sz w:val="28"/>
        </w:rPr>
        <w:t xml:space="preserve"> Приазовского муниципального округа</w:t>
      </w:r>
      <w:r w:rsidRPr="00136783">
        <w:rPr>
          <w:sz w:val="28"/>
        </w:rPr>
        <w:t>, а также настоящим Положением</w:t>
      </w:r>
      <w:r>
        <w:rPr>
          <w:sz w:val="28"/>
        </w:rPr>
        <w:t>.</w:t>
      </w:r>
    </w:p>
    <w:p w:rsidR="000A2D37" w:rsidRDefault="000A2D37" w:rsidP="000A2D37">
      <w:pPr>
        <w:jc w:val="both"/>
        <w:rPr>
          <w:rFonts w:ascii="Arial" w:hAnsi="Arial"/>
          <w:color w:val="000000"/>
          <w:sz w:val="28"/>
        </w:rPr>
      </w:pPr>
      <w:r>
        <w:rPr>
          <w:sz w:val="28"/>
        </w:rPr>
        <w:t xml:space="preserve">          1.5. В своей деятельности Архивный отдел </w:t>
      </w:r>
      <w:r>
        <w:rPr>
          <w:color w:val="000000"/>
          <w:sz w:val="28"/>
        </w:rPr>
        <w:t xml:space="preserve">(муниципальный архив) </w:t>
      </w:r>
      <w:r>
        <w:rPr>
          <w:sz w:val="28"/>
        </w:rPr>
        <w:t xml:space="preserve">взаимодействует со </w:t>
      </w:r>
      <w:r>
        <w:rPr>
          <w:sz w:val="28"/>
          <w:szCs w:val="28"/>
          <w:lang w:eastAsia="uk-UA"/>
        </w:rPr>
        <w:t>Службой по делам архивов и документационного обеспечения Запорожской области</w:t>
      </w:r>
      <w:r>
        <w:rPr>
          <w:sz w:val="28"/>
        </w:rPr>
        <w:t xml:space="preserve">, с муниципальными,  государственными  организациями и </w:t>
      </w:r>
      <w:r>
        <w:rPr>
          <w:color w:val="000000"/>
          <w:sz w:val="28"/>
        </w:rPr>
        <w:t xml:space="preserve">организациями иных форм собственности, а также </w:t>
      </w:r>
      <w:r w:rsidRPr="00136783">
        <w:rPr>
          <w:color w:val="000000"/>
          <w:sz w:val="28"/>
        </w:rPr>
        <w:t>с гражданами</w:t>
      </w:r>
      <w:r>
        <w:rPr>
          <w:color w:val="000000"/>
          <w:sz w:val="28"/>
        </w:rPr>
        <w:t>.</w:t>
      </w:r>
    </w:p>
    <w:p w:rsidR="000A2D37" w:rsidRDefault="000A2D37" w:rsidP="000A2D37">
      <w:pPr>
        <w:ind w:firstLine="709"/>
        <w:jc w:val="both"/>
        <w:rPr>
          <w:color w:val="000000"/>
          <w:sz w:val="28"/>
        </w:rPr>
      </w:pPr>
      <w:r>
        <w:rPr>
          <w:sz w:val="28"/>
        </w:rPr>
        <w:t xml:space="preserve">1.6. Штатная численность Архивного отдела </w:t>
      </w:r>
      <w:r>
        <w:rPr>
          <w:color w:val="000000"/>
          <w:sz w:val="28"/>
        </w:rPr>
        <w:t xml:space="preserve">(муниципальный архив) </w:t>
      </w:r>
      <w:r>
        <w:rPr>
          <w:sz w:val="28"/>
        </w:rPr>
        <w:t xml:space="preserve">устанавливается </w:t>
      </w:r>
      <w:r w:rsidRPr="001B495F">
        <w:rPr>
          <w:color w:val="000000"/>
          <w:sz w:val="28"/>
        </w:rPr>
        <w:t>правовым актом Администрации.</w:t>
      </w:r>
    </w:p>
    <w:p w:rsidR="000A2D37" w:rsidRDefault="000A2D37" w:rsidP="000A2D37">
      <w:pPr>
        <w:ind w:firstLine="709"/>
        <w:jc w:val="both"/>
        <w:rPr>
          <w:sz w:val="28"/>
        </w:rPr>
      </w:pPr>
      <w:r>
        <w:rPr>
          <w:sz w:val="28"/>
        </w:rPr>
        <w:t xml:space="preserve">1.7. Администрация обеспечивает финансовые, материально-технические и иные условия, необходимые для комплектования, хранения, </w:t>
      </w:r>
      <w:r>
        <w:rPr>
          <w:sz w:val="28"/>
        </w:rPr>
        <w:lastRenderedPageBreak/>
        <w:t xml:space="preserve">учёта и использования архивных документов в Архивном отделе </w:t>
      </w:r>
      <w:r>
        <w:rPr>
          <w:color w:val="000000"/>
          <w:sz w:val="28"/>
        </w:rPr>
        <w:t>(муниципальный архив)</w:t>
      </w:r>
      <w:r>
        <w:rPr>
          <w:sz w:val="28"/>
        </w:rPr>
        <w:t xml:space="preserve">, предоставляет Архивному отделу </w:t>
      </w:r>
      <w:r>
        <w:rPr>
          <w:color w:val="000000"/>
          <w:sz w:val="28"/>
        </w:rPr>
        <w:t>(муниципальный архив)</w:t>
      </w:r>
      <w:r>
        <w:rPr>
          <w:sz w:val="28"/>
        </w:rPr>
        <w:t xml:space="preserve"> помещения, отвечающие нормативным требованиям хранения архивных документов и условиям труда работников архивов. </w:t>
      </w:r>
    </w:p>
    <w:p w:rsidR="000A2D37" w:rsidRDefault="000A2D37" w:rsidP="000A2D37">
      <w:pPr>
        <w:ind w:firstLine="709"/>
        <w:jc w:val="both"/>
        <w:rPr>
          <w:sz w:val="28"/>
        </w:rPr>
      </w:pPr>
      <w:r>
        <w:rPr>
          <w:sz w:val="28"/>
        </w:rPr>
        <w:t xml:space="preserve">1.8. Финансирование и материально-техническое обеспечение Архивного отдела </w:t>
      </w:r>
      <w:r>
        <w:rPr>
          <w:color w:val="000000"/>
          <w:sz w:val="28"/>
        </w:rPr>
        <w:t xml:space="preserve">(муниципальный архив) </w:t>
      </w:r>
      <w:r>
        <w:rPr>
          <w:sz w:val="28"/>
        </w:rPr>
        <w:t>осуществляется за счёт средств бюджета муниципального округа.</w:t>
      </w:r>
    </w:p>
    <w:p w:rsidR="000A2D37" w:rsidRDefault="000A2D37" w:rsidP="000A2D37">
      <w:pPr>
        <w:jc w:val="center"/>
        <w:rPr>
          <w:b/>
          <w:sz w:val="28"/>
        </w:rPr>
      </w:pPr>
    </w:p>
    <w:p w:rsidR="000A2D37" w:rsidRDefault="000A2D37" w:rsidP="000A2D37">
      <w:pPr>
        <w:ind w:firstLine="709"/>
        <w:rPr>
          <w:b/>
          <w:sz w:val="28"/>
        </w:rPr>
      </w:pPr>
      <w:r>
        <w:rPr>
          <w:b/>
          <w:sz w:val="28"/>
        </w:rPr>
        <w:t>2. Задачи Архивного отдела (муниципальный архив)</w:t>
      </w:r>
    </w:p>
    <w:p w:rsidR="000A2D37" w:rsidRDefault="000A2D37" w:rsidP="000A2D37">
      <w:pPr>
        <w:ind w:firstLine="709"/>
        <w:jc w:val="both"/>
        <w:rPr>
          <w:color w:val="000000"/>
          <w:sz w:val="28"/>
        </w:rPr>
      </w:pPr>
      <w:r>
        <w:rPr>
          <w:sz w:val="28"/>
        </w:rPr>
        <w:t xml:space="preserve">2.1. Основными задачами Архивного отдела </w:t>
      </w:r>
      <w:r>
        <w:rPr>
          <w:color w:val="000000"/>
          <w:sz w:val="28"/>
        </w:rPr>
        <w:t>(муниципальный архив)</w:t>
      </w:r>
      <w:r>
        <w:rPr>
          <w:sz w:val="28"/>
        </w:rPr>
        <w:t xml:space="preserve"> являются </w:t>
      </w:r>
      <w:r>
        <w:rPr>
          <w:color w:val="000000"/>
          <w:sz w:val="28"/>
        </w:rPr>
        <w:t>хранение, комплектование (формирование), учёт и использование архивных документов и архивных фондов на носителях любого вида:</w:t>
      </w:r>
    </w:p>
    <w:p w:rsidR="000A2D37" w:rsidRDefault="000A2D37" w:rsidP="000A2D37">
      <w:pPr>
        <w:ind w:firstLine="680"/>
        <w:jc w:val="both"/>
        <w:rPr>
          <w:vertAlign w:val="superscript"/>
        </w:rPr>
      </w:pPr>
      <w:r>
        <w:rPr>
          <w:sz w:val="28"/>
        </w:rPr>
        <w:t xml:space="preserve">2.1.1. </w:t>
      </w:r>
      <w:r>
        <w:rPr>
          <w:color w:val="000000"/>
          <w:sz w:val="28"/>
        </w:rPr>
        <w:t>Органов местного самоуправления, муниципальных унитарных предприятий, включая казённые предприятия, и муниципальных учреждений (далее - муниципальные организации)</w:t>
      </w:r>
      <w:r>
        <w:rPr>
          <w:sz w:val="28"/>
        </w:rPr>
        <w:t xml:space="preserve"> муниципального района;</w:t>
      </w:r>
    </w:p>
    <w:p w:rsidR="000A2D37" w:rsidRDefault="000A2D37" w:rsidP="000A2D37">
      <w:pPr>
        <w:ind w:firstLine="709"/>
        <w:jc w:val="both"/>
        <w:rPr>
          <w:sz w:val="28"/>
        </w:rPr>
      </w:pPr>
      <w:r>
        <w:rPr>
          <w:sz w:val="28"/>
        </w:rPr>
        <w:t xml:space="preserve">2.1.2. Являющихся собственностью Запорожской области,  хранящихся в Архивном отделе </w:t>
      </w:r>
      <w:r>
        <w:rPr>
          <w:color w:val="000000"/>
          <w:sz w:val="28"/>
        </w:rPr>
        <w:t>(муниципальный архив)</w:t>
      </w:r>
      <w:r>
        <w:rPr>
          <w:sz w:val="28"/>
        </w:rPr>
        <w:t xml:space="preserve"> и поступивших в Архивный отдел </w:t>
      </w:r>
      <w:r>
        <w:rPr>
          <w:color w:val="000000"/>
          <w:sz w:val="28"/>
        </w:rPr>
        <w:t xml:space="preserve">(муниципальный архив) </w:t>
      </w:r>
      <w:r>
        <w:rPr>
          <w:sz w:val="28"/>
        </w:rPr>
        <w:t>от государственных территориальных органов, государственных организаций в рамках осуществления Администрацией отдельных государственных полномочий Запорожской области в сфере архивного дела;</w:t>
      </w:r>
    </w:p>
    <w:p w:rsidR="000A2D37" w:rsidRDefault="000A2D37" w:rsidP="000A2D37">
      <w:pPr>
        <w:ind w:firstLine="709"/>
        <w:jc w:val="both"/>
        <w:rPr>
          <w:sz w:val="28"/>
        </w:rPr>
      </w:pPr>
      <w:r>
        <w:rPr>
          <w:sz w:val="28"/>
        </w:rPr>
        <w:t>2.1.3. Юридических и физических лиц, переданных на законном основании в муниципальную собственность, в том числе архивных документов личного происхождения;</w:t>
      </w:r>
    </w:p>
    <w:p w:rsidR="000A2D37" w:rsidRDefault="000A2D37" w:rsidP="000A2D37">
      <w:pPr>
        <w:ind w:firstLine="709"/>
        <w:jc w:val="both"/>
        <w:rPr>
          <w:sz w:val="28"/>
        </w:rPr>
      </w:pPr>
      <w:r>
        <w:rPr>
          <w:sz w:val="28"/>
        </w:rPr>
        <w:t>2.1.4. Документов по личному составу ликвидированных организаций, расположенных на территории муниципального образования.</w:t>
      </w:r>
    </w:p>
    <w:p w:rsidR="000A2D37" w:rsidRDefault="000A2D37" w:rsidP="000A2D37">
      <w:pPr>
        <w:ind w:firstLine="709"/>
        <w:jc w:val="both"/>
        <w:rPr>
          <w:sz w:val="28"/>
        </w:rPr>
      </w:pPr>
    </w:p>
    <w:p w:rsidR="000A2D37" w:rsidRPr="00AD2C83" w:rsidRDefault="000A2D37" w:rsidP="000A2D37">
      <w:pPr>
        <w:ind w:firstLine="709"/>
        <w:rPr>
          <w:b/>
          <w:sz w:val="28"/>
        </w:rPr>
      </w:pPr>
      <w:r>
        <w:rPr>
          <w:b/>
          <w:sz w:val="28"/>
        </w:rPr>
        <w:t xml:space="preserve">3. Функции архивного отдела (муниципальный архив) </w:t>
      </w:r>
    </w:p>
    <w:p w:rsidR="000A2D37" w:rsidRPr="009616EB" w:rsidRDefault="000A2D37" w:rsidP="000A2D37">
      <w:pPr>
        <w:ind w:firstLine="709"/>
        <w:jc w:val="both"/>
        <w:rPr>
          <w:sz w:val="28"/>
        </w:rPr>
      </w:pPr>
      <w:r>
        <w:rPr>
          <w:sz w:val="28"/>
        </w:rPr>
        <w:t>3.1. Проводит мероприятия по созданию оптимальных условий, соблюдению нормативных режимов (противопожарного, охранного, температурно-влажностного, светового и санитарно-гигиенического) и надлежащей организации хранения архивных документов, исключающих их утрату, обеспечивающих поддержание их в должном физическом состоянии.</w:t>
      </w:r>
    </w:p>
    <w:p w:rsidR="000A2D37" w:rsidRPr="009616EB" w:rsidRDefault="000A2D37" w:rsidP="000A2D37">
      <w:pPr>
        <w:ind w:firstLine="709"/>
        <w:jc w:val="both"/>
        <w:rPr>
          <w:sz w:val="28"/>
        </w:rPr>
      </w:pPr>
      <w:r>
        <w:rPr>
          <w:sz w:val="28"/>
        </w:rPr>
        <w:t>3.2. Проводит проверки наличия и состояния архивных документов с целью установления фактического наличия находящихся на хранении архивных документов и выявления отсутствующих, выявления недостатков в учёте архивных документов, выявления документов, требующих переплета, консервационно-профилактической обработки и реставрации.</w:t>
      </w:r>
    </w:p>
    <w:p w:rsidR="000A2D37" w:rsidRPr="009616EB" w:rsidRDefault="000A2D37" w:rsidP="000A2D37">
      <w:pPr>
        <w:ind w:firstLine="709"/>
        <w:jc w:val="both"/>
        <w:rPr>
          <w:sz w:val="28"/>
        </w:rPr>
      </w:pPr>
      <w:r>
        <w:rPr>
          <w:sz w:val="28"/>
        </w:rPr>
        <w:t xml:space="preserve">3.3. Осуществляет учёт архивных документов, обеспечивающий  организационную упорядоченность и возможность адресного поиска документов. </w:t>
      </w:r>
    </w:p>
    <w:p w:rsidR="000A2D37" w:rsidRDefault="000A2D37" w:rsidP="000A2D37">
      <w:pPr>
        <w:ind w:firstLine="709"/>
        <w:jc w:val="both"/>
        <w:rPr>
          <w:sz w:val="28"/>
        </w:rPr>
      </w:pPr>
      <w:r>
        <w:rPr>
          <w:sz w:val="28"/>
        </w:rPr>
        <w:t>3.4. Проводит выявление и постановку на учёт особо ценных документов.</w:t>
      </w:r>
    </w:p>
    <w:p w:rsidR="000A2D37" w:rsidRDefault="000A2D37" w:rsidP="000A2D37">
      <w:pPr>
        <w:ind w:firstLine="709"/>
        <w:jc w:val="both"/>
        <w:rPr>
          <w:sz w:val="28"/>
        </w:rPr>
      </w:pPr>
      <w:r>
        <w:rPr>
          <w:sz w:val="28"/>
        </w:rPr>
        <w:t xml:space="preserve">3.5. Проводит в установленном порядке экспертизу ценности </w:t>
      </w:r>
    </w:p>
    <w:p w:rsidR="000A2D37" w:rsidRDefault="000A2D37" w:rsidP="000A2D37">
      <w:pPr>
        <w:jc w:val="both"/>
        <w:rPr>
          <w:color w:val="000000"/>
          <w:sz w:val="28"/>
        </w:rPr>
      </w:pPr>
      <w:r>
        <w:rPr>
          <w:sz w:val="28"/>
        </w:rPr>
        <w:lastRenderedPageBreak/>
        <w:t xml:space="preserve">документов, поступивших в неупорядоченном виде, а также документов временного хранения, в том числе документов по личному составу, хранящихся в Архивном отделе </w:t>
      </w:r>
      <w:r>
        <w:rPr>
          <w:color w:val="000000"/>
          <w:sz w:val="28"/>
        </w:rPr>
        <w:t>(муниципальный архив)</w:t>
      </w:r>
      <w:r>
        <w:rPr>
          <w:sz w:val="28"/>
        </w:rPr>
        <w:t xml:space="preserve">, и представляет в </w:t>
      </w:r>
      <w:r>
        <w:rPr>
          <w:sz w:val="28"/>
          <w:szCs w:val="28"/>
          <w:lang w:eastAsia="uk-UA"/>
        </w:rPr>
        <w:t>Службу по делам архивов и документационного обеспечения Запорожской области</w:t>
      </w:r>
      <w:r>
        <w:rPr>
          <w:color w:val="000000"/>
          <w:sz w:val="28"/>
        </w:rPr>
        <w:t xml:space="preserve"> описи дел постоянного хранения,  отобранные в результате экспертизы ценности,  и акты о выделении к уничтожению архивных документов, не подлежащих хранению. </w:t>
      </w:r>
    </w:p>
    <w:p w:rsidR="000A2D37" w:rsidRPr="009616EB" w:rsidRDefault="000A2D37" w:rsidP="000A2D37">
      <w:pPr>
        <w:ind w:firstLine="709"/>
        <w:jc w:val="both"/>
        <w:rPr>
          <w:color w:val="000000"/>
          <w:sz w:val="28"/>
        </w:rPr>
      </w:pPr>
      <w:r w:rsidRPr="003C70A0">
        <w:rPr>
          <w:color w:val="000000"/>
          <w:sz w:val="28"/>
        </w:rPr>
        <w:t>3</w:t>
      </w:r>
      <w:r>
        <w:rPr>
          <w:color w:val="000000"/>
          <w:sz w:val="28"/>
        </w:rPr>
        <w:t>.6</w:t>
      </w:r>
      <w:r w:rsidRPr="003C70A0">
        <w:rPr>
          <w:color w:val="000000"/>
          <w:sz w:val="28"/>
        </w:rPr>
        <w:t>. Проводит экспертизу архивных документов для  решения вопросов о передаче архивных документов, находящихся в муниципальной собственности, в собственность Российской Федерации, субъектов Российской Федерации, иных муниципальных образований.</w:t>
      </w:r>
    </w:p>
    <w:p w:rsidR="000A2D37" w:rsidRPr="009616EB" w:rsidRDefault="000A2D37" w:rsidP="000A2D37">
      <w:pPr>
        <w:ind w:firstLine="709"/>
        <w:jc w:val="both"/>
        <w:rPr>
          <w:sz w:val="28"/>
        </w:rPr>
      </w:pPr>
      <w:r>
        <w:rPr>
          <w:sz w:val="28"/>
        </w:rPr>
        <w:t xml:space="preserve">3.7. Составляет списки источников комплектования Архивного отдела </w:t>
      </w:r>
      <w:r>
        <w:rPr>
          <w:color w:val="000000"/>
          <w:sz w:val="28"/>
        </w:rPr>
        <w:t>(муниципальный архив)</w:t>
      </w:r>
      <w:r>
        <w:rPr>
          <w:sz w:val="28"/>
        </w:rPr>
        <w:t xml:space="preserve">, представляет их на согласование в </w:t>
      </w:r>
      <w:r>
        <w:rPr>
          <w:sz w:val="28"/>
          <w:szCs w:val="28"/>
          <w:lang w:eastAsia="uk-UA"/>
        </w:rPr>
        <w:t>Службу по делам архивов и документационного обеспечения Запорожской области</w:t>
      </w:r>
      <w:r>
        <w:rPr>
          <w:sz w:val="28"/>
        </w:rPr>
        <w:t xml:space="preserve"> и утверждение уполномоченного должностного лица Администрации. Систематически проводит  работу по уточнению списков источников комплектования.</w:t>
      </w:r>
    </w:p>
    <w:p w:rsidR="000A2D37" w:rsidRPr="009616EB" w:rsidRDefault="000A2D37" w:rsidP="000A2D37">
      <w:pPr>
        <w:ind w:firstLine="709"/>
        <w:jc w:val="both"/>
        <w:rPr>
          <w:sz w:val="28"/>
        </w:rPr>
      </w:pPr>
      <w:r>
        <w:rPr>
          <w:sz w:val="28"/>
        </w:rPr>
        <w:t>3.8. Проводит совместно с собственниками экспертизу ценности  документов, образующихся в процессе их деятельности.</w:t>
      </w:r>
    </w:p>
    <w:p w:rsidR="000A2D37" w:rsidRPr="001503B4" w:rsidRDefault="000A2D37" w:rsidP="000A2D37">
      <w:pPr>
        <w:ind w:firstLine="709"/>
        <w:jc w:val="both"/>
        <w:rPr>
          <w:sz w:val="28"/>
        </w:rPr>
      </w:pPr>
      <w:r>
        <w:rPr>
          <w:sz w:val="28"/>
        </w:rPr>
        <w:t>3.9. Рассматривает и представляет на утверждение (</w:t>
      </w:r>
      <w:r>
        <w:rPr>
          <w:color w:val="000000"/>
          <w:sz w:val="28"/>
        </w:rPr>
        <w:t>согласование)</w:t>
      </w:r>
      <w:r>
        <w:rPr>
          <w:sz w:val="28"/>
        </w:rPr>
        <w:t xml:space="preserve"> Областной экспертно-проверочной методической комиссии Архивного управления Запорожской области</w:t>
      </w:r>
      <w:r w:rsidRPr="001503B4">
        <w:rPr>
          <w:sz w:val="28"/>
        </w:rPr>
        <w:t>:</w:t>
      </w:r>
    </w:p>
    <w:p w:rsidR="000A2D37" w:rsidRDefault="000A2D37" w:rsidP="000A2D37">
      <w:pPr>
        <w:ind w:firstLine="709"/>
        <w:jc w:val="both"/>
        <w:rPr>
          <w:color w:val="000000"/>
          <w:sz w:val="28"/>
        </w:rPr>
      </w:pPr>
      <w:r>
        <w:rPr>
          <w:sz w:val="28"/>
        </w:rPr>
        <w:t>3.9.1. А</w:t>
      </w:r>
      <w:r>
        <w:rPr>
          <w:color w:val="000000"/>
          <w:sz w:val="28"/>
        </w:rPr>
        <w:t xml:space="preserve">кты описания архивных документов (переработки описей) постоянного хранения;  </w:t>
      </w:r>
    </w:p>
    <w:p w:rsidR="000A2D37" w:rsidRDefault="000A2D37" w:rsidP="000A2D3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3.9.2. Описи постоянного хранения, подготовленные Архивным отделом (муниципальный архив); </w:t>
      </w:r>
    </w:p>
    <w:p w:rsidR="000A2D37" w:rsidRPr="00AD2C83" w:rsidRDefault="000A2D37" w:rsidP="000A2D37">
      <w:pPr>
        <w:ind w:firstLine="709"/>
        <w:jc w:val="both"/>
        <w:rPr>
          <w:sz w:val="28"/>
        </w:rPr>
      </w:pPr>
      <w:r>
        <w:rPr>
          <w:sz w:val="28"/>
        </w:rPr>
        <w:t xml:space="preserve">3.9.3. Описи дел постоянного хранения, поступившие от организаций – источников комплектования Архивного отдела </w:t>
      </w:r>
      <w:r>
        <w:rPr>
          <w:color w:val="000000"/>
          <w:sz w:val="28"/>
        </w:rPr>
        <w:t>(муниципальный архив)</w:t>
      </w:r>
      <w:r>
        <w:rPr>
          <w:sz w:val="28"/>
        </w:rPr>
        <w:t>;</w:t>
      </w:r>
    </w:p>
    <w:p w:rsidR="000A2D37" w:rsidRPr="001503B4" w:rsidRDefault="000A2D37" w:rsidP="000A2D3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3.9.4. Акты о не обнаружении архивных документов, пути розыска которых исчерпаны</w:t>
      </w:r>
      <w:r w:rsidRPr="001503B4">
        <w:rPr>
          <w:color w:val="000000"/>
          <w:sz w:val="28"/>
        </w:rPr>
        <w:t>;</w:t>
      </w:r>
    </w:p>
    <w:p w:rsidR="000A2D37" w:rsidRPr="009616EB" w:rsidRDefault="000A2D37" w:rsidP="000A2D3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3.9.5.</w:t>
      </w:r>
      <w:r w:rsidRPr="001503B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Акты о неисправимых повреждениях архивных документов.</w:t>
      </w:r>
    </w:p>
    <w:p w:rsidR="000A2D37" w:rsidRPr="00FC455D" w:rsidRDefault="000A2D37" w:rsidP="000A2D37">
      <w:pPr>
        <w:ind w:firstLine="709"/>
        <w:jc w:val="both"/>
        <w:rPr>
          <w:sz w:val="28"/>
        </w:rPr>
      </w:pPr>
      <w:r>
        <w:rPr>
          <w:sz w:val="28"/>
        </w:rPr>
        <w:t>3.10. Представляет на согласование экспертно-проверочной комиссии Администрации, поступившие от организаций</w:t>
      </w:r>
      <w:r w:rsidRPr="00FC455D">
        <w:rPr>
          <w:sz w:val="28"/>
        </w:rPr>
        <w:t>:</w:t>
      </w:r>
    </w:p>
    <w:p w:rsidR="000A2D37" w:rsidRPr="00680F00" w:rsidRDefault="000A2D37" w:rsidP="000A2D37">
      <w:pPr>
        <w:ind w:firstLine="709"/>
        <w:jc w:val="both"/>
        <w:rPr>
          <w:sz w:val="28"/>
        </w:rPr>
      </w:pPr>
      <w:r>
        <w:rPr>
          <w:sz w:val="28"/>
        </w:rPr>
        <w:t xml:space="preserve">3.10.1. Положения об архивах; </w:t>
      </w:r>
    </w:p>
    <w:p w:rsidR="000A2D37" w:rsidRDefault="000A2D37" w:rsidP="000A2D37">
      <w:pPr>
        <w:ind w:firstLine="709"/>
        <w:jc w:val="both"/>
        <w:rPr>
          <w:sz w:val="28"/>
        </w:rPr>
      </w:pPr>
      <w:r>
        <w:rPr>
          <w:sz w:val="28"/>
        </w:rPr>
        <w:t>3.10.2.</w:t>
      </w:r>
      <w:r w:rsidRPr="00FC455D">
        <w:rPr>
          <w:sz w:val="28"/>
        </w:rPr>
        <w:t xml:space="preserve"> </w:t>
      </w:r>
      <w:r>
        <w:rPr>
          <w:sz w:val="28"/>
        </w:rPr>
        <w:t xml:space="preserve">Положения об экспертных комиссиях; </w:t>
      </w:r>
    </w:p>
    <w:p w:rsidR="000A2D37" w:rsidRDefault="000A2D37" w:rsidP="000A2D37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3.10.3. </w:t>
      </w:r>
      <w:r>
        <w:rPr>
          <w:sz w:val="28"/>
          <w:szCs w:val="28"/>
        </w:rPr>
        <w:t>Н</w:t>
      </w:r>
      <w:r w:rsidRPr="009616EB">
        <w:rPr>
          <w:sz w:val="28"/>
          <w:szCs w:val="28"/>
        </w:rPr>
        <w:t>оменклатуры дел</w:t>
      </w:r>
      <w:r>
        <w:rPr>
          <w:sz w:val="28"/>
          <w:szCs w:val="28"/>
        </w:rPr>
        <w:t>;</w:t>
      </w:r>
      <w:r w:rsidRPr="009616EB">
        <w:rPr>
          <w:sz w:val="28"/>
          <w:szCs w:val="28"/>
        </w:rPr>
        <w:t xml:space="preserve"> </w:t>
      </w:r>
    </w:p>
    <w:p w:rsidR="000A2D37" w:rsidRDefault="000A2D37" w:rsidP="000A2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3.10.4. И</w:t>
      </w:r>
      <w:r w:rsidRPr="009616EB">
        <w:rPr>
          <w:sz w:val="28"/>
          <w:szCs w:val="28"/>
        </w:rPr>
        <w:t>нструкции по делопроизводству</w:t>
      </w:r>
      <w:r>
        <w:rPr>
          <w:sz w:val="28"/>
          <w:szCs w:val="28"/>
        </w:rPr>
        <w:t>;</w:t>
      </w:r>
      <w:r w:rsidRPr="009616EB">
        <w:rPr>
          <w:sz w:val="28"/>
          <w:szCs w:val="28"/>
        </w:rPr>
        <w:t xml:space="preserve"> </w:t>
      </w:r>
    </w:p>
    <w:p w:rsidR="000A2D37" w:rsidRDefault="000A2D37" w:rsidP="000A2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3.10.5. О</w:t>
      </w:r>
      <w:r w:rsidRPr="009616EB">
        <w:rPr>
          <w:sz w:val="28"/>
          <w:szCs w:val="28"/>
        </w:rPr>
        <w:t>писи дел по личному составу организаций - источников комплектования</w:t>
      </w:r>
      <w:r>
        <w:rPr>
          <w:sz w:val="28"/>
          <w:szCs w:val="28"/>
        </w:rPr>
        <w:t xml:space="preserve"> и иных организаций; </w:t>
      </w:r>
    </w:p>
    <w:p w:rsidR="000A2D37" w:rsidRDefault="000A2D37" w:rsidP="000A2D37">
      <w:pPr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>3.10.6. О</w:t>
      </w:r>
      <w:r w:rsidRPr="009616EB">
        <w:rPr>
          <w:sz w:val="28"/>
          <w:szCs w:val="28"/>
        </w:rPr>
        <w:t>писи дел по личному составу</w:t>
      </w:r>
      <w:r>
        <w:rPr>
          <w:sz w:val="28"/>
          <w:szCs w:val="28"/>
        </w:rPr>
        <w:t xml:space="preserve">,  </w:t>
      </w:r>
      <w:r>
        <w:rPr>
          <w:color w:val="000000"/>
          <w:sz w:val="28"/>
        </w:rPr>
        <w:t xml:space="preserve">подготовленные Архивным отделом; </w:t>
      </w:r>
    </w:p>
    <w:p w:rsidR="000A2D37" w:rsidRDefault="000A2D37" w:rsidP="000A2D3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>3.10.7. Акты описания архивных документов (переработки описей) по личному составу</w:t>
      </w:r>
      <w:r>
        <w:rPr>
          <w:sz w:val="28"/>
          <w:szCs w:val="28"/>
        </w:rPr>
        <w:t xml:space="preserve">. </w:t>
      </w:r>
    </w:p>
    <w:p w:rsidR="000A2D37" w:rsidRDefault="000A2D37" w:rsidP="000A2D37">
      <w:pPr>
        <w:ind w:firstLine="709"/>
        <w:jc w:val="both"/>
        <w:rPr>
          <w:sz w:val="28"/>
          <w:szCs w:val="28"/>
        </w:rPr>
      </w:pPr>
      <w:r w:rsidRPr="009616EB">
        <w:rPr>
          <w:sz w:val="28"/>
          <w:szCs w:val="28"/>
        </w:rPr>
        <w:t>3.</w:t>
      </w:r>
      <w:r>
        <w:rPr>
          <w:sz w:val="28"/>
          <w:szCs w:val="28"/>
        </w:rPr>
        <w:t>11.</w:t>
      </w:r>
      <w:r w:rsidRPr="009616EB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 w:rsidRPr="009616EB">
        <w:rPr>
          <w:sz w:val="28"/>
          <w:szCs w:val="28"/>
        </w:rPr>
        <w:t xml:space="preserve"> в установленном порядке учёт документов, </w:t>
      </w:r>
    </w:p>
    <w:p w:rsidR="000A2D37" w:rsidRDefault="000A2D37" w:rsidP="000A2D37">
      <w:pPr>
        <w:ind w:firstLine="709"/>
        <w:jc w:val="both"/>
        <w:rPr>
          <w:sz w:val="28"/>
          <w:szCs w:val="28"/>
        </w:rPr>
      </w:pPr>
    </w:p>
    <w:p w:rsidR="000A2D37" w:rsidRPr="009616EB" w:rsidRDefault="000A2D37" w:rsidP="000A2D37">
      <w:pPr>
        <w:jc w:val="both"/>
        <w:rPr>
          <w:sz w:val="28"/>
          <w:szCs w:val="28"/>
        </w:rPr>
      </w:pPr>
      <w:r w:rsidRPr="009616EB">
        <w:rPr>
          <w:sz w:val="28"/>
          <w:szCs w:val="28"/>
        </w:rPr>
        <w:lastRenderedPageBreak/>
        <w:t>хранящихся в организациях – источниках комплектования</w:t>
      </w:r>
      <w:r>
        <w:rPr>
          <w:sz w:val="28"/>
          <w:szCs w:val="28"/>
        </w:rPr>
        <w:t>.</w:t>
      </w:r>
    </w:p>
    <w:p w:rsidR="000A2D37" w:rsidRPr="004373A5" w:rsidRDefault="000A2D37" w:rsidP="000A2D37">
      <w:pPr>
        <w:ind w:firstLine="709"/>
        <w:jc w:val="both"/>
        <w:rPr>
          <w:sz w:val="28"/>
        </w:rPr>
      </w:pPr>
      <w:r w:rsidRPr="004373A5">
        <w:rPr>
          <w:sz w:val="28"/>
          <w:szCs w:val="28"/>
        </w:rPr>
        <w:t>3.1</w:t>
      </w:r>
      <w:r>
        <w:rPr>
          <w:sz w:val="28"/>
          <w:szCs w:val="28"/>
        </w:rPr>
        <w:t>2</w:t>
      </w:r>
      <w:r w:rsidRPr="004373A5">
        <w:rPr>
          <w:sz w:val="28"/>
          <w:szCs w:val="28"/>
        </w:rPr>
        <w:t>. Оказывает методическую помощь</w:t>
      </w:r>
      <w:r w:rsidRPr="004373A5">
        <w:rPr>
          <w:sz w:val="28"/>
        </w:rPr>
        <w:t xml:space="preserve"> органам местного самоуправления, муниципальным организациям по вопросам:</w:t>
      </w:r>
    </w:p>
    <w:p w:rsidR="000A2D37" w:rsidRPr="004373A5" w:rsidRDefault="000A2D37" w:rsidP="000A2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3.12.1. О</w:t>
      </w:r>
      <w:r w:rsidRPr="004373A5">
        <w:rPr>
          <w:sz w:val="28"/>
          <w:szCs w:val="28"/>
        </w:rPr>
        <w:t>рганизации делопроизводства и формирования дел;</w:t>
      </w:r>
    </w:p>
    <w:p w:rsidR="000A2D37" w:rsidRPr="004373A5" w:rsidRDefault="000A2D37" w:rsidP="000A2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3.12.2. Э</w:t>
      </w:r>
      <w:r w:rsidRPr="004373A5">
        <w:rPr>
          <w:sz w:val="28"/>
          <w:szCs w:val="28"/>
        </w:rPr>
        <w:t>кспертизы</w:t>
      </w:r>
      <w:r>
        <w:rPr>
          <w:sz w:val="28"/>
          <w:szCs w:val="28"/>
        </w:rPr>
        <w:t xml:space="preserve"> </w:t>
      </w:r>
      <w:r w:rsidRPr="004373A5">
        <w:rPr>
          <w:sz w:val="28"/>
          <w:szCs w:val="28"/>
        </w:rPr>
        <w:t>ценности и отбора документов в состав Архивного фонда Российской Федерации, а также подготовки их к передаче на постоянное хранение;</w:t>
      </w:r>
    </w:p>
    <w:p w:rsidR="000A2D37" w:rsidRPr="004373A5" w:rsidRDefault="000A2D37" w:rsidP="000A2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3.12.3. У</w:t>
      </w:r>
      <w:r w:rsidRPr="004373A5">
        <w:rPr>
          <w:sz w:val="28"/>
          <w:szCs w:val="28"/>
        </w:rPr>
        <w:t>порядочения документов постоянного, долговременного хранения и по личному составу;</w:t>
      </w:r>
    </w:p>
    <w:p w:rsidR="000A2D37" w:rsidRPr="004373A5" w:rsidRDefault="000A2D37" w:rsidP="000A2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3.12.4. У</w:t>
      </w:r>
      <w:r w:rsidRPr="004373A5">
        <w:rPr>
          <w:sz w:val="28"/>
          <w:szCs w:val="28"/>
        </w:rPr>
        <w:t>чета документов Архивного фонда Российской Федерации, до передачи в Архивный отдел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>(муниципальный архив)</w:t>
      </w:r>
      <w:r w:rsidRPr="004373A5">
        <w:rPr>
          <w:sz w:val="28"/>
          <w:szCs w:val="28"/>
        </w:rPr>
        <w:t>;</w:t>
      </w:r>
    </w:p>
    <w:p w:rsidR="000A2D37" w:rsidRPr="004373A5" w:rsidRDefault="000A2D37" w:rsidP="000A2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3.12.5. П</w:t>
      </w:r>
      <w:r w:rsidRPr="004373A5">
        <w:rPr>
          <w:sz w:val="28"/>
          <w:szCs w:val="28"/>
        </w:rPr>
        <w:t>одготовки нормативных и методических документов (пособий) по вопросам делопроизводства и архивного дела.</w:t>
      </w:r>
    </w:p>
    <w:p w:rsidR="000A2D37" w:rsidRPr="004373A5" w:rsidRDefault="000A2D37" w:rsidP="000A2D37">
      <w:pPr>
        <w:ind w:firstLine="709"/>
        <w:jc w:val="both"/>
        <w:rPr>
          <w:sz w:val="28"/>
        </w:rPr>
      </w:pPr>
      <w:r w:rsidRPr="004373A5">
        <w:rPr>
          <w:sz w:val="28"/>
          <w:szCs w:val="28"/>
        </w:rPr>
        <w:t>3.</w:t>
      </w:r>
      <w:r>
        <w:rPr>
          <w:sz w:val="28"/>
          <w:szCs w:val="28"/>
        </w:rPr>
        <w:t>13.</w:t>
      </w:r>
      <w:r w:rsidRPr="004373A5">
        <w:rPr>
          <w:sz w:val="28"/>
          <w:szCs w:val="28"/>
        </w:rPr>
        <w:t xml:space="preserve"> </w:t>
      </w:r>
      <w:r>
        <w:rPr>
          <w:sz w:val="28"/>
        </w:rPr>
        <w:t>Проводит</w:t>
      </w:r>
      <w:r w:rsidRPr="004373A5">
        <w:rPr>
          <w:sz w:val="28"/>
        </w:rPr>
        <w:t xml:space="preserve"> совещания, семинары по вопросам делопроизводства, архивного дела для работников структурных подразделен</w:t>
      </w:r>
      <w:r>
        <w:rPr>
          <w:sz w:val="28"/>
        </w:rPr>
        <w:t>ий Администрации, организаций-</w:t>
      </w:r>
      <w:r w:rsidRPr="004373A5">
        <w:rPr>
          <w:sz w:val="28"/>
        </w:rPr>
        <w:t>источников комплектования Архивного отдела</w:t>
      </w:r>
      <w:r>
        <w:rPr>
          <w:sz w:val="28"/>
        </w:rPr>
        <w:t xml:space="preserve"> </w:t>
      </w:r>
      <w:r>
        <w:rPr>
          <w:color w:val="000000"/>
          <w:sz w:val="28"/>
        </w:rPr>
        <w:t>(муниципальный архив)</w:t>
      </w:r>
      <w:r>
        <w:rPr>
          <w:sz w:val="28"/>
        </w:rPr>
        <w:t>.</w:t>
      </w:r>
    </w:p>
    <w:p w:rsidR="000A2D37" w:rsidRPr="004373A5" w:rsidRDefault="000A2D37" w:rsidP="000A2D37">
      <w:pPr>
        <w:ind w:firstLine="709"/>
        <w:jc w:val="both"/>
        <w:rPr>
          <w:sz w:val="28"/>
        </w:rPr>
      </w:pPr>
      <w:r>
        <w:rPr>
          <w:sz w:val="28"/>
        </w:rPr>
        <w:t>3.14.</w:t>
      </w:r>
      <w:r w:rsidRPr="004373A5">
        <w:rPr>
          <w:sz w:val="28"/>
        </w:rPr>
        <w:t xml:space="preserve"> Проводит проверки обеспечения сохранности архивных документов в организациях - источниках комплектования Архивного отдела</w:t>
      </w:r>
      <w:r>
        <w:rPr>
          <w:sz w:val="28"/>
        </w:rPr>
        <w:t xml:space="preserve"> </w:t>
      </w:r>
      <w:r>
        <w:rPr>
          <w:color w:val="000000"/>
          <w:sz w:val="28"/>
        </w:rPr>
        <w:t>(муниципальный архив)</w:t>
      </w:r>
      <w:r>
        <w:rPr>
          <w:sz w:val="28"/>
        </w:rPr>
        <w:t>.</w:t>
      </w:r>
    </w:p>
    <w:p w:rsidR="000A2D37" w:rsidRDefault="000A2D37" w:rsidP="000A2D37">
      <w:pPr>
        <w:ind w:firstLine="709"/>
        <w:jc w:val="both"/>
        <w:rPr>
          <w:sz w:val="28"/>
        </w:rPr>
      </w:pPr>
      <w:r w:rsidRPr="004373A5">
        <w:rPr>
          <w:sz w:val="28"/>
        </w:rPr>
        <w:t>3.1</w:t>
      </w:r>
      <w:r>
        <w:rPr>
          <w:sz w:val="28"/>
        </w:rPr>
        <w:t>5.</w:t>
      </w:r>
      <w:r w:rsidRPr="004373A5">
        <w:rPr>
          <w:sz w:val="28"/>
        </w:rPr>
        <w:t xml:space="preserve"> Консультирует организации других форм собственности по  вопросам обеспечения сохранности документов.</w:t>
      </w:r>
    </w:p>
    <w:p w:rsidR="000A2D37" w:rsidRDefault="000A2D37" w:rsidP="000A2D37">
      <w:pPr>
        <w:ind w:firstLine="709"/>
        <w:jc w:val="both"/>
        <w:rPr>
          <w:sz w:val="28"/>
        </w:rPr>
      </w:pPr>
      <w:r>
        <w:rPr>
          <w:sz w:val="28"/>
        </w:rPr>
        <w:t xml:space="preserve">3.16. Организует прием на постоянное хранение в Архивный отдел </w:t>
      </w:r>
      <w:r>
        <w:rPr>
          <w:color w:val="000000"/>
          <w:sz w:val="28"/>
        </w:rPr>
        <w:t>(муниципальный архив)</w:t>
      </w:r>
      <w:r>
        <w:rPr>
          <w:sz w:val="28"/>
        </w:rPr>
        <w:t xml:space="preserve"> документов постоянного хранения организаций - источников комплектования.</w:t>
      </w:r>
    </w:p>
    <w:p w:rsidR="000A2D37" w:rsidRDefault="000A2D37" w:rsidP="000A2D37">
      <w:pPr>
        <w:ind w:firstLine="709"/>
        <w:jc w:val="both"/>
        <w:rPr>
          <w:color w:val="000000"/>
          <w:sz w:val="28"/>
        </w:rPr>
      </w:pPr>
      <w:r>
        <w:rPr>
          <w:sz w:val="28"/>
        </w:rPr>
        <w:t xml:space="preserve">3.17. Документы по личному составу ликвидированных организаций     поступают на хранение в Архивный отдел </w:t>
      </w:r>
      <w:r>
        <w:rPr>
          <w:color w:val="000000"/>
          <w:sz w:val="28"/>
        </w:rPr>
        <w:t>(муниципальный архив)</w:t>
      </w:r>
      <w:r>
        <w:rPr>
          <w:sz w:val="28"/>
        </w:rPr>
        <w:t xml:space="preserve"> в установленном законодательством  порядке на условиях договора между Администрацией и </w:t>
      </w:r>
      <w:r>
        <w:rPr>
          <w:color w:val="000000"/>
          <w:sz w:val="28"/>
        </w:rPr>
        <w:t xml:space="preserve">ликвидационной комиссией (ликвидатором) или конкурсным управляющим. </w:t>
      </w:r>
    </w:p>
    <w:p w:rsidR="000A2D37" w:rsidRDefault="000A2D37" w:rsidP="000A2D37">
      <w:pPr>
        <w:ind w:firstLine="709"/>
        <w:jc w:val="both"/>
        <w:rPr>
          <w:sz w:val="28"/>
        </w:rPr>
      </w:pPr>
      <w:r>
        <w:rPr>
          <w:sz w:val="28"/>
        </w:rPr>
        <w:t>3.18. Документы, относящиеся к частной собственности, поступают на хранение в Архивный отдел в порядке и на условиях договора между собственником документов и  Администрацией.</w:t>
      </w:r>
    </w:p>
    <w:p w:rsidR="000A2D37" w:rsidRPr="004373A5" w:rsidRDefault="000A2D37" w:rsidP="000A2D37">
      <w:pPr>
        <w:ind w:firstLine="709"/>
        <w:jc w:val="both"/>
        <w:rPr>
          <w:sz w:val="28"/>
        </w:rPr>
      </w:pPr>
      <w:r w:rsidRPr="004373A5">
        <w:rPr>
          <w:sz w:val="28"/>
        </w:rPr>
        <w:t>3.</w:t>
      </w:r>
      <w:r>
        <w:rPr>
          <w:sz w:val="28"/>
        </w:rPr>
        <w:t>19</w:t>
      </w:r>
      <w:r w:rsidRPr="004373A5">
        <w:rPr>
          <w:sz w:val="28"/>
        </w:rPr>
        <w:t>. Бесхозные документы поступают в Архивный отдел</w:t>
      </w:r>
      <w:r>
        <w:rPr>
          <w:sz w:val="28"/>
        </w:rPr>
        <w:t xml:space="preserve"> </w:t>
      </w:r>
      <w:r>
        <w:rPr>
          <w:color w:val="000000"/>
          <w:sz w:val="28"/>
        </w:rPr>
        <w:t>(муниципальный архив)</w:t>
      </w:r>
      <w:r w:rsidRPr="004373A5">
        <w:rPr>
          <w:sz w:val="28"/>
        </w:rPr>
        <w:t xml:space="preserve"> на основании акта об обнаружении документов и (или) акта приема передачи. </w:t>
      </w:r>
    </w:p>
    <w:p w:rsidR="000A2D37" w:rsidRDefault="000A2D37" w:rsidP="000A2D37">
      <w:pPr>
        <w:ind w:firstLine="709"/>
        <w:jc w:val="both"/>
        <w:rPr>
          <w:sz w:val="28"/>
        </w:rPr>
      </w:pPr>
      <w:r w:rsidRPr="004373A5">
        <w:rPr>
          <w:sz w:val="28"/>
        </w:rPr>
        <w:t>3.</w:t>
      </w:r>
      <w:r>
        <w:rPr>
          <w:sz w:val="28"/>
        </w:rPr>
        <w:t>20</w:t>
      </w:r>
      <w:r w:rsidRPr="004373A5">
        <w:rPr>
          <w:sz w:val="28"/>
        </w:rPr>
        <w:t>. По согласованию с Администрацией может принимать на временное хранение при наличии свободных площадей и необходимых условий хранения документы действующих муниципальных и государственных организаций,  общественных организаций и граждан на договорных условиях.</w:t>
      </w:r>
    </w:p>
    <w:p w:rsidR="000A2D37" w:rsidRDefault="000A2D37" w:rsidP="000A2D37">
      <w:pPr>
        <w:ind w:firstLine="709"/>
        <w:jc w:val="both"/>
        <w:rPr>
          <w:color w:val="000000"/>
          <w:sz w:val="28"/>
          <w:szCs w:val="28"/>
        </w:rPr>
      </w:pPr>
      <w:r w:rsidRPr="004373A5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21</w:t>
      </w:r>
      <w:r w:rsidRPr="004373A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4373A5">
        <w:rPr>
          <w:color w:val="000000"/>
          <w:sz w:val="28"/>
          <w:szCs w:val="28"/>
        </w:rPr>
        <w:t>Предоставляет муниципальные услуги</w:t>
      </w:r>
      <w:r>
        <w:rPr>
          <w:color w:val="000000"/>
          <w:sz w:val="28"/>
          <w:szCs w:val="28"/>
        </w:rPr>
        <w:t xml:space="preserve"> на основе архивных документов, в том числе на договорной основе, </w:t>
      </w:r>
      <w:r w:rsidRPr="004373A5">
        <w:rPr>
          <w:color w:val="000000"/>
          <w:sz w:val="28"/>
          <w:szCs w:val="28"/>
        </w:rPr>
        <w:t>готовит и  выдает в установленном порядке архивные справки, архивные выписки, архивные</w:t>
      </w:r>
    </w:p>
    <w:p w:rsidR="000A2D37" w:rsidRDefault="000A2D37" w:rsidP="000A2D37">
      <w:pPr>
        <w:ind w:firstLine="709"/>
        <w:jc w:val="both"/>
        <w:rPr>
          <w:color w:val="000000"/>
          <w:sz w:val="28"/>
          <w:szCs w:val="28"/>
        </w:rPr>
      </w:pPr>
    </w:p>
    <w:p w:rsidR="000A2D37" w:rsidRPr="004373A5" w:rsidRDefault="000A2D37" w:rsidP="000A2D37">
      <w:pPr>
        <w:jc w:val="both"/>
        <w:rPr>
          <w:color w:val="000000"/>
          <w:sz w:val="28"/>
          <w:szCs w:val="28"/>
        </w:rPr>
      </w:pPr>
      <w:r w:rsidRPr="004373A5">
        <w:rPr>
          <w:color w:val="000000"/>
          <w:sz w:val="28"/>
          <w:szCs w:val="28"/>
        </w:rPr>
        <w:lastRenderedPageBreak/>
        <w:t xml:space="preserve">копии. </w:t>
      </w:r>
    </w:p>
    <w:p w:rsidR="000A2D37" w:rsidRPr="004373A5" w:rsidRDefault="000A2D37" w:rsidP="000A2D3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3.22. </w:t>
      </w:r>
      <w:r w:rsidRPr="004373A5">
        <w:rPr>
          <w:sz w:val="28"/>
          <w:szCs w:val="28"/>
        </w:rPr>
        <w:t>Разрабатывает, исполняет административные регламенты по предоставлению муниципальных услуг. Своевременно вносит в них изменения в соответствии с действующим законодательством.</w:t>
      </w:r>
    </w:p>
    <w:p w:rsidR="000A2D37" w:rsidRPr="004373A5" w:rsidRDefault="000A2D37" w:rsidP="000A2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3.23. </w:t>
      </w:r>
      <w:r w:rsidRPr="004373A5">
        <w:rPr>
          <w:sz w:val="28"/>
          <w:szCs w:val="28"/>
        </w:rPr>
        <w:t xml:space="preserve">Прием запросов осуществляет </w:t>
      </w:r>
      <w:r>
        <w:rPr>
          <w:sz w:val="28"/>
          <w:szCs w:val="28"/>
        </w:rPr>
        <w:t>непосредственно в архиве или через отдел по работе с обращениями граждан, а также по почте.</w:t>
      </w:r>
    </w:p>
    <w:p w:rsidR="000A2D37" w:rsidRPr="004373A5" w:rsidRDefault="000A2D37" w:rsidP="000A2D37">
      <w:pPr>
        <w:ind w:firstLine="709"/>
        <w:jc w:val="both"/>
        <w:rPr>
          <w:sz w:val="28"/>
          <w:szCs w:val="28"/>
        </w:rPr>
      </w:pPr>
      <w:r w:rsidRPr="004373A5">
        <w:rPr>
          <w:sz w:val="28"/>
          <w:szCs w:val="28"/>
        </w:rPr>
        <w:t>3.2</w:t>
      </w:r>
      <w:r>
        <w:rPr>
          <w:sz w:val="28"/>
          <w:szCs w:val="28"/>
        </w:rPr>
        <w:t>4</w:t>
      </w:r>
      <w:r w:rsidRPr="004373A5">
        <w:rPr>
          <w:sz w:val="28"/>
          <w:szCs w:val="28"/>
        </w:rPr>
        <w:t>. Рассматривает  обращения, предложения граждан.</w:t>
      </w:r>
    </w:p>
    <w:p w:rsidR="000A2D37" w:rsidRDefault="000A2D37" w:rsidP="000A2D37">
      <w:pPr>
        <w:ind w:firstLine="680"/>
        <w:jc w:val="both"/>
        <w:rPr>
          <w:sz w:val="28"/>
        </w:rPr>
      </w:pPr>
      <w:r>
        <w:rPr>
          <w:sz w:val="28"/>
        </w:rPr>
        <w:t>3.25. Реализует отдельные государственные полномочия Запорожской области в сфере</w:t>
      </w:r>
      <w:bookmarkStart w:id="0" w:name="_GoBack"/>
      <w:bookmarkEnd w:id="0"/>
      <w:r>
        <w:rPr>
          <w:sz w:val="28"/>
        </w:rPr>
        <w:t xml:space="preserve"> архивного дела по хранению, комплектованию, учёту и использованию архивных документов, относящихся к собственности Запорожской области, в соответствии с годовыми планами работы, в установленном порядке представляет планово-отчётную документацию в </w:t>
      </w:r>
      <w:r>
        <w:rPr>
          <w:sz w:val="28"/>
          <w:szCs w:val="28"/>
          <w:lang w:eastAsia="uk-UA"/>
        </w:rPr>
        <w:t>Службу по делам архивов и документационного обеспечения Запорожской области</w:t>
      </w:r>
      <w:r>
        <w:rPr>
          <w:sz w:val="28"/>
        </w:rPr>
        <w:t xml:space="preserve">. </w:t>
      </w:r>
    </w:p>
    <w:p w:rsidR="000A2D37" w:rsidRDefault="000A2D37" w:rsidP="000A2D37">
      <w:pPr>
        <w:ind w:firstLine="680"/>
        <w:jc w:val="both"/>
        <w:rPr>
          <w:sz w:val="28"/>
        </w:rPr>
      </w:pPr>
      <w:r w:rsidRPr="004373A5">
        <w:rPr>
          <w:sz w:val="28"/>
        </w:rPr>
        <w:t>3.</w:t>
      </w:r>
      <w:r>
        <w:rPr>
          <w:sz w:val="28"/>
        </w:rPr>
        <w:t>26</w:t>
      </w:r>
      <w:r w:rsidRPr="004373A5">
        <w:rPr>
          <w:sz w:val="28"/>
        </w:rPr>
        <w:t>. Предоставляет для размещения на официальном сайте Администрации  информацию о деятельности Архивного отдела</w:t>
      </w:r>
      <w:r>
        <w:rPr>
          <w:sz w:val="28"/>
        </w:rPr>
        <w:t xml:space="preserve"> </w:t>
      </w:r>
      <w:r>
        <w:rPr>
          <w:color w:val="000000"/>
          <w:sz w:val="28"/>
        </w:rPr>
        <w:t>(муниципальный архив)</w:t>
      </w:r>
      <w:r w:rsidRPr="004373A5">
        <w:rPr>
          <w:sz w:val="28"/>
        </w:rPr>
        <w:t>, своевременно ее обновляет.</w:t>
      </w:r>
    </w:p>
    <w:p w:rsidR="000A2D37" w:rsidRDefault="000A2D37" w:rsidP="000A2D37">
      <w:pPr>
        <w:ind w:firstLine="680"/>
        <w:jc w:val="both"/>
        <w:rPr>
          <w:sz w:val="28"/>
        </w:rPr>
      </w:pPr>
      <w:r>
        <w:rPr>
          <w:sz w:val="28"/>
        </w:rPr>
        <w:t xml:space="preserve">3.27. Осуществляет иные функции, возлагаемые на Архивный отдел </w:t>
      </w:r>
      <w:r>
        <w:rPr>
          <w:color w:val="000000"/>
          <w:sz w:val="28"/>
        </w:rPr>
        <w:t xml:space="preserve">(муниципальный архив) </w:t>
      </w:r>
      <w:r>
        <w:rPr>
          <w:sz w:val="28"/>
        </w:rPr>
        <w:t>правовыми актами Администрации муниципального округа.</w:t>
      </w:r>
    </w:p>
    <w:p w:rsidR="000A2D37" w:rsidRDefault="000A2D37" w:rsidP="000A2D37">
      <w:pPr>
        <w:ind w:firstLine="709"/>
        <w:jc w:val="center"/>
        <w:rPr>
          <w:b/>
          <w:sz w:val="28"/>
        </w:rPr>
      </w:pPr>
    </w:p>
    <w:p w:rsidR="000A2D37" w:rsidRDefault="000A2D37" w:rsidP="000A2D37">
      <w:pPr>
        <w:jc w:val="center"/>
        <w:rPr>
          <w:b/>
          <w:sz w:val="28"/>
        </w:rPr>
      </w:pPr>
      <w:r>
        <w:rPr>
          <w:b/>
          <w:sz w:val="28"/>
        </w:rPr>
        <w:t>4. Права архивного отдела (муниципальный архив)</w:t>
      </w:r>
    </w:p>
    <w:p w:rsidR="000A2D37" w:rsidRDefault="000A2D37" w:rsidP="000A2D37">
      <w:pPr>
        <w:ind w:firstLine="709"/>
        <w:jc w:val="both"/>
        <w:rPr>
          <w:sz w:val="28"/>
        </w:rPr>
      </w:pPr>
      <w:r>
        <w:rPr>
          <w:sz w:val="28"/>
        </w:rPr>
        <w:t xml:space="preserve">4.1. Представлять Администрацию по всем вопросам, входящим в компетенцию Архивного отдела </w:t>
      </w:r>
      <w:r>
        <w:rPr>
          <w:color w:val="000000"/>
          <w:sz w:val="28"/>
        </w:rPr>
        <w:t>(муниципальный архив)</w:t>
      </w:r>
      <w:r>
        <w:rPr>
          <w:sz w:val="28"/>
        </w:rPr>
        <w:t>.</w:t>
      </w:r>
    </w:p>
    <w:p w:rsidR="000A2D37" w:rsidRDefault="000A2D37" w:rsidP="000A2D37">
      <w:pPr>
        <w:ind w:firstLine="709"/>
        <w:jc w:val="both"/>
        <w:rPr>
          <w:sz w:val="28"/>
        </w:rPr>
      </w:pPr>
      <w:r>
        <w:rPr>
          <w:sz w:val="28"/>
        </w:rPr>
        <w:t xml:space="preserve">4.2. Вносить на рассмотрение Администрации и в </w:t>
      </w:r>
      <w:r>
        <w:rPr>
          <w:sz w:val="28"/>
          <w:szCs w:val="28"/>
          <w:lang w:eastAsia="uk-UA"/>
        </w:rPr>
        <w:t>Службу по делам архивов и документационного обеспечения Запорожской области</w:t>
      </w:r>
      <w:r>
        <w:rPr>
          <w:sz w:val="28"/>
        </w:rPr>
        <w:t xml:space="preserve"> предложения по развитию архивного дела, улучшению обеспечения сохранности, комплектованию и использованию документов, хранящихся в Архивном отделе </w:t>
      </w:r>
      <w:r>
        <w:rPr>
          <w:color w:val="000000"/>
          <w:sz w:val="28"/>
        </w:rPr>
        <w:t>(муниципальный архив)</w:t>
      </w:r>
      <w:r>
        <w:rPr>
          <w:sz w:val="28"/>
        </w:rPr>
        <w:t>, совершенствованию работы архивов организаций; участвовать в подготовке и рассмотрении Администрацией вопросов архивного дела, готовить по ним проекты распорядительных документов.</w:t>
      </w:r>
    </w:p>
    <w:p w:rsidR="000A2D37" w:rsidRDefault="000A2D37" w:rsidP="000A2D37">
      <w:pPr>
        <w:ind w:firstLine="709"/>
        <w:jc w:val="both"/>
        <w:rPr>
          <w:sz w:val="28"/>
        </w:rPr>
      </w:pPr>
      <w:r>
        <w:rPr>
          <w:sz w:val="28"/>
        </w:rPr>
        <w:t>4.3. Запрашивать и получать от организаций – источников комплектования Архивного отдела, независимо от их подчинённости, структурных подразделений Администрации необходимые сведения о состоянии архива.</w:t>
      </w:r>
    </w:p>
    <w:p w:rsidR="000A2D37" w:rsidRDefault="000A2D37" w:rsidP="000A2D37">
      <w:pPr>
        <w:ind w:firstLine="709"/>
        <w:jc w:val="both"/>
        <w:rPr>
          <w:sz w:val="28"/>
        </w:rPr>
      </w:pPr>
      <w:r>
        <w:rPr>
          <w:sz w:val="28"/>
        </w:rPr>
        <w:t xml:space="preserve">4.4. Давать в пределах своей компетенции организациям, находящимся на территории муниципального образования, рекомендации по вопросам работы  архивов организаций. </w:t>
      </w:r>
    </w:p>
    <w:p w:rsidR="000A2D37" w:rsidRDefault="000A2D37" w:rsidP="000A2D37">
      <w:pPr>
        <w:ind w:firstLine="709"/>
        <w:jc w:val="both"/>
        <w:rPr>
          <w:sz w:val="28"/>
        </w:rPr>
      </w:pPr>
      <w:r>
        <w:rPr>
          <w:sz w:val="28"/>
        </w:rPr>
        <w:t>4.5. Принимать участие в совещаниях, семинарах, проверках и других  мероприятиях, проводимых Администрацией и её структурными подразделениями.</w:t>
      </w:r>
    </w:p>
    <w:p w:rsidR="000A2D37" w:rsidRDefault="000A2D37" w:rsidP="000A2D37">
      <w:pPr>
        <w:ind w:firstLine="709"/>
        <w:jc w:val="both"/>
        <w:rPr>
          <w:sz w:val="28"/>
        </w:rPr>
      </w:pPr>
      <w:r>
        <w:rPr>
          <w:sz w:val="28"/>
        </w:rPr>
        <w:t>4.6. Иметь своего представителя в составе  ликвидационных комиссий муниципальных организаций для участия в решении вопросов сохранности</w:t>
      </w:r>
    </w:p>
    <w:p w:rsidR="000A2D37" w:rsidRDefault="000A2D37" w:rsidP="000A2D37">
      <w:pPr>
        <w:ind w:firstLine="709"/>
        <w:jc w:val="both"/>
        <w:rPr>
          <w:sz w:val="28"/>
        </w:rPr>
      </w:pPr>
    </w:p>
    <w:p w:rsidR="000A2D37" w:rsidRDefault="000A2D37" w:rsidP="000A2D37">
      <w:pPr>
        <w:jc w:val="both"/>
        <w:rPr>
          <w:sz w:val="28"/>
        </w:rPr>
      </w:pPr>
      <w:r>
        <w:rPr>
          <w:sz w:val="28"/>
        </w:rPr>
        <w:lastRenderedPageBreak/>
        <w:t>документов.</w:t>
      </w:r>
    </w:p>
    <w:p w:rsidR="000A2D37" w:rsidRDefault="000A2D37" w:rsidP="000A2D37">
      <w:pPr>
        <w:ind w:firstLine="709"/>
        <w:jc w:val="both"/>
        <w:rPr>
          <w:sz w:val="28"/>
        </w:rPr>
      </w:pPr>
      <w:r>
        <w:rPr>
          <w:sz w:val="28"/>
        </w:rPr>
        <w:t xml:space="preserve">4.7. Участвовать в работе экспертных комиссий организаций-источников комплектования Архивного отдела </w:t>
      </w:r>
      <w:r>
        <w:rPr>
          <w:color w:val="000000"/>
          <w:sz w:val="28"/>
        </w:rPr>
        <w:t>(муниципальный архив)</w:t>
      </w:r>
      <w:r>
        <w:rPr>
          <w:sz w:val="28"/>
        </w:rPr>
        <w:t>.</w:t>
      </w:r>
    </w:p>
    <w:p w:rsidR="000A2D37" w:rsidRDefault="000A2D37" w:rsidP="000A2D37">
      <w:pPr>
        <w:ind w:firstLine="709"/>
        <w:jc w:val="both"/>
        <w:rPr>
          <w:sz w:val="28"/>
        </w:rPr>
      </w:pPr>
      <w:r>
        <w:rPr>
          <w:sz w:val="28"/>
        </w:rPr>
        <w:t xml:space="preserve">4.8. Информировать Администрацию и </w:t>
      </w:r>
      <w:r>
        <w:rPr>
          <w:sz w:val="28"/>
          <w:szCs w:val="28"/>
          <w:lang w:eastAsia="uk-UA"/>
        </w:rPr>
        <w:t>Службу по делам архивов и документационного обеспечения Запорожской области</w:t>
      </w:r>
      <w:r>
        <w:rPr>
          <w:sz w:val="28"/>
        </w:rPr>
        <w:t xml:space="preserve"> о нарушениях юридическими лицами, должностными лицами и гражданами, осуществляющими коммерческую деятельность без права юридического лица законодательства об архивном деле  в Российской Федерации.</w:t>
      </w:r>
    </w:p>
    <w:p w:rsidR="000A2D37" w:rsidRDefault="000A2D37" w:rsidP="000A2D37">
      <w:pPr>
        <w:rPr>
          <w:b/>
          <w:sz w:val="28"/>
        </w:rPr>
      </w:pPr>
    </w:p>
    <w:p w:rsidR="000A2D37" w:rsidRDefault="000A2D37" w:rsidP="000A2D3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5. Организация работы Архивного отдела (муниципальный архив)</w:t>
      </w:r>
    </w:p>
    <w:p w:rsidR="000A2D37" w:rsidRDefault="000A2D37" w:rsidP="000A2D37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5.1. Архивный отдел </w:t>
      </w:r>
      <w:r>
        <w:rPr>
          <w:color w:val="000000"/>
          <w:sz w:val="28"/>
        </w:rPr>
        <w:t xml:space="preserve">(муниципальный архив) </w:t>
      </w:r>
      <w:r>
        <w:rPr>
          <w:sz w:val="28"/>
        </w:rPr>
        <w:t xml:space="preserve">возглавляет начальник (заведующий). Начальник и работники Архивного отдела </w:t>
      </w:r>
      <w:r>
        <w:rPr>
          <w:color w:val="000000"/>
          <w:sz w:val="28"/>
        </w:rPr>
        <w:t xml:space="preserve">(муниципальный архив) </w:t>
      </w:r>
      <w:r>
        <w:rPr>
          <w:sz w:val="28"/>
        </w:rPr>
        <w:t>являются муниципальными служащими, входят в Реестр муниципальных должностей и исполняют в порядке, определённом Уставом муниципального образования, настоящим Положением, обязанности по должностям муниципальной службы на постоянной профессиональной основе в  области архивного дела.</w:t>
      </w:r>
    </w:p>
    <w:p w:rsidR="000A2D37" w:rsidRDefault="000A2D37" w:rsidP="000A2D37">
      <w:pPr>
        <w:ind w:firstLine="709"/>
        <w:jc w:val="both"/>
        <w:rPr>
          <w:sz w:val="28"/>
        </w:rPr>
      </w:pPr>
      <w:r>
        <w:rPr>
          <w:sz w:val="28"/>
        </w:rPr>
        <w:t xml:space="preserve">5.2. Начальник Архивного отдела </w:t>
      </w:r>
      <w:r>
        <w:rPr>
          <w:color w:val="000000"/>
          <w:sz w:val="28"/>
        </w:rPr>
        <w:t>(муниципальный архив)</w:t>
      </w:r>
      <w:r>
        <w:rPr>
          <w:sz w:val="28"/>
        </w:rPr>
        <w:t xml:space="preserve"> назначается и освобождается от должности Главой муниципального округа. </w:t>
      </w:r>
    </w:p>
    <w:p w:rsidR="000A2D37" w:rsidRDefault="000A2D37" w:rsidP="000A2D37">
      <w:pPr>
        <w:ind w:firstLine="709"/>
        <w:jc w:val="both"/>
        <w:rPr>
          <w:sz w:val="28"/>
        </w:rPr>
      </w:pPr>
      <w:r>
        <w:rPr>
          <w:sz w:val="28"/>
        </w:rPr>
        <w:t>5.3. В период временного отсутствия начальника Архивного отдела (муниципальный архив) его обязанности исполняет главный специалист отдела.</w:t>
      </w:r>
    </w:p>
    <w:p w:rsidR="000A2D37" w:rsidRDefault="000A2D37" w:rsidP="000A2D37">
      <w:pPr>
        <w:ind w:firstLine="709"/>
        <w:jc w:val="both"/>
        <w:rPr>
          <w:sz w:val="28"/>
        </w:rPr>
      </w:pPr>
      <w:r>
        <w:rPr>
          <w:sz w:val="28"/>
        </w:rPr>
        <w:t xml:space="preserve">5.4. При смене  начальника Архивного отдела </w:t>
      </w:r>
      <w:r>
        <w:rPr>
          <w:color w:val="000000"/>
          <w:sz w:val="28"/>
        </w:rPr>
        <w:t xml:space="preserve">(муниципальный архив) </w:t>
      </w:r>
      <w:r>
        <w:rPr>
          <w:sz w:val="28"/>
        </w:rPr>
        <w:t>приём–передача дел осуществляется специально созданной Администрацией комиссией.</w:t>
      </w:r>
    </w:p>
    <w:p w:rsidR="000A2D37" w:rsidRDefault="000A2D37" w:rsidP="000A2D37">
      <w:pPr>
        <w:ind w:firstLine="709"/>
        <w:jc w:val="both"/>
        <w:rPr>
          <w:sz w:val="28"/>
        </w:rPr>
      </w:pPr>
      <w:r>
        <w:rPr>
          <w:sz w:val="28"/>
        </w:rPr>
        <w:t xml:space="preserve">5.5. Акт приёма-передачи дел утверждается Главой муниципального округа. </w:t>
      </w:r>
    </w:p>
    <w:p w:rsidR="000A2D37" w:rsidRDefault="000A2D37" w:rsidP="000A2D37">
      <w:pPr>
        <w:ind w:firstLine="709"/>
        <w:jc w:val="both"/>
        <w:rPr>
          <w:sz w:val="28"/>
        </w:rPr>
      </w:pPr>
      <w:r>
        <w:rPr>
          <w:sz w:val="28"/>
        </w:rPr>
        <w:t xml:space="preserve">5.6. Начальник Архивного отдела </w:t>
      </w:r>
      <w:r>
        <w:rPr>
          <w:color w:val="000000"/>
          <w:sz w:val="28"/>
        </w:rPr>
        <w:t xml:space="preserve">(муниципальный архив) </w:t>
      </w:r>
      <w:r>
        <w:rPr>
          <w:sz w:val="28"/>
        </w:rPr>
        <w:t xml:space="preserve">в соответствии с должностной инструкцией: </w:t>
      </w:r>
    </w:p>
    <w:p w:rsidR="000A2D37" w:rsidRDefault="000A2D37" w:rsidP="000A2D37">
      <w:pPr>
        <w:ind w:firstLine="709"/>
        <w:jc w:val="both"/>
        <w:rPr>
          <w:sz w:val="28"/>
        </w:rPr>
      </w:pPr>
      <w:r>
        <w:rPr>
          <w:sz w:val="28"/>
        </w:rPr>
        <w:t xml:space="preserve">5.6.1. Организует деятельность Архивного отдела </w:t>
      </w:r>
      <w:r>
        <w:rPr>
          <w:color w:val="000000"/>
          <w:sz w:val="28"/>
        </w:rPr>
        <w:t>(муниципальный архив)</w:t>
      </w:r>
      <w:r>
        <w:rPr>
          <w:sz w:val="28"/>
        </w:rPr>
        <w:t xml:space="preserve"> и несёт персональную  ответственность за выполнение возложенных на отдел задач и функций.</w:t>
      </w:r>
    </w:p>
    <w:p w:rsidR="000A2D37" w:rsidRDefault="000A2D37" w:rsidP="000A2D37">
      <w:pPr>
        <w:ind w:firstLine="709"/>
        <w:jc w:val="both"/>
        <w:rPr>
          <w:sz w:val="28"/>
        </w:rPr>
      </w:pPr>
      <w:r>
        <w:rPr>
          <w:sz w:val="28"/>
        </w:rPr>
        <w:t xml:space="preserve">5.6.2. Отчитывается в установленном порядке о работе Архивного отдела </w:t>
      </w:r>
      <w:r>
        <w:rPr>
          <w:color w:val="000000"/>
          <w:sz w:val="28"/>
        </w:rPr>
        <w:t>(муниципальный архив)</w:t>
      </w:r>
      <w:r>
        <w:rPr>
          <w:sz w:val="28"/>
        </w:rPr>
        <w:t xml:space="preserve"> и состоянии архивного дела в муниципальном округе перед Администрацией  и в установленном порядке перед </w:t>
      </w:r>
      <w:r>
        <w:rPr>
          <w:sz w:val="28"/>
          <w:szCs w:val="28"/>
          <w:lang w:eastAsia="uk-UA"/>
        </w:rPr>
        <w:t>Службой по делам архивов и документационного обеспечения Запорожской области</w:t>
      </w:r>
      <w:r>
        <w:rPr>
          <w:sz w:val="28"/>
        </w:rPr>
        <w:t>.</w:t>
      </w:r>
    </w:p>
    <w:p w:rsidR="000A2D37" w:rsidRDefault="000A2D37" w:rsidP="000A2D37">
      <w:pPr>
        <w:ind w:firstLine="709"/>
        <w:jc w:val="both"/>
      </w:pPr>
      <w:r>
        <w:rPr>
          <w:sz w:val="28"/>
        </w:rPr>
        <w:t>5.6.3. К</w:t>
      </w:r>
      <w:r w:rsidRPr="002102EC">
        <w:rPr>
          <w:sz w:val="28"/>
          <w:szCs w:val="28"/>
        </w:rPr>
        <w:t>онтролирует</w:t>
      </w:r>
      <w:r>
        <w:rPr>
          <w:sz w:val="28"/>
          <w:szCs w:val="28"/>
        </w:rPr>
        <w:t xml:space="preserve"> </w:t>
      </w:r>
      <w:r w:rsidRPr="002102EC">
        <w:rPr>
          <w:sz w:val="28"/>
          <w:szCs w:val="28"/>
        </w:rPr>
        <w:t xml:space="preserve">исполнение работниками </w:t>
      </w:r>
      <w:r>
        <w:rPr>
          <w:sz w:val="28"/>
          <w:szCs w:val="28"/>
        </w:rPr>
        <w:t xml:space="preserve">должностных </w:t>
      </w:r>
      <w:r w:rsidRPr="002102EC">
        <w:rPr>
          <w:sz w:val="28"/>
          <w:szCs w:val="28"/>
        </w:rPr>
        <w:t>обязанностей,</w:t>
      </w:r>
      <w:r>
        <w:rPr>
          <w:sz w:val="28"/>
          <w:szCs w:val="28"/>
        </w:rPr>
        <w:t xml:space="preserve"> </w:t>
      </w:r>
      <w:r w:rsidRPr="002102EC">
        <w:rPr>
          <w:sz w:val="28"/>
          <w:szCs w:val="28"/>
        </w:rPr>
        <w:t>соблюдение служебного распорядка.</w:t>
      </w:r>
    </w:p>
    <w:p w:rsidR="000A2D37" w:rsidRDefault="000A2D37" w:rsidP="000A2D37">
      <w:pPr>
        <w:ind w:firstLine="709"/>
        <w:jc w:val="both"/>
        <w:rPr>
          <w:sz w:val="16"/>
        </w:rPr>
      </w:pPr>
      <w:r>
        <w:rPr>
          <w:sz w:val="16"/>
        </w:rPr>
        <w:t xml:space="preserve">                                        </w:t>
      </w:r>
    </w:p>
    <w:p w:rsidR="000A2D37" w:rsidRDefault="000A2D37" w:rsidP="000A2D37">
      <w:pPr>
        <w:rPr>
          <w:sz w:val="16"/>
        </w:rPr>
      </w:pPr>
    </w:p>
    <w:p w:rsidR="000C3D33" w:rsidRDefault="000C3D33" w:rsidP="00657F4C">
      <w:pPr>
        <w:pStyle w:val="ConsNormal"/>
        <w:ind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3D33" w:rsidRDefault="000C3D33" w:rsidP="00657F4C">
      <w:pPr>
        <w:pStyle w:val="ConsNormal"/>
        <w:ind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2AD0" w:rsidRDefault="00D52AD0" w:rsidP="00657F4C">
      <w:pPr>
        <w:pStyle w:val="ConsNormal"/>
        <w:ind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3D33" w:rsidRDefault="000C3D33" w:rsidP="00657F4C">
      <w:pPr>
        <w:pStyle w:val="ConsNormal"/>
        <w:ind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53D3" w:rsidRPr="00AF53D3" w:rsidRDefault="00AF53D3" w:rsidP="00657F4C">
      <w:pPr>
        <w:pStyle w:val="ConsNormal"/>
        <w:ind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F53D3" w:rsidRPr="00AF53D3" w:rsidSect="00117181">
      <w:footerReference w:type="even" r:id="rId9"/>
      <w:footerReference w:type="default" r:id="rId10"/>
      <w:pgSz w:w="11907" w:h="16840" w:code="9"/>
      <w:pgMar w:top="1134" w:right="851" w:bottom="1134" w:left="1701" w:header="720" w:footer="4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78F" w:rsidRDefault="00F3678F">
      <w:r>
        <w:separator/>
      </w:r>
    </w:p>
  </w:endnote>
  <w:endnote w:type="continuationSeparator" w:id="1">
    <w:p w:rsidR="00F3678F" w:rsidRDefault="00F36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FB5" w:rsidRDefault="0093628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A0FB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0FB5" w:rsidRDefault="004A0FB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FB5" w:rsidRDefault="004A0FB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78F" w:rsidRDefault="00F3678F">
      <w:r>
        <w:separator/>
      </w:r>
    </w:p>
  </w:footnote>
  <w:footnote w:type="continuationSeparator" w:id="1">
    <w:p w:rsidR="00F3678F" w:rsidRDefault="00F367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71D"/>
    <w:multiLevelType w:val="singleLevel"/>
    <w:tmpl w:val="25081338"/>
    <w:lvl w:ilvl="0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743E3D9E"/>
    <w:multiLevelType w:val="hybridMultilevel"/>
    <w:tmpl w:val="65EC8B9E"/>
    <w:lvl w:ilvl="0" w:tplc="7EE815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D190C47"/>
    <w:multiLevelType w:val="hybridMultilevel"/>
    <w:tmpl w:val="11D690C8"/>
    <w:lvl w:ilvl="0" w:tplc="3298605C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2A17A2"/>
    <w:rsid w:val="00005A42"/>
    <w:rsid w:val="0001413C"/>
    <w:rsid w:val="00020A50"/>
    <w:rsid w:val="000262A2"/>
    <w:rsid w:val="0002641D"/>
    <w:rsid w:val="00031510"/>
    <w:rsid w:val="00031BB4"/>
    <w:rsid w:val="000335B3"/>
    <w:rsid w:val="0004018C"/>
    <w:rsid w:val="00043BFE"/>
    <w:rsid w:val="0005192D"/>
    <w:rsid w:val="00060BE6"/>
    <w:rsid w:val="000623D8"/>
    <w:rsid w:val="0006329F"/>
    <w:rsid w:val="000670C2"/>
    <w:rsid w:val="000721F0"/>
    <w:rsid w:val="00072C8A"/>
    <w:rsid w:val="00076A46"/>
    <w:rsid w:val="00080304"/>
    <w:rsid w:val="00082D3D"/>
    <w:rsid w:val="0008320E"/>
    <w:rsid w:val="00085BC5"/>
    <w:rsid w:val="00085D09"/>
    <w:rsid w:val="00096C6C"/>
    <w:rsid w:val="000A2BCC"/>
    <w:rsid w:val="000A2D37"/>
    <w:rsid w:val="000A2ECF"/>
    <w:rsid w:val="000A317A"/>
    <w:rsid w:val="000A373A"/>
    <w:rsid w:val="000A6886"/>
    <w:rsid w:val="000B129B"/>
    <w:rsid w:val="000B5463"/>
    <w:rsid w:val="000B6219"/>
    <w:rsid w:val="000C19F5"/>
    <w:rsid w:val="000C3D33"/>
    <w:rsid w:val="000C5431"/>
    <w:rsid w:val="000C7C08"/>
    <w:rsid w:val="000D0198"/>
    <w:rsid w:val="000D2BB7"/>
    <w:rsid w:val="000D6245"/>
    <w:rsid w:val="000D6730"/>
    <w:rsid w:val="000E3B02"/>
    <w:rsid w:val="000E564B"/>
    <w:rsid w:val="000F003B"/>
    <w:rsid w:val="000F373D"/>
    <w:rsid w:val="001059CE"/>
    <w:rsid w:val="00117181"/>
    <w:rsid w:val="00120C26"/>
    <w:rsid w:val="001244AF"/>
    <w:rsid w:val="00124900"/>
    <w:rsid w:val="00125150"/>
    <w:rsid w:val="00127AF6"/>
    <w:rsid w:val="0013188C"/>
    <w:rsid w:val="001344B0"/>
    <w:rsid w:val="001453BC"/>
    <w:rsid w:val="00146513"/>
    <w:rsid w:val="001475B5"/>
    <w:rsid w:val="00161F75"/>
    <w:rsid w:val="001753EE"/>
    <w:rsid w:val="001759CC"/>
    <w:rsid w:val="00183305"/>
    <w:rsid w:val="00184EB7"/>
    <w:rsid w:val="001868B7"/>
    <w:rsid w:val="001B632E"/>
    <w:rsid w:val="001B7905"/>
    <w:rsid w:val="001C0DB9"/>
    <w:rsid w:val="001C6C7D"/>
    <w:rsid w:val="001D1479"/>
    <w:rsid w:val="001D5032"/>
    <w:rsid w:val="001D7001"/>
    <w:rsid w:val="001D7E9C"/>
    <w:rsid w:val="001E5392"/>
    <w:rsid w:val="001E7760"/>
    <w:rsid w:val="001E793C"/>
    <w:rsid w:val="001F5298"/>
    <w:rsid w:val="001F65EC"/>
    <w:rsid w:val="00200490"/>
    <w:rsid w:val="00204519"/>
    <w:rsid w:val="002077FF"/>
    <w:rsid w:val="002101AC"/>
    <w:rsid w:val="00222D31"/>
    <w:rsid w:val="0022354E"/>
    <w:rsid w:val="00223D4F"/>
    <w:rsid w:val="00226AFB"/>
    <w:rsid w:val="00227E1A"/>
    <w:rsid w:val="0023072C"/>
    <w:rsid w:val="00244B33"/>
    <w:rsid w:val="00251D4E"/>
    <w:rsid w:val="002531FE"/>
    <w:rsid w:val="002558EA"/>
    <w:rsid w:val="002564FB"/>
    <w:rsid w:val="002573E4"/>
    <w:rsid w:val="00265CFE"/>
    <w:rsid w:val="0026647B"/>
    <w:rsid w:val="00271E21"/>
    <w:rsid w:val="00274603"/>
    <w:rsid w:val="002760D8"/>
    <w:rsid w:val="00276F13"/>
    <w:rsid w:val="00292D89"/>
    <w:rsid w:val="0029313D"/>
    <w:rsid w:val="002A17A2"/>
    <w:rsid w:val="002B1743"/>
    <w:rsid w:val="002B1BF0"/>
    <w:rsid w:val="002C2CC1"/>
    <w:rsid w:val="002C3974"/>
    <w:rsid w:val="002D36B1"/>
    <w:rsid w:val="002D5FC1"/>
    <w:rsid w:val="002D6AE7"/>
    <w:rsid w:val="002D796D"/>
    <w:rsid w:val="002F2A3B"/>
    <w:rsid w:val="002F524B"/>
    <w:rsid w:val="002F6C34"/>
    <w:rsid w:val="003025B9"/>
    <w:rsid w:val="00302A6B"/>
    <w:rsid w:val="003052AF"/>
    <w:rsid w:val="003141BA"/>
    <w:rsid w:val="00315F38"/>
    <w:rsid w:val="00326126"/>
    <w:rsid w:val="003272F0"/>
    <w:rsid w:val="00330CBC"/>
    <w:rsid w:val="00333E73"/>
    <w:rsid w:val="00361E97"/>
    <w:rsid w:val="003705B5"/>
    <w:rsid w:val="003811C1"/>
    <w:rsid w:val="00383986"/>
    <w:rsid w:val="00385FA7"/>
    <w:rsid w:val="00387FCE"/>
    <w:rsid w:val="0039243C"/>
    <w:rsid w:val="0039325C"/>
    <w:rsid w:val="00395050"/>
    <w:rsid w:val="003A0B28"/>
    <w:rsid w:val="003A23DE"/>
    <w:rsid w:val="003A2CB8"/>
    <w:rsid w:val="003D7132"/>
    <w:rsid w:val="003E46F5"/>
    <w:rsid w:val="003E736D"/>
    <w:rsid w:val="003F38FA"/>
    <w:rsid w:val="00404602"/>
    <w:rsid w:val="00407F09"/>
    <w:rsid w:val="0042122B"/>
    <w:rsid w:val="00424973"/>
    <w:rsid w:val="00427780"/>
    <w:rsid w:val="00436B49"/>
    <w:rsid w:val="0044143D"/>
    <w:rsid w:val="00451326"/>
    <w:rsid w:val="00453580"/>
    <w:rsid w:val="00457D4C"/>
    <w:rsid w:val="00465CF9"/>
    <w:rsid w:val="00471634"/>
    <w:rsid w:val="00473956"/>
    <w:rsid w:val="004859F9"/>
    <w:rsid w:val="00495042"/>
    <w:rsid w:val="00497B26"/>
    <w:rsid w:val="00497E08"/>
    <w:rsid w:val="004A0FB5"/>
    <w:rsid w:val="004C1CD2"/>
    <w:rsid w:val="004C3CCA"/>
    <w:rsid w:val="004C7AD2"/>
    <w:rsid w:val="004D2E0C"/>
    <w:rsid w:val="004E4ABF"/>
    <w:rsid w:val="004E5C10"/>
    <w:rsid w:val="004E7675"/>
    <w:rsid w:val="005074B8"/>
    <w:rsid w:val="00515B7F"/>
    <w:rsid w:val="00515F47"/>
    <w:rsid w:val="0051645F"/>
    <w:rsid w:val="005204E0"/>
    <w:rsid w:val="00523F62"/>
    <w:rsid w:val="00525DAD"/>
    <w:rsid w:val="00530B43"/>
    <w:rsid w:val="00544BE9"/>
    <w:rsid w:val="005468D3"/>
    <w:rsid w:val="00546C07"/>
    <w:rsid w:val="0055300C"/>
    <w:rsid w:val="00553596"/>
    <w:rsid w:val="00555A84"/>
    <w:rsid w:val="00562484"/>
    <w:rsid w:val="00572B3E"/>
    <w:rsid w:val="00581C86"/>
    <w:rsid w:val="00582633"/>
    <w:rsid w:val="005943FD"/>
    <w:rsid w:val="005A57ED"/>
    <w:rsid w:val="005B42FC"/>
    <w:rsid w:val="005B5067"/>
    <w:rsid w:val="005B7ACE"/>
    <w:rsid w:val="005C0018"/>
    <w:rsid w:val="005C7A88"/>
    <w:rsid w:val="005D6CD8"/>
    <w:rsid w:val="005E260B"/>
    <w:rsid w:val="005F0D06"/>
    <w:rsid w:val="00603A74"/>
    <w:rsid w:val="00604A02"/>
    <w:rsid w:val="0060532B"/>
    <w:rsid w:val="00626440"/>
    <w:rsid w:val="00635FFC"/>
    <w:rsid w:val="006455A3"/>
    <w:rsid w:val="006504D1"/>
    <w:rsid w:val="00653AC0"/>
    <w:rsid w:val="00653E49"/>
    <w:rsid w:val="00657F4C"/>
    <w:rsid w:val="00685657"/>
    <w:rsid w:val="00691CA2"/>
    <w:rsid w:val="006A19FC"/>
    <w:rsid w:val="006A3CE2"/>
    <w:rsid w:val="006A3D1C"/>
    <w:rsid w:val="006A4B03"/>
    <w:rsid w:val="006A4F2B"/>
    <w:rsid w:val="006B238B"/>
    <w:rsid w:val="006B25D9"/>
    <w:rsid w:val="006C7B7F"/>
    <w:rsid w:val="006D48AD"/>
    <w:rsid w:val="006E7752"/>
    <w:rsid w:val="006F3C06"/>
    <w:rsid w:val="00701C34"/>
    <w:rsid w:val="00706825"/>
    <w:rsid w:val="00721709"/>
    <w:rsid w:val="00734BB6"/>
    <w:rsid w:val="00743F48"/>
    <w:rsid w:val="00747A72"/>
    <w:rsid w:val="00750E15"/>
    <w:rsid w:val="007523DD"/>
    <w:rsid w:val="0075305D"/>
    <w:rsid w:val="0076324C"/>
    <w:rsid w:val="007814EC"/>
    <w:rsid w:val="00784F02"/>
    <w:rsid w:val="00792763"/>
    <w:rsid w:val="007938AD"/>
    <w:rsid w:val="00794E9C"/>
    <w:rsid w:val="00797E80"/>
    <w:rsid w:val="007A1DF0"/>
    <w:rsid w:val="007A7F78"/>
    <w:rsid w:val="007B15BB"/>
    <w:rsid w:val="007C3CCD"/>
    <w:rsid w:val="007C4EF9"/>
    <w:rsid w:val="007C5C39"/>
    <w:rsid w:val="007C634A"/>
    <w:rsid w:val="007E13E6"/>
    <w:rsid w:val="007E17ED"/>
    <w:rsid w:val="007F04AE"/>
    <w:rsid w:val="0080485F"/>
    <w:rsid w:val="0080640B"/>
    <w:rsid w:val="0080646C"/>
    <w:rsid w:val="00814D78"/>
    <w:rsid w:val="00815D2E"/>
    <w:rsid w:val="00820113"/>
    <w:rsid w:val="00822CBD"/>
    <w:rsid w:val="00825C5D"/>
    <w:rsid w:val="00832401"/>
    <w:rsid w:val="008371DE"/>
    <w:rsid w:val="00840DDC"/>
    <w:rsid w:val="00841110"/>
    <w:rsid w:val="00844631"/>
    <w:rsid w:val="00847AEE"/>
    <w:rsid w:val="0085210E"/>
    <w:rsid w:val="008536CF"/>
    <w:rsid w:val="00860990"/>
    <w:rsid w:val="0086335E"/>
    <w:rsid w:val="0086336A"/>
    <w:rsid w:val="00864597"/>
    <w:rsid w:val="00865FA9"/>
    <w:rsid w:val="00875E61"/>
    <w:rsid w:val="00884718"/>
    <w:rsid w:val="00885C2F"/>
    <w:rsid w:val="00893099"/>
    <w:rsid w:val="00893AB9"/>
    <w:rsid w:val="0089713E"/>
    <w:rsid w:val="008A6EC5"/>
    <w:rsid w:val="008B03E2"/>
    <w:rsid w:val="008B365C"/>
    <w:rsid w:val="008B3E50"/>
    <w:rsid w:val="008B62A4"/>
    <w:rsid w:val="008B7AB7"/>
    <w:rsid w:val="008C54FC"/>
    <w:rsid w:val="008E14D1"/>
    <w:rsid w:val="008E1DDD"/>
    <w:rsid w:val="008F068E"/>
    <w:rsid w:val="008F5CC6"/>
    <w:rsid w:val="008F6A7D"/>
    <w:rsid w:val="008F76A3"/>
    <w:rsid w:val="009061A2"/>
    <w:rsid w:val="00907163"/>
    <w:rsid w:val="00907E50"/>
    <w:rsid w:val="00910A93"/>
    <w:rsid w:val="00910B40"/>
    <w:rsid w:val="00910CEA"/>
    <w:rsid w:val="00915259"/>
    <w:rsid w:val="00927E14"/>
    <w:rsid w:val="0093628D"/>
    <w:rsid w:val="00936628"/>
    <w:rsid w:val="00954EA5"/>
    <w:rsid w:val="0095736E"/>
    <w:rsid w:val="009657F8"/>
    <w:rsid w:val="00982899"/>
    <w:rsid w:val="009849AC"/>
    <w:rsid w:val="009A2925"/>
    <w:rsid w:val="009A2C68"/>
    <w:rsid w:val="009B2273"/>
    <w:rsid w:val="009B4BD4"/>
    <w:rsid w:val="009C410C"/>
    <w:rsid w:val="009E4275"/>
    <w:rsid w:val="009E59D0"/>
    <w:rsid w:val="009F21B7"/>
    <w:rsid w:val="009F35F7"/>
    <w:rsid w:val="009F4FAF"/>
    <w:rsid w:val="00A1014B"/>
    <w:rsid w:val="00A17A51"/>
    <w:rsid w:val="00A3179C"/>
    <w:rsid w:val="00A40A6C"/>
    <w:rsid w:val="00A4484D"/>
    <w:rsid w:val="00A51865"/>
    <w:rsid w:val="00A57AA3"/>
    <w:rsid w:val="00A61FFF"/>
    <w:rsid w:val="00A72165"/>
    <w:rsid w:val="00A8302D"/>
    <w:rsid w:val="00A956B9"/>
    <w:rsid w:val="00A96D41"/>
    <w:rsid w:val="00A979AA"/>
    <w:rsid w:val="00AD2C87"/>
    <w:rsid w:val="00AD3373"/>
    <w:rsid w:val="00AD7944"/>
    <w:rsid w:val="00AE0DC2"/>
    <w:rsid w:val="00AE4D20"/>
    <w:rsid w:val="00AE5AFF"/>
    <w:rsid w:val="00AF53D3"/>
    <w:rsid w:val="00B04D0F"/>
    <w:rsid w:val="00B15143"/>
    <w:rsid w:val="00B23271"/>
    <w:rsid w:val="00B30DEA"/>
    <w:rsid w:val="00B31D83"/>
    <w:rsid w:val="00B36025"/>
    <w:rsid w:val="00B437F4"/>
    <w:rsid w:val="00B469C8"/>
    <w:rsid w:val="00B47521"/>
    <w:rsid w:val="00B4760F"/>
    <w:rsid w:val="00B53018"/>
    <w:rsid w:val="00B57E58"/>
    <w:rsid w:val="00B70817"/>
    <w:rsid w:val="00B724CC"/>
    <w:rsid w:val="00B72ABF"/>
    <w:rsid w:val="00B8169F"/>
    <w:rsid w:val="00B826D2"/>
    <w:rsid w:val="00B87269"/>
    <w:rsid w:val="00B90C15"/>
    <w:rsid w:val="00B95C7C"/>
    <w:rsid w:val="00BB006D"/>
    <w:rsid w:val="00BB1DA4"/>
    <w:rsid w:val="00BB28ED"/>
    <w:rsid w:val="00BB6776"/>
    <w:rsid w:val="00BB7EB9"/>
    <w:rsid w:val="00BC1002"/>
    <w:rsid w:val="00BC58BF"/>
    <w:rsid w:val="00BD7499"/>
    <w:rsid w:val="00BE25A8"/>
    <w:rsid w:val="00BF0D7F"/>
    <w:rsid w:val="00C20346"/>
    <w:rsid w:val="00C21C6F"/>
    <w:rsid w:val="00C23E2B"/>
    <w:rsid w:val="00C25E00"/>
    <w:rsid w:val="00C267A0"/>
    <w:rsid w:val="00C423DE"/>
    <w:rsid w:val="00C42A84"/>
    <w:rsid w:val="00C42AD4"/>
    <w:rsid w:val="00C54E7F"/>
    <w:rsid w:val="00C56A00"/>
    <w:rsid w:val="00C601C8"/>
    <w:rsid w:val="00C65E27"/>
    <w:rsid w:val="00C660F3"/>
    <w:rsid w:val="00C66EB9"/>
    <w:rsid w:val="00C727F5"/>
    <w:rsid w:val="00C74290"/>
    <w:rsid w:val="00C811F8"/>
    <w:rsid w:val="00C84216"/>
    <w:rsid w:val="00C94337"/>
    <w:rsid w:val="00CA56A1"/>
    <w:rsid w:val="00CB58E9"/>
    <w:rsid w:val="00CB5E23"/>
    <w:rsid w:val="00CB632B"/>
    <w:rsid w:val="00CD1F01"/>
    <w:rsid w:val="00CD2263"/>
    <w:rsid w:val="00CE6995"/>
    <w:rsid w:val="00CF074B"/>
    <w:rsid w:val="00CF4D95"/>
    <w:rsid w:val="00D10C61"/>
    <w:rsid w:val="00D14B15"/>
    <w:rsid w:val="00D213B4"/>
    <w:rsid w:val="00D230E1"/>
    <w:rsid w:val="00D252EF"/>
    <w:rsid w:val="00D2781C"/>
    <w:rsid w:val="00D40716"/>
    <w:rsid w:val="00D410C4"/>
    <w:rsid w:val="00D4232C"/>
    <w:rsid w:val="00D52AD0"/>
    <w:rsid w:val="00D53DFF"/>
    <w:rsid w:val="00D67D4B"/>
    <w:rsid w:val="00D74554"/>
    <w:rsid w:val="00D801E0"/>
    <w:rsid w:val="00D82188"/>
    <w:rsid w:val="00D834FB"/>
    <w:rsid w:val="00D83D18"/>
    <w:rsid w:val="00D86FC5"/>
    <w:rsid w:val="00D92506"/>
    <w:rsid w:val="00D9421C"/>
    <w:rsid w:val="00DA5985"/>
    <w:rsid w:val="00DB4388"/>
    <w:rsid w:val="00DC11E9"/>
    <w:rsid w:val="00DC2199"/>
    <w:rsid w:val="00DC2CDC"/>
    <w:rsid w:val="00DD1354"/>
    <w:rsid w:val="00DD621A"/>
    <w:rsid w:val="00DF5E15"/>
    <w:rsid w:val="00E0231B"/>
    <w:rsid w:val="00E02509"/>
    <w:rsid w:val="00E10F19"/>
    <w:rsid w:val="00E2153E"/>
    <w:rsid w:val="00E52437"/>
    <w:rsid w:val="00E57F7A"/>
    <w:rsid w:val="00E60C7B"/>
    <w:rsid w:val="00E8078F"/>
    <w:rsid w:val="00E8253E"/>
    <w:rsid w:val="00E82BC5"/>
    <w:rsid w:val="00E85C0A"/>
    <w:rsid w:val="00E85EFF"/>
    <w:rsid w:val="00E902AC"/>
    <w:rsid w:val="00E90BA0"/>
    <w:rsid w:val="00E92F7D"/>
    <w:rsid w:val="00E95C0A"/>
    <w:rsid w:val="00E96D6F"/>
    <w:rsid w:val="00E971B9"/>
    <w:rsid w:val="00EA38B0"/>
    <w:rsid w:val="00EB2CD2"/>
    <w:rsid w:val="00EB6494"/>
    <w:rsid w:val="00EB7A67"/>
    <w:rsid w:val="00EC244A"/>
    <w:rsid w:val="00ED74DA"/>
    <w:rsid w:val="00EE0B80"/>
    <w:rsid w:val="00EE2552"/>
    <w:rsid w:val="00EE3949"/>
    <w:rsid w:val="00EF4D99"/>
    <w:rsid w:val="00F03D03"/>
    <w:rsid w:val="00F047DD"/>
    <w:rsid w:val="00F063E6"/>
    <w:rsid w:val="00F0728B"/>
    <w:rsid w:val="00F11640"/>
    <w:rsid w:val="00F1720C"/>
    <w:rsid w:val="00F202E6"/>
    <w:rsid w:val="00F274C3"/>
    <w:rsid w:val="00F36529"/>
    <w:rsid w:val="00F3678F"/>
    <w:rsid w:val="00F475AA"/>
    <w:rsid w:val="00F51404"/>
    <w:rsid w:val="00F53DF5"/>
    <w:rsid w:val="00F57A35"/>
    <w:rsid w:val="00F61146"/>
    <w:rsid w:val="00F660C8"/>
    <w:rsid w:val="00F66F70"/>
    <w:rsid w:val="00F678DC"/>
    <w:rsid w:val="00F7143A"/>
    <w:rsid w:val="00F72924"/>
    <w:rsid w:val="00F80011"/>
    <w:rsid w:val="00F823B2"/>
    <w:rsid w:val="00F87638"/>
    <w:rsid w:val="00FA5730"/>
    <w:rsid w:val="00FA7058"/>
    <w:rsid w:val="00FB035E"/>
    <w:rsid w:val="00FC50B6"/>
    <w:rsid w:val="00FD58C4"/>
    <w:rsid w:val="00FE1D42"/>
    <w:rsid w:val="00FF06BC"/>
    <w:rsid w:val="00FF41C2"/>
    <w:rsid w:val="00FF45E0"/>
    <w:rsid w:val="00FF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7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2763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792763"/>
    <w:pPr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3">
    <w:name w:val="footnote text"/>
    <w:basedOn w:val="a"/>
    <w:semiHidden/>
    <w:rsid w:val="00792763"/>
    <w:rPr>
      <w:sz w:val="20"/>
      <w:szCs w:val="20"/>
    </w:rPr>
  </w:style>
  <w:style w:type="character" w:styleId="a4">
    <w:name w:val="footnote reference"/>
    <w:semiHidden/>
    <w:rsid w:val="00792763"/>
    <w:rPr>
      <w:vertAlign w:val="superscript"/>
    </w:rPr>
  </w:style>
  <w:style w:type="paragraph" w:styleId="a5">
    <w:name w:val="Body Text Indent"/>
    <w:basedOn w:val="a"/>
    <w:rsid w:val="00792763"/>
    <w:pPr>
      <w:ind w:firstLine="540"/>
      <w:jc w:val="both"/>
    </w:pPr>
  </w:style>
  <w:style w:type="paragraph" w:styleId="a6">
    <w:name w:val="Body Text"/>
    <w:basedOn w:val="a"/>
    <w:rsid w:val="00792763"/>
    <w:pPr>
      <w:jc w:val="both"/>
    </w:pPr>
  </w:style>
  <w:style w:type="paragraph" w:styleId="a7">
    <w:name w:val="footer"/>
    <w:basedOn w:val="a"/>
    <w:rsid w:val="0079276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2763"/>
  </w:style>
  <w:style w:type="paragraph" w:styleId="2">
    <w:name w:val="Body Text Indent 2"/>
    <w:basedOn w:val="a"/>
    <w:rsid w:val="00792763"/>
    <w:pPr>
      <w:ind w:firstLine="540"/>
      <w:jc w:val="both"/>
    </w:pPr>
    <w:rPr>
      <w:sz w:val="28"/>
    </w:rPr>
  </w:style>
  <w:style w:type="paragraph" w:styleId="a9">
    <w:name w:val="Title"/>
    <w:basedOn w:val="a"/>
    <w:qFormat/>
    <w:rsid w:val="00792763"/>
    <w:pPr>
      <w:jc w:val="center"/>
    </w:pPr>
    <w:rPr>
      <w:b/>
      <w:bCs/>
    </w:rPr>
  </w:style>
  <w:style w:type="paragraph" w:styleId="aa">
    <w:name w:val="Balloon Text"/>
    <w:basedOn w:val="a"/>
    <w:semiHidden/>
    <w:rsid w:val="00515F4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9152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15259"/>
    <w:rPr>
      <w:sz w:val="24"/>
      <w:szCs w:val="24"/>
    </w:rPr>
  </w:style>
  <w:style w:type="table" w:styleId="ad">
    <w:name w:val="Table Grid"/>
    <w:basedOn w:val="a1"/>
    <w:uiPriority w:val="39"/>
    <w:rsid w:val="00DC11E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0D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AE0DC2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A0BB1-A555-4EE9-89D2-D87DD4FC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РЕГЛАМЕНТ</vt:lpstr>
    </vt:vector>
  </TitlesOfParts>
  <Company>2</Company>
  <LinksUpToDate>false</LinksUpToDate>
  <CharactersWithSpaces>14927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РЕГЛАМЕНТ</dc:title>
  <dc:creator>1</dc:creator>
  <cp:lastModifiedBy>Администратор</cp:lastModifiedBy>
  <cp:revision>17</cp:revision>
  <cp:lastPrinted>2025-06-19T07:54:00Z</cp:lastPrinted>
  <dcterms:created xsi:type="dcterms:W3CDTF">2025-01-29T05:59:00Z</dcterms:created>
  <dcterms:modified xsi:type="dcterms:W3CDTF">2025-06-27T11:46:00Z</dcterms:modified>
</cp:coreProperties>
</file>