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3E" w:rsidRDefault="00744BFA">
      <w:pPr>
        <w:ind w:left="-142"/>
        <w:jc w:val="center"/>
        <w:rPr>
          <w:rFonts w:ascii="Times New Roman" w:hAnsi="Times New Roman"/>
          <w:b/>
        </w:rPr>
      </w:pPr>
      <w:r>
        <w:rPr>
          <w:rFonts w:ascii="Times New Roman" w:hAnsi="Times New Roman"/>
          <w:noProof/>
          <w:sz w:val="22"/>
          <w:lang w:val="ru-RU" w:eastAsia="ru-RU"/>
        </w:rPr>
        <w:drawing>
          <wp:inline distT="0" distB="0" distL="0" distR="0">
            <wp:extent cx="704850" cy="11239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704850" cy="1123950"/>
                    </a:xfrm>
                    <a:prstGeom prst="rect">
                      <a:avLst/>
                    </a:prstGeom>
                  </pic:spPr>
                </pic:pic>
              </a:graphicData>
            </a:graphic>
          </wp:inline>
        </w:drawing>
      </w:r>
    </w:p>
    <w:p w:rsidR="00910A3E" w:rsidRDefault="00744BFA" w:rsidP="00281251">
      <w:pPr>
        <w:ind w:left="5" w:right="9" w:hanging="5"/>
        <w:jc w:val="center"/>
        <w:rPr>
          <w:rFonts w:ascii="Times New Roman" w:hAnsi="Times New Roman"/>
          <w:b/>
          <w:caps/>
          <w:sz w:val="28"/>
        </w:rPr>
      </w:pPr>
      <w:r>
        <w:rPr>
          <w:rFonts w:ascii="Times New Roman" w:hAnsi="Times New Roman"/>
          <w:b/>
          <w:caps/>
          <w:sz w:val="28"/>
        </w:rPr>
        <w:t>приазовскИЙ окружноЙ Совет депутатов</w:t>
      </w:r>
    </w:p>
    <w:p w:rsidR="00910A3E" w:rsidRDefault="00910A3E" w:rsidP="00281251">
      <w:pPr>
        <w:ind w:left="5" w:right="9" w:hanging="5"/>
        <w:jc w:val="center"/>
        <w:rPr>
          <w:rFonts w:ascii="Times New Roman" w:hAnsi="Times New Roman"/>
          <w:b/>
          <w:sz w:val="28"/>
        </w:rPr>
      </w:pPr>
    </w:p>
    <w:p w:rsidR="00910A3E" w:rsidRDefault="00281251" w:rsidP="00281251">
      <w:pPr>
        <w:ind w:left="5" w:right="9" w:hanging="5"/>
        <w:jc w:val="center"/>
        <w:rPr>
          <w:rFonts w:ascii="Times New Roman" w:hAnsi="Times New Roman"/>
          <w:b/>
          <w:sz w:val="28"/>
        </w:rPr>
      </w:pPr>
      <w:r>
        <w:rPr>
          <w:rFonts w:ascii="Times New Roman" w:hAnsi="Times New Roman"/>
          <w:b/>
          <w:sz w:val="28"/>
        </w:rPr>
        <w:t xml:space="preserve">ЗАСЕДАНИЕ № 26 </w:t>
      </w:r>
      <w:r w:rsidR="00744BFA">
        <w:rPr>
          <w:rFonts w:ascii="Times New Roman" w:hAnsi="Times New Roman"/>
          <w:b/>
          <w:sz w:val="28"/>
        </w:rPr>
        <w:t>ПЕРВОГО СОЗЫВА</w:t>
      </w:r>
    </w:p>
    <w:p w:rsidR="00910A3E" w:rsidRDefault="00910A3E" w:rsidP="00281251">
      <w:pPr>
        <w:ind w:left="5" w:right="9" w:hanging="5"/>
        <w:jc w:val="center"/>
        <w:rPr>
          <w:rFonts w:ascii="Times New Roman" w:hAnsi="Times New Roman"/>
          <w:b/>
          <w:sz w:val="28"/>
        </w:rPr>
      </w:pPr>
    </w:p>
    <w:p w:rsidR="00910A3E" w:rsidRDefault="008C08C3" w:rsidP="00281251">
      <w:pPr>
        <w:ind w:left="5" w:right="9" w:hanging="5"/>
        <w:jc w:val="center"/>
        <w:rPr>
          <w:rFonts w:ascii="Times New Roman" w:hAnsi="Times New Roman"/>
          <w:b/>
          <w:sz w:val="28"/>
        </w:rPr>
      </w:pPr>
      <w:r>
        <w:rPr>
          <w:rFonts w:ascii="Times New Roman" w:hAnsi="Times New Roman"/>
          <w:b/>
          <w:sz w:val="28"/>
        </w:rPr>
        <w:t>РЕШЕНИЕ № 116</w:t>
      </w:r>
    </w:p>
    <w:p w:rsidR="00910A3E" w:rsidRDefault="00910A3E" w:rsidP="00281251">
      <w:pPr>
        <w:ind w:right="9"/>
        <w:jc w:val="center"/>
        <w:rPr>
          <w:rFonts w:ascii="Times New Roman" w:hAnsi="Times New Roman"/>
          <w:b/>
          <w:sz w:val="28"/>
        </w:rPr>
      </w:pPr>
    </w:p>
    <w:p w:rsidR="00910A3E" w:rsidRDefault="00281251" w:rsidP="00281251">
      <w:pPr>
        <w:ind w:right="9"/>
        <w:jc w:val="both"/>
        <w:rPr>
          <w:rFonts w:ascii="XO Thames" w:hAnsi="XO Thames"/>
          <w:sz w:val="28"/>
        </w:rPr>
      </w:pPr>
      <w:r>
        <w:rPr>
          <w:rFonts w:ascii="XO Thames" w:hAnsi="XO Thames"/>
          <w:sz w:val="28"/>
        </w:rPr>
        <w:t>«14» апреля 2025 года</w:t>
      </w:r>
      <w:r w:rsidR="00744BFA">
        <w:rPr>
          <w:rFonts w:ascii="XO Thames" w:hAnsi="XO Thames"/>
          <w:sz w:val="28"/>
        </w:rPr>
        <w:t xml:space="preserve">                                                   </w:t>
      </w:r>
      <w:r>
        <w:rPr>
          <w:rFonts w:ascii="XO Thames" w:hAnsi="XO Thames"/>
          <w:sz w:val="28"/>
          <w:lang w:val="ru-RU"/>
        </w:rPr>
        <w:t xml:space="preserve">    </w:t>
      </w:r>
      <w:r w:rsidR="00744BFA">
        <w:rPr>
          <w:rFonts w:ascii="XO Thames" w:hAnsi="XO Thames"/>
          <w:sz w:val="28"/>
        </w:rPr>
        <w:t xml:space="preserve"> пгт. Приазовское</w:t>
      </w:r>
    </w:p>
    <w:p w:rsidR="00910A3E" w:rsidRDefault="00910A3E">
      <w:pPr>
        <w:ind w:right="9" w:firstLine="709"/>
        <w:jc w:val="both"/>
        <w:rPr>
          <w:rFonts w:ascii="XO Thames" w:hAnsi="XO Thames"/>
          <w:sz w:val="28"/>
        </w:rPr>
      </w:pPr>
    </w:p>
    <w:p w:rsidR="00910A3E" w:rsidRDefault="00744BFA" w:rsidP="00281251">
      <w:pPr>
        <w:rPr>
          <w:rFonts w:ascii="XO Thames" w:hAnsi="XO Thames"/>
          <w:b/>
          <w:sz w:val="28"/>
        </w:rPr>
      </w:pPr>
      <w:r>
        <w:rPr>
          <w:rFonts w:ascii="XO Thames" w:hAnsi="XO Thames"/>
          <w:b/>
          <w:sz w:val="28"/>
        </w:rPr>
        <w:t>Об утверждении Порядка ведения реестра муниципального имущества Приазовского муниципального округа Запорожской области</w:t>
      </w:r>
    </w:p>
    <w:p w:rsidR="00910A3E" w:rsidRDefault="00910A3E" w:rsidP="00281251">
      <w:pPr>
        <w:ind w:firstLine="709"/>
        <w:rPr>
          <w:rFonts w:ascii="XO Thames" w:hAnsi="XO Thames"/>
          <w:sz w:val="28"/>
        </w:rPr>
      </w:pPr>
    </w:p>
    <w:p w:rsidR="00910A3E" w:rsidRPr="00F65EC7" w:rsidRDefault="00744BFA">
      <w:pPr>
        <w:ind w:firstLine="709"/>
        <w:jc w:val="both"/>
        <w:rPr>
          <w:rFonts w:ascii="XO Thames" w:hAnsi="XO Thames"/>
          <w:sz w:val="28"/>
          <w:lang w:val="ru-RU"/>
        </w:rPr>
      </w:pPr>
      <w:r>
        <w:rPr>
          <w:rStyle w:val="1"/>
          <w:rFonts w:ascii="XO Thames" w:hAnsi="XO Thames"/>
          <w:sz w:val="28"/>
        </w:rPr>
        <w:t>В соответствии с Федеральным консти</w:t>
      </w:r>
      <w:r w:rsidR="00F65EC7">
        <w:rPr>
          <w:rStyle w:val="1"/>
          <w:rFonts w:ascii="XO Thames" w:hAnsi="XO Thames"/>
          <w:sz w:val="28"/>
        </w:rPr>
        <w:t>туционным законом от 04.10.2022</w:t>
      </w:r>
      <w:r>
        <w:rPr>
          <w:rStyle w:val="1"/>
          <w:rFonts w:ascii="XO Thames" w:hAnsi="XO Thames"/>
          <w:sz w:val="28"/>
        </w:rPr>
        <w:t>г. №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законом от 06.10.2003 № 131-ФЗ «Об общих принципах организации местного самоуправления в Российской Федерации», Указом Гу</w:t>
      </w:r>
      <w:r w:rsidR="00281251">
        <w:rPr>
          <w:rStyle w:val="1"/>
          <w:rFonts w:ascii="XO Thames" w:hAnsi="XO Thames"/>
          <w:sz w:val="28"/>
        </w:rPr>
        <w:t xml:space="preserve">бернатора Запорожской области </w:t>
      </w:r>
      <w:r>
        <w:rPr>
          <w:rStyle w:val="1"/>
          <w:rFonts w:ascii="XO Thames" w:hAnsi="XO Thames"/>
          <w:sz w:val="28"/>
        </w:rPr>
        <w:t>от 30.05.2023 № 127-у «</w:t>
      </w:r>
      <w:hyperlink r:id="rId7" w:history="1">
        <w:r>
          <w:rPr>
            <w:rStyle w:val="1"/>
            <w:rFonts w:ascii="XO Thames" w:hAnsi="XO Thames"/>
            <w:sz w:val="28"/>
          </w:rPr>
          <w:t>Об особенностях регулирования имущественных и земельных отношений на территории Запорожской области»,</w:t>
        </w:r>
      </w:hyperlink>
      <w:r>
        <w:rPr>
          <w:rStyle w:val="1"/>
          <w:rFonts w:ascii="XO Thames" w:hAnsi="XO Thames"/>
          <w:sz w:val="28"/>
        </w:rPr>
        <w:t xml:space="preserve"> Уставом Приазовского муниципального округа</w:t>
      </w:r>
      <w:r w:rsidR="00F65EC7">
        <w:rPr>
          <w:rStyle w:val="1"/>
          <w:rFonts w:ascii="XO Thames" w:hAnsi="XO Thames"/>
          <w:sz w:val="28"/>
          <w:lang w:val="ru-RU"/>
        </w:rPr>
        <w:t xml:space="preserve"> Запорожской области Приазовский окружной Совет депутатов</w:t>
      </w:r>
    </w:p>
    <w:p w:rsidR="00910A3E" w:rsidRDefault="00744BFA">
      <w:pPr>
        <w:jc w:val="both"/>
        <w:rPr>
          <w:rFonts w:ascii="XO Thames" w:hAnsi="XO Thames"/>
          <w:b/>
          <w:sz w:val="28"/>
        </w:rPr>
      </w:pPr>
      <w:r w:rsidRPr="00281251">
        <w:rPr>
          <w:rFonts w:ascii="XO Thames" w:hAnsi="XO Thames"/>
          <w:b/>
          <w:sz w:val="28"/>
        </w:rPr>
        <w:t>РЕШИЛ:</w:t>
      </w:r>
    </w:p>
    <w:p w:rsidR="00281251" w:rsidRPr="00281251" w:rsidRDefault="00281251">
      <w:pPr>
        <w:jc w:val="both"/>
        <w:rPr>
          <w:rFonts w:ascii="XO Thames" w:hAnsi="XO Thames"/>
          <w:b/>
          <w:sz w:val="28"/>
        </w:rPr>
      </w:pPr>
    </w:p>
    <w:p w:rsidR="00910A3E" w:rsidRDefault="00744BFA">
      <w:pPr>
        <w:ind w:firstLine="709"/>
        <w:jc w:val="both"/>
        <w:rPr>
          <w:rFonts w:ascii="XO Thames" w:hAnsi="XO Thames"/>
          <w:sz w:val="28"/>
        </w:rPr>
      </w:pPr>
      <w:r>
        <w:rPr>
          <w:rFonts w:ascii="XO Thames" w:hAnsi="XO Thames"/>
          <w:sz w:val="28"/>
        </w:rPr>
        <w:t>1. Утвердить Порядок ведения реестра муниципального имущества Приазовского муниципального округа Запорожской области (приложение 1).</w:t>
      </w:r>
    </w:p>
    <w:p w:rsidR="00910A3E" w:rsidRDefault="00744BFA">
      <w:pPr>
        <w:ind w:firstLine="709"/>
        <w:jc w:val="both"/>
        <w:rPr>
          <w:rFonts w:ascii="XO Thames" w:hAnsi="XO Thames"/>
          <w:sz w:val="28"/>
        </w:rPr>
      </w:pPr>
      <w:r>
        <w:rPr>
          <w:rFonts w:ascii="XO Thames" w:hAnsi="XO Thames"/>
          <w:sz w:val="28"/>
        </w:rPr>
        <w:t>2. Утвердить форму реестра муниципального имущества Приазовского муниципального округа Запорожской области (приложение 2).</w:t>
      </w:r>
    </w:p>
    <w:p w:rsidR="00910A3E" w:rsidRDefault="00744BFA">
      <w:pPr>
        <w:tabs>
          <w:tab w:val="left" w:pos="1038"/>
        </w:tabs>
        <w:ind w:firstLine="720"/>
        <w:jc w:val="both"/>
        <w:rPr>
          <w:rFonts w:ascii="XO Thames" w:hAnsi="XO Thames"/>
          <w:sz w:val="28"/>
        </w:rPr>
      </w:pPr>
      <w:r>
        <w:rPr>
          <w:rFonts w:ascii="XO Thames" w:hAnsi="XO Thames"/>
          <w:sz w:val="28"/>
        </w:rPr>
        <w:t>3. Опубликовать настоящее решение в сетевом издании «За!Информ», разместить его на сайте Правительства Запорожской области https://zo.gov.ru/, официальном сайте Приазовского муниципального округа Запорожской области по адресу https://priazmo.gosuslugi.ru/ и на информационных стендах.</w:t>
      </w:r>
    </w:p>
    <w:p w:rsidR="00910A3E" w:rsidRDefault="00744BFA">
      <w:pPr>
        <w:tabs>
          <w:tab w:val="left" w:pos="1038"/>
        </w:tabs>
        <w:spacing w:after="160"/>
        <w:ind w:firstLine="720"/>
        <w:jc w:val="both"/>
        <w:rPr>
          <w:rFonts w:ascii="XO Thames" w:hAnsi="XO Thames"/>
          <w:sz w:val="28"/>
        </w:rPr>
      </w:pPr>
      <w:r>
        <w:rPr>
          <w:rFonts w:ascii="XO Thames" w:hAnsi="XO Thames"/>
          <w:sz w:val="28"/>
        </w:rPr>
        <w:t>4. Настоящее решение вступает в силу со дня его опубликования.</w:t>
      </w:r>
    </w:p>
    <w:p w:rsidR="00910A3E" w:rsidRDefault="00910A3E">
      <w:pPr>
        <w:ind w:firstLine="709"/>
        <w:jc w:val="both"/>
        <w:rPr>
          <w:rFonts w:ascii="XO Thames" w:hAnsi="XO Thames"/>
          <w:sz w:val="28"/>
        </w:rPr>
      </w:pPr>
    </w:p>
    <w:p w:rsidR="00910A3E" w:rsidRDefault="00910A3E">
      <w:pPr>
        <w:ind w:firstLine="709"/>
        <w:jc w:val="both"/>
        <w:rPr>
          <w:rFonts w:ascii="XO Thames" w:hAnsi="XO Thames"/>
          <w:sz w:val="28"/>
        </w:rPr>
      </w:pPr>
    </w:p>
    <w:p w:rsidR="00910A3E" w:rsidRDefault="00744BFA">
      <w:pPr>
        <w:tabs>
          <w:tab w:val="left" w:pos="1038"/>
        </w:tabs>
        <w:jc w:val="both"/>
        <w:rPr>
          <w:rFonts w:ascii="XO Thames" w:hAnsi="XO Thames"/>
          <w:sz w:val="28"/>
        </w:rPr>
      </w:pPr>
      <w:r>
        <w:rPr>
          <w:rFonts w:ascii="XO Thames" w:hAnsi="XO Thames"/>
          <w:sz w:val="28"/>
        </w:rPr>
        <w:t>Председатель Приазовского</w:t>
      </w:r>
    </w:p>
    <w:p w:rsidR="00910A3E" w:rsidRDefault="00744BFA">
      <w:pPr>
        <w:tabs>
          <w:tab w:val="left" w:pos="1038"/>
        </w:tabs>
        <w:jc w:val="both"/>
        <w:rPr>
          <w:rFonts w:ascii="XO Thames" w:hAnsi="XO Thames"/>
          <w:sz w:val="28"/>
        </w:rPr>
      </w:pPr>
      <w:r>
        <w:rPr>
          <w:rFonts w:ascii="XO Thames" w:hAnsi="XO Thames"/>
          <w:sz w:val="28"/>
        </w:rPr>
        <w:t xml:space="preserve">окружного Совета депутатов                       </w:t>
      </w:r>
      <w:r w:rsidR="00281251">
        <w:rPr>
          <w:rFonts w:ascii="XO Thames" w:hAnsi="XO Thames"/>
          <w:sz w:val="28"/>
        </w:rPr>
        <w:t xml:space="preserve">                            </w:t>
      </w:r>
      <w:r>
        <w:rPr>
          <w:rFonts w:ascii="XO Thames" w:hAnsi="XO Thames"/>
          <w:sz w:val="28"/>
        </w:rPr>
        <w:t xml:space="preserve"> А.А. Яремович</w:t>
      </w:r>
    </w:p>
    <w:p w:rsidR="00910A3E" w:rsidRDefault="00910A3E">
      <w:pPr>
        <w:tabs>
          <w:tab w:val="left" w:pos="1038"/>
        </w:tabs>
        <w:jc w:val="both"/>
        <w:rPr>
          <w:rFonts w:ascii="XO Thames" w:hAnsi="XO Thames"/>
          <w:sz w:val="28"/>
        </w:rPr>
      </w:pPr>
    </w:p>
    <w:p w:rsidR="00910A3E" w:rsidRDefault="00744BFA">
      <w:pPr>
        <w:tabs>
          <w:tab w:val="left" w:pos="1038"/>
        </w:tabs>
        <w:jc w:val="both"/>
        <w:rPr>
          <w:rFonts w:ascii="XO Thames" w:hAnsi="XO Thames"/>
          <w:sz w:val="28"/>
        </w:rPr>
      </w:pPr>
      <w:r>
        <w:rPr>
          <w:rFonts w:ascii="XO Thames" w:hAnsi="XO Thames"/>
          <w:sz w:val="28"/>
        </w:rPr>
        <w:t xml:space="preserve">Глава Приазовского </w:t>
      </w:r>
    </w:p>
    <w:p w:rsidR="00910A3E" w:rsidRDefault="00744BFA">
      <w:pPr>
        <w:jc w:val="both"/>
        <w:rPr>
          <w:rFonts w:ascii="XO Thames" w:hAnsi="XO Thames"/>
          <w:sz w:val="28"/>
        </w:rPr>
      </w:pPr>
      <w:r>
        <w:rPr>
          <w:rFonts w:ascii="XO Thames" w:hAnsi="XO Thames"/>
          <w:sz w:val="28"/>
        </w:rPr>
        <w:t>муниципального округа                                                            А.С. Диковченко</w:t>
      </w:r>
    </w:p>
    <w:p w:rsidR="00466795" w:rsidRDefault="00466795">
      <w:pPr>
        <w:jc w:val="both"/>
        <w:rPr>
          <w:rFonts w:ascii="XO Thames" w:hAnsi="XO Thames"/>
          <w:sz w:val="28"/>
        </w:rPr>
      </w:pPr>
    </w:p>
    <w:p w:rsidR="00466795" w:rsidRDefault="00466795">
      <w:pPr>
        <w:jc w:val="both"/>
        <w:rPr>
          <w:rFonts w:ascii="XO Thames" w:hAnsi="XO Thames"/>
          <w:sz w:val="28"/>
        </w:rPr>
      </w:pPr>
    </w:p>
    <w:p w:rsidR="00466795" w:rsidRPr="00466795" w:rsidRDefault="00466795" w:rsidP="00466795">
      <w:pPr>
        <w:autoSpaceDE w:val="0"/>
        <w:autoSpaceDN w:val="0"/>
        <w:adjustRightInd w:val="0"/>
        <w:ind w:firstLine="709"/>
        <w:jc w:val="center"/>
        <w:outlineLvl w:val="1"/>
        <w:rPr>
          <w:rFonts w:ascii="Times New Roman" w:eastAsia="Calibri" w:hAnsi="Times New Roman"/>
          <w:sz w:val="28"/>
          <w:szCs w:val="28"/>
          <w:lang w:eastAsia="ru-RU"/>
        </w:rPr>
      </w:pPr>
      <w:r>
        <w:rPr>
          <w:rFonts w:ascii="Times New Roman" w:eastAsia="Microsoft Sans Serif" w:hAnsi="Times New Roman"/>
          <w:sz w:val="28"/>
          <w:szCs w:val="28"/>
          <w:lang w:bidi="uk-UA"/>
        </w:rPr>
        <w:lastRenderedPageBreak/>
        <w:t xml:space="preserve">                         </w:t>
      </w:r>
      <w:r w:rsidRPr="00466795">
        <w:rPr>
          <w:rFonts w:ascii="Times New Roman" w:eastAsia="Microsoft Sans Serif" w:hAnsi="Times New Roman"/>
          <w:sz w:val="28"/>
          <w:szCs w:val="28"/>
          <w:lang w:bidi="uk-UA"/>
        </w:rPr>
        <w:t>Приложение 1</w:t>
      </w:r>
    </w:p>
    <w:p w:rsidR="00466795" w:rsidRPr="00466795" w:rsidRDefault="00466795" w:rsidP="00466795">
      <w:pPr>
        <w:ind w:firstLine="709"/>
        <w:jc w:val="center"/>
        <w:rPr>
          <w:rFonts w:ascii="Times New Roman" w:eastAsia="Microsoft Sans Serif" w:hAnsi="Times New Roman"/>
          <w:sz w:val="28"/>
          <w:szCs w:val="28"/>
          <w:lang w:bidi="uk-UA"/>
        </w:rPr>
      </w:pPr>
      <w:r w:rsidRPr="00466795">
        <w:rPr>
          <w:rFonts w:ascii="Times New Roman" w:eastAsia="Microsoft Sans Serif" w:hAnsi="Times New Roman"/>
          <w:sz w:val="28"/>
          <w:szCs w:val="28"/>
          <w:lang w:bidi="uk-UA"/>
        </w:rPr>
        <w:t xml:space="preserve">                                            к решению Приазовского</w:t>
      </w:r>
    </w:p>
    <w:p w:rsidR="00466795" w:rsidRPr="00466795" w:rsidRDefault="00466795" w:rsidP="00466795">
      <w:pPr>
        <w:ind w:firstLine="709"/>
        <w:jc w:val="center"/>
        <w:rPr>
          <w:rFonts w:ascii="Times New Roman" w:eastAsia="Microsoft Sans Serif" w:hAnsi="Times New Roman"/>
          <w:sz w:val="28"/>
          <w:szCs w:val="28"/>
          <w:lang w:bidi="uk-UA"/>
        </w:rPr>
      </w:pPr>
      <w:r w:rsidRPr="00466795">
        <w:rPr>
          <w:rFonts w:ascii="Times New Roman" w:eastAsia="Microsoft Sans Serif" w:hAnsi="Times New Roman"/>
          <w:sz w:val="28"/>
          <w:szCs w:val="28"/>
          <w:lang w:bidi="uk-UA"/>
        </w:rPr>
        <w:t xml:space="preserve">                                                  окружного Совета депутатов</w:t>
      </w:r>
    </w:p>
    <w:p w:rsidR="00466795" w:rsidRPr="00466795" w:rsidRDefault="00466795" w:rsidP="00466795">
      <w:pPr>
        <w:ind w:firstLine="709"/>
        <w:jc w:val="center"/>
        <w:rPr>
          <w:rFonts w:ascii="Times New Roman" w:eastAsia="Microsoft Sans Serif" w:hAnsi="Times New Roman"/>
          <w:sz w:val="28"/>
          <w:szCs w:val="28"/>
          <w:lang w:bidi="uk-UA"/>
        </w:rPr>
      </w:pPr>
      <w:r w:rsidRPr="00466795">
        <w:rPr>
          <w:rFonts w:ascii="Times New Roman" w:eastAsia="Microsoft Sans Serif" w:hAnsi="Times New Roman"/>
          <w:sz w:val="28"/>
          <w:szCs w:val="28"/>
          <w:lang w:bidi="uk-UA"/>
        </w:rPr>
        <w:t xml:space="preserve">                                        от 14.04.2025 г.  № 116</w:t>
      </w:r>
    </w:p>
    <w:p w:rsidR="00466795" w:rsidRDefault="00466795" w:rsidP="00466795">
      <w:pPr>
        <w:ind w:firstLine="709"/>
        <w:jc w:val="center"/>
        <w:rPr>
          <w:rFonts w:ascii="Times New Roman" w:hAnsi="Times New Roman"/>
          <w:b/>
          <w:bCs/>
          <w:sz w:val="28"/>
          <w:szCs w:val="28"/>
        </w:rPr>
      </w:pPr>
    </w:p>
    <w:p w:rsidR="00466795" w:rsidRDefault="00466795" w:rsidP="00466795">
      <w:pPr>
        <w:ind w:firstLine="709"/>
        <w:jc w:val="center"/>
        <w:rPr>
          <w:rFonts w:ascii="Times New Roman" w:hAnsi="Times New Roman"/>
          <w:b/>
          <w:bCs/>
          <w:sz w:val="28"/>
          <w:szCs w:val="28"/>
        </w:rPr>
      </w:pPr>
    </w:p>
    <w:p w:rsidR="00466795" w:rsidRPr="00466795" w:rsidRDefault="00466795" w:rsidP="00466795">
      <w:pPr>
        <w:ind w:firstLine="709"/>
        <w:jc w:val="center"/>
        <w:rPr>
          <w:rFonts w:ascii="Times New Roman" w:hAnsi="Times New Roman"/>
          <w:b/>
          <w:bCs/>
          <w:sz w:val="28"/>
          <w:szCs w:val="28"/>
        </w:rPr>
      </w:pPr>
    </w:p>
    <w:p w:rsidR="00466795" w:rsidRPr="00466795" w:rsidRDefault="00466795" w:rsidP="00466795">
      <w:pPr>
        <w:ind w:firstLine="709"/>
        <w:jc w:val="center"/>
        <w:rPr>
          <w:rFonts w:ascii="Times New Roman" w:hAnsi="Times New Roman"/>
          <w:sz w:val="28"/>
          <w:szCs w:val="28"/>
        </w:rPr>
      </w:pPr>
      <w:r w:rsidRPr="00466795">
        <w:rPr>
          <w:rFonts w:ascii="Times New Roman" w:hAnsi="Times New Roman"/>
          <w:b/>
          <w:bCs/>
          <w:sz w:val="28"/>
          <w:szCs w:val="28"/>
        </w:rPr>
        <w:t>ПОРЯДОК</w:t>
      </w:r>
    </w:p>
    <w:p w:rsidR="00466795" w:rsidRPr="00466795" w:rsidRDefault="00466795" w:rsidP="00466795">
      <w:pPr>
        <w:ind w:firstLine="709"/>
        <w:jc w:val="center"/>
        <w:rPr>
          <w:rFonts w:ascii="Times New Roman" w:hAnsi="Times New Roman"/>
          <w:b/>
          <w:bCs/>
          <w:sz w:val="28"/>
          <w:szCs w:val="28"/>
        </w:rPr>
      </w:pPr>
      <w:r w:rsidRPr="00466795">
        <w:rPr>
          <w:rFonts w:ascii="Times New Roman" w:hAnsi="Times New Roman"/>
          <w:b/>
          <w:bCs/>
          <w:sz w:val="28"/>
          <w:szCs w:val="28"/>
        </w:rPr>
        <w:t xml:space="preserve">ведения реестра муниципального имущества </w:t>
      </w:r>
      <w:bookmarkStart w:id="0" w:name="bookmark2"/>
      <w:bookmarkStart w:id="1" w:name="bookmark3"/>
      <w:r w:rsidRPr="00466795">
        <w:rPr>
          <w:rFonts w:ascii="Times New Roman" w:hAnsi="Times New Roman"/>
          <w:b/>
          <w:bCs/>
          <w:sz w:val="28"/>
          <w:szCs w:val="28"/>
        </w:rPr>
        <w:t>Приазовского муниципального округа Запорожской области</w:t>
      </w:r>
    </w:p>
    <w:p w:rsidR="00466795" w:rsidRPr="00466795" w:rsidRDefault="00466795" w:rsidP="00466795">
      <w:pPr>
        <w:ind w:firstLine="709"/>
        <w:jc w:val="center"/>
        <w:rPr>
          <w:rFonts w:ascii="Times New Roman" w:hAnsi="Times New Roman"/>
          <w:b/>
          <w:sz w:val="28"/>
          <w:szCs w:val="28"/>
        </w:rPr>
      </w:pPr>
    </w:p>
    <w:p w:rsidR="00466795" w:rsidRPr="00466795" w:rsidRDefault="00466795" w:rsidP="00466795">
      <w:pPr>
        <w:ind w:firstLine="709"/>
        <w:jc w:val="center"/>
        <w:rPr>
          <w:rFonts w:ascii="Times New Roman" w:hAnsi="Times New Roman"/>
          <w:b/>
          <w:sz w:val="28"/>
          <w:szCs w:val="28"/>
        </w:rPr>
      </w:pPr>
      <w:r w:rsidRPr="00466795">
        <w:rPr>
          <w:rFonts w:ascii="Times New Roman" w:hAnsi="Times New Roman"/>
          <w:b/>
          <w:sz w:val="28"/>
          <w:szCs w:val="28"/>
        </w:rPr>
        <w:t>1. Общие положения</w:t>
      </w:r>
      <w:bookmarkEnd w:id="0"/>
      <w:bookmarkEnd w:id="1"/>
    </w:p>
    <w:p w:rsidR="00466795" w:rsidRPr="00466795" w:rsidRDefault="00466795" w:rsidP="00466795">
      <w:pPr>
        <w:widowControl/>
        <w:numPr>
          <w:ilvl w:val="1"/>
          <w:numId w:val="13"/>
        </w:numPr>
        <w:ind w:left="0" w:firstLine="709"/>
        <w:jc w:val="both"/>
        <w:rPr>
          <w:rFonts w:ascii="Times New Roman" w:hAnsi="Times New Roman"/>
          <w:sz w:val="28"/>
          <w:szCs w:val="28"/>
        </w:rPr>
      </w:pPr>
      <w:r w:rsidRPr="00466795">
        <w:rPr>
          <w:rFonts w:ascii="Times New Roman" w:hAnsi="Times New Roman"/>
          <w:sz w:val="28"/>
          <w:szCs w:val="28"/>
        </w:rPr>
        <w:t>Настоящий Порядок ведения реестра муниципального имущества Приазовского муниципального округа Запорожской области (далее – Порядок) устанавливает правила ведения реестра муниципального имущества Приазовского муниципального округа Запорожской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466795" w:rsidRPr="00466795" w:rsidRDefault="00466795" w:rsidP="00466795">
      <w:pPr>
        <w:pStyle w:val="Default"/>
        <w:ind w:firstLine="709"/>
        <w:jc w:val="both"/>
        <w:rPr>
          <w:sz w:val="28"/>
          <w:szCs w:val="28"/>
        </w:rPr>
      </w:pPr>
      <w:r w:rsidRPr="00466795">
        <w:rPr>
          <w:sz w:val="28"/>
          <w:szCs w:val="28"/>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466795" w:rsidRPr="00466795" w:rsidRDefault="00466795" w:rsidP="00466795">
      <w:pPr>
        <w:ind w:firstLine="709"/>
        <w:jc w:val="both"/>
        <w:rPr>
          <w:rFonts w:ascii="Times New Roman" w:hAnsi="Times New Roman"/>
          <w:sz w:val="28"/>
          <w:szCs w:val="28"/>
        </w:rPr>
      </w:pPr>
      <w:r w:rsidRPr="00466795">
        <w:rPr>
          <w:rFonts w:ascii="Times New Roman" w:hAnsi="Times New Roman"/>
          <w:sz w:val="28"/>
          <w:szCs w:val="28"/>
        </w:rPr>
        <w:t>Данные Реестра принадлежат Приазовскому муниципальному округу Запорожской области (далее – Округ).</w:t>
      </w:r>
    </w:p>
    <w:p w:rsidR="00466795" w:rsidRPr="00466795" w:rsidRDefault="00466795" w:rsidP="00466795">
      <w:pPr>
        <w:ind w:firstLine="709"/>
        <w:jc w:val="both"/>
        <w:rPr>
          <w:rFonts w:ascii="Times New Roman" w:hAnsi="Times New Roman"/>
          <w:sz w:val="28"/>
          <w:szCs w:val="28"/>
        </w:rPr>
      </w:pPr>
      <w:r w:rsidRPr="00466795">
        <w:rPr>
          <w:rFonts w:ascii="Times New Roman" w:hAnsi="Times New Roman"/>
          <w:sz w:val="28"/>
          <w:szCs w:val="28"/>
        </w:rPr>
        <w:t>1.2. Объектом учета муниципального имущества (далее – Объект учета) является следующее муниципальное имущество:</w:t>
      </w:r>
    </w:p>
    <w:p w:rsidR="00466795" w:rsidRPr="00466795" w:rsidRDefault="00466795" w:rsidP="00466795">
      <w:pPr>
        <w:keepNext/>
        <w:keepLines/>
        <w:tabs>
          <w:tab w:val="left" w:pos="0"/>
        </w:tabs>
        <w:ind w:firstLine="709"/>
        <w:jc w:val="both"/>
        <w:rPr>
          <w:rFonts w:ascii="Times New Roman" w:hAnsi="Times New Roman"/>
          <w:b/>
          <w:sz w:val="28"/>
          <w:szCs w:val="28"/>
        </w:rPr>
      </w:pPr>
      <w:r w:rsidRPr="00466795">
        <w:rPr>
          <w:rFonts w:ascii="Times New Roman" w:hAnsi="Times New Roman"/>
          <w:sz w:val="28"/>
          <w:szCs w:val="28"/>
        </w:rPr>
        <w:t>1.2.1.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466795" w:rsidRPr="00466795" w:rsidRDefault="00466795" w:rsidP="00466795">
      <w:pPr>
        <w:keepNext/>
        <w:keepLines/>
        <w:tabs>
          <w:tab w:val="left" w:pos="0"/>
        </w:tabs>
        <w:ind w:firstLine="709"/>
        <w:jc w:val="both"/>
        <w:rPr>
          <w:rFonts w:ascii="Times New Roman" w:hAnsi="Times New Roman"/>
          <w:b/>
          <w:sz w:val="28"/>
          <w:szCs w:val="28"/>
        </w:rPr>
      </w:pPr>
      <w:r w:rsidRPr="00466795">
        <w:rPr>
          <w:rFonts w:ascii="Times New Roman" w:hAnsi="Times New Roman"/>
          <w:sz w:val="28"/>
          <w:szCs w:val="28"/>
        </w:rPr>
        <w:t>1.2.2.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Приазовского окружного Совета депутатов;</w:t>
      </w:r>
    </w:p>
    <w:p w:rsidR="00466795" w:rsidRPr="00466795" w:rsidRDefault="00466795" w:rsidP="00466795">
      <w:pPr>
        <w:keepNext/>
        <w:keepLines/>
        <w:tabs>
          <w:tab w:val="left" w:pos="0"/>
        </w:tabs>
        <w:ind w:firstLine="709"/>
        <w:jc w:val="both"/>
        <w:rPr>
          <w:rFonts w:ascii="Times New Roman" w:hAnsi="Times New Roman"/>
          <w:b/>
          <w:sz w:val="28"/>
          <w:szCs w:val="28"/>
        </w:rPr>
      </w:pPr>
      <w:r w:rsidRPr="00466795">
        <w:rPr>
          <w:rFonts w:ascii="Times New Roman" w:hAnsi="Times New Roman"/>
          <w:sz w:val="28"/>
          <w:szCs w:val="28"/>
        </w:rPr>
        <w:t>1.2.3.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Приазовского окружного Совета депутатов.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 xml:space="preserve">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w:t>
      </w:r>
      <w:r w:rsidRPr="00466795">
        <w:rPr>
          <w:rFonts w:ascii="Times New Roman" w:hAnsi="Times New Roman"/>
          <w:sz w:val="28"/>
          <w:szCs w:val="28"/>
        </w:rPr>
        <w:lastRenderedPageBreak/>
        <w:t>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1.5. Ведение Реестра осуществляется отделом по вопросам муниципального имущества и земельно-имущественных отношений Администрации Приазовского муниципального округа (далее – Уполномоченный орган).</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 xml:space="preserve">1.6. Учет муниципального имущества в Реестре сопровождается присвоением реестрового номера муниципального имущества (далее – Реестровый номер). </w:t>
      </w:r>
    </w:p>
    <w:p w:rsidR="00466795" w:rsidRPr="00466795" w:rsidRDefault="00466795" w:rsidP="00466795">
      <w:pPr>
        <w:autoSpaceDE w:val="0"/>
        <w:autoSpaceDN w:val="0"/>
        <w:adjustRightInd w:val="0"/>
        <w:ind w:firstLine="709"/>
        <w:jc w:val="both"/>
        <w:rPr>
          <w:rFonts w:ascii="Times New Roman" w:hAnsi="Times New Roman"/>
          <w:sz w:val="28"/>
          <w:szCs w:val="28"/>
        </w:rPr>
      </w:pPr>
      <w:r w:rsidRPr="00466795">
        <w:rPr>
          <w:rFonts w:ascii="Times New Roman" w:hAnsi="Times New Roman"/>
          <w:sz w:val="28"/>
          <w:szCs w:val="28"/>
        </w:rPr>
        <w:t xml:space="preserve">Реестровый номер состоит из 10 цифр, разделенных двоеточиями (00:00:000000) и формируется следующим образом: </w:t>
      </w:r>
    </w:p>
    <w:p w:rsidR="00466795" w:rsidRPr="00466795" w:rsidRDefault="00466795" w:rsidP="00466795">
      <w:pPr>
        <w:autoSpaceDE w:val="0"/>
        <w:autoSpaceDN w:val="0"/>
        <w:adjustRightInd w:val="0"/>
        <w:ind w:firstLine="709"/>
        <w:jc w:val="both"/>
        <w:rPr>
          <w:rFonts w:ascii="Times New Roman" w:hAnsi="Times New Roman"/>
          <w:sz w:val="28"/>
          <w:szCs w:val="28"/>
        </w:rPr>
      </w:pPr>
      <w:r w:rsidRPr="00466795">
        <w:rPr>
          <w:rFonts w:ascii="Times New Roman" w:hAnsi="Times New Roman"/>
          <w:sz w:val="28"/>
          <w:szCs w:val="28"/>
        </w:rPr>
        <w:t xml:space="preserve">00 – подраздел Реестра без указания разделительного знака («точки»); </w:t>
      </w:r>
    </w:p>
    <w:p w:rsidR="00466795" w:rsidRPr="00466795" w:rsidRDefault="00466795" w:rsidP="00466795">
      <w:pPr>
        <w:autoSpaceDE w:val="0"/>
        <w:autoSpaceDN w:val="0"/>
        <w:adjustRightInd w:val="0"/>
        <w:ind w:firstLine="709"/>
        <w:jc w:val="both"/>
        <w:rPr>
          <w:rFonts w:ascii="Times New Roman" w:hAnsi="Times New Roman"/>
          <w:sz w:val="28"/>
          <w:szCs w:val="28"/>
        </w:rPr>
      </w:pPr>
      <w:r w:rsidRPr="00466795">
        <w:rPr>
          <w:rFonts w:ascii="Times New Roman" w:hAnsi="Times New Roman"/>
          <w:sz w:val="28"/>
          <w:szCs w:val="28"/>
        </w:rPr>
        <w:t xml:space="preserve">00 – код населенного пункта, входящего в состав Приазовского муниципального округа в соответствии с Приложением 1 к настоящему Порядку; </w:t>
      </w:r>
    </w:p>
    <w:p w:rsidR="00466795" w:rsidRPr="00466795" w:rsidRDefault="00466795" w:rsidP="00466795">
      <w:pPr>
        <w:tabs>
          <w:tab w:val="left" w:pos="0"/>
        </w:tabs>
        <w:ind w:firstLine="709"/>
        <w:jc w:val="both"/>
        <w:rPr>
          <w:rFonts w:ascii="Times New Roman" w:eastAsiaTheme="minorEastAsia" w:hAnsi="Times New Roman"/>
          <w:sz w:val="28"/>
          <w:szCs w:val="28"/>
        </w:rPr>
      </w:pPr>
      <w:r w:rsidRPr="00466795">
        <w:rPr>
          <w:rFonts w:ascii="Times New Roman" w:eastAsiaTheme="minorEastAsia" w:hAnsi="Times New Roman"/>
          <w:sz w:val="28"/>
          <w:szCs w:val="28"/>
        </w:rPr>
        <w:t>000000 – порядковый номер объекта учета, в неиспользуемых левых разрядах ставится «0».</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eastAsiaTheme="minorEastAsia" w:hAnsi="Times New Roman"/>
          <w:sz w:val="28"/>
          <w:szCs w:val="28"/>
        </w:rPr>
        <w:t>В каждом подразделе Реестра формируется собственная порядковая нумерация реестрового номера.</w:t>
      </w:r>
    </w:p>
    <w:p w:rsidR="00466795" w:rsidRPr="00466795" w:rsidRDefault="00466795" w:rsidP="00466795">
      <w:pPr>
        <w:widowControl/>
        <w:numPr>
          <w:ilvl w:val="1"/>
          <w:numId w:val="15"/>
        </w:numPr>
        <w:tabs>
          <w:tab w:val="left" w:pos="0"/>
        </w:tabs>
        <w:ind w:left="0" w:firstLine="709"/>
        <w:jc w:val="both"/>
        <w:rPr>
          <w:rFonts w:ascii="Times New Roman" w:hAnsi="Times New Roman"/>
          <w:sz w:val="28"/>
          <w:szCs w:val="28"/>
        </w:rPr>
      </w:pPr>
      <w:r w:rsidRPr="00466795">
        <w:rPr>
          <w:rFonts w:ascii="Times New Roman" w:hAnsi="Times New Roman"/>
          <w:sz w:val="28"/>
          <w:szCs w:val="28"/>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66795" w:rsidRPr="00466795" w:rsidRDefault="00466795" w:rsidP="00466795">
      <w:pPr>
        <w:ind w:firstLine="709"/>
        <w:jc w:val="both"/>
        <w:rPr>
          <w:rFonts w:ascii="Times New Roman" w:hAnsi="Times New Roman"/>
          <w:sz w:val="28"/>
          <w:szCs w:val="28"/>
        </w:rPr>
      </w:pPr>
      <w:r w:rsidRPr="00466795">
        <w:rPr>
          <w:rFonts w:ascii="Times New Roman" w:hAnsi="Times New Roman"/>
          <w:sz w:val="28"/>
          <w:szCs w:val="28"/>
        </w:rPr>
        <w:t>Форма выписки из реестра приведена в Приложении 2 к настоящему Порядку.</w:t>
      </w:r>
    </w:p>
    <w:p w:rsidR="00466795" w:rsidRPr="00466795" w:rsidRDefault="00466795" w:rsidP="00466795">
      <w:pPr>
        <w:widowControl/>
        <w:numPr>
          <w:ilvl w:val="1"/>
          <w:numId w:val="15"/>
        </w:numPr>
        <w:tabs>
          <w:tab w:val="left" w:pos="0"/>
          <w:tab w:val="left" w:pos="709"/>
        </w:tabs>
        <w:ind w:left="0" w:firstLine="709"/>
        <w:rPr>
          <w:rFonts w:ascii="Times New Roman" w:hAnsi="Times New Roman"/>
          <w:sz w:val="28"/>
          <w:szCs w:val="28"/>
        </w:rPr>
      </w:pPr>
      <w:r w:rsidRPr="00466795">
        <w:rPr>
          <w:rFonts w:ascii="Times New Roman" w:hAnsi="Times New Roman"/>
          <w:sz w:val="28"/>
          <w:szCs w:val="28"/>
        </w:rPr>
        <w:t>Реестр ведется на бумажном и (или) электронном носителях.</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Округ,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Округу,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w:t>
      </w:r>
    </w:p>
    <w:p w:rsidR="00466795" w:rsidRDefault="00466795" w:rsidP="00466795">
      <w:pPr>
        <w:tabs>
          <w:tab w:val="left" w:pos="0"/>
        </w:tabs>
        <w:ind w:firstLine="709"/>
        <w:jc w:val="both"/>
        <w:rPr>
          <w:rFonts w:ascii="Times New Roman" w:hAnsi="Times New Roman"/>
          <w:sz w:val="28"/>
          <w:szCs w:val="28"/>
        </w:rPr>
      </w:pP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(далее - Правообладатель) или составляющем муниципальную казну Округа, а также путем исключения из Реестра соответствующих сведений об Объекте учета при прекращении права собственности Округа на него и (или) деятельности правообладателя.</w:t>
      </w:r>
    </w:p>
    <w:p w:rsidR="00466795" w:rsidRPr="00466795" w:rsidRDefault="00466795" w:rsidP="00466795">
      <w:pPr>
        <w:tabs>
          <w:tab w:val="left" w:pos="1198"/>
        </w:tabs>
        <w:ind w:firstLine="709"/>
        <w:jc w:val="both"/>
        <w:rPr>
          <w:rFonts w:ascii="Times New Roman" w:hAnsi="Times New Roman"/>
          <w:sz w:val="28"/>
          <w:szCs w:val="28"/>
        </w:rPr>
      </w:pPr>
      <w:r w:rsidRPr="00466795">
        <w:rPr>
          <w:rFonts w:ascii="Times New Roman" w:hAnsi="Times New Roman"/>
          <w:sz w:val="28"/>
          <w:szCs w:val="28"/>
        </w:rPr>
        <w:t>1.10.</w:t>
      </w:r>
      <w:r w:rsidRPr="00466795">
        <w:rPr>
          <w:rFonts w:ascii="Times New Roman" w:hAnsi="Times New Roman"/>
          <w:sz w:val="28"/>
          <w:szCs w:val="28"/>
        </w:rPr>
        <w:tab/>
        <w:t xml:space="preserve">Неотъемлемой частью Реестра являются документы, подтверждающие сведения, включаемые в Реестр (далее – </w:t>
      </w:r>
      <w:r w:rsidRPr="00466795">
        <w:rPr>
          <w:rFonts w:ascii="Times New Roman" w:hAnsi="Times New Roman"/>
          <w:sz w:val="28"/>
          <w:szCs w:val="28"/>
        </w:rPr>
        <w:tab/>
        <w:t>Подтверждающие документы).</w:t>
      </w:r>
    </w:p>
    <w:p w:rsidR="00466795" w:rsidRPr="00466795" w:rsidRDefault="00466795" w:rsidP="00466795">
      <w:pPr>
        <w:tabs>
          <w:tab w:val="left" w:pos="438"/>
        </w:tabs>
        <w:ind w:firstLine="709"/>
        <w:jc w:val="both"/>
        <w:rPr>
          <w:rFonts w:ascii="Times New Roman" w:hAnsi="Times New Roman"/>
          <w:sz w:val="28"/>
          <w:szCs w:val="28"/>
        </w:rPr>
      </w:pPr>
      <w:r w:rsidRPr="00466795">
        <w:rPr>
          <w:rFonts w:ascii="Times New Roman" w:hAnsi="Times New Roman"/>
          <w:sz w:val="28"/>
          <w:szCs w:val="28"/>
        </w:rPr>
        <w:t>1.11.</w:t>
      </w:r>
      <w:r w:rsidRPr="00466795">
        <w:rPr>
          <w:rFonts w:ascii="Times New Roman" w:hAnsi="Times New Roman"/>
          <w:sz w:val="28"/>
          <w:szCs w:val="28"/>
        </w:rPr>
        <w:tab/>
        <w:t>Реестр на бумажном носителе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66795" w:rsidRPr="00466795" w:rsidRDefault="00466795" w:rsidP="00466795">
      <w:pPr>
        <w:ind w:firstLine="709"/>
        <w:jc w:val="both"/>
        <w:rPr>
          <w:rFonts w:ascii="Times New Roman" w:hAnsi="Times New Roman"/>
          <w:sz w:val="28"/>
          <w:szCs w:val="28"/>
        </w:rPr>
      </w:pPr>
      <w:r w:rsidRPr="00466795">
        <w:rPr>
          <w:rFonts w:ascii="Times New Roman" w:hAnsi="Times New Roman"/>
          <w:sz w:val="28"/>
          <w:szCs w:val="28"/>
        </w:rPr>
        <w:t xml:space="preserve"> Реестр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66795" w:rsidRPr="00466795" w:rsidRDefault="00466795" w:rsidP="00466795">
      <w:pPr>
        <w:ind w:firstLine="709"/>
        <w:jc w:val="both"/>
        <w:rPr>
          <w:rFonts w:ascii="Times New Roman" w:hAnsi="Times New Roman"/>
          <w:sz w:val="28"/>
          <w:szCs w:val="28"/>
        </w:rPr>
      </w:pPr>
      <w:r w:rsidRPr="00466795">
        <w:rPr>
          <w:rFonts w:ascii="Times New Roman" w:hAnsi="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466795" w:rsidRPr="00466795" w:rsidRDefault="00466795" w:rsidP="00466795">
      <w:pPr>
        <w:keepNext/>
        <w:keepLines/>
        <w:tabs>
          <w:tab w:val="left" w:pos="725"/>
        </w:tabs>
        <w:ind w:firstLine="709"/>
        <w:rPr>
          <w:rFonts w:ascii="Times New Roman" w:hAnsi="Times New Roman"/>
          <w:sz w:val="28"/>
          <w:szCs w:val="28"/>
        </w:rPr>
      </w:pPr>
      <w:bookmarkStart w:id="2" w:name="bookmark4"/>
      <w:bookmarkStart w:id="3" w:name="bookmark5"/>
    </w:p>
    <w:p w:rsidR="00466795" w:rsidRPr="00466795" w:rsidRDefault="00466795" w:rsidP="00466795">
      <w:pPr>
        <w:keepNext/>
        <w:keepLines/>
        <w:tabs>
          <w:tab w:val="left" w:pos="725"/>
        </w:tabs>
        <w:ind w:firstLine="709"/>
        <w:rPr>
          <w:rFonts w:ascii="Times New Roman" w:hAnsi="Times New Roman"/>
          <w:sz w:val="28"/>
          <w:szCs w:val="28"/>
        </w:rPr>
      </w:pPr>
      <w:r w:rsidRPr="00466795">
        <w:rPr>
          <w:rFonts w:ascii="Times New Roman" w:hAnsi="Times New Roman"/>
          <w:sz w:val="28"/>
          <w:szCs w:val="28"/>
        </w:rPr>
        <w:t>2. Состав сведений, подлежащих отражению в реестре</w:t>
      </w:r>
      <w:bookmarkEnd w:id="2"/>
      <w:bookmarkEnd w:id="3"/>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 В раздел 1 вносятся сведения о недвижимом имуществе: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 В подраздел 1.1 раздела 1 Реестра вносятся сведения о земельных участках,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2.2.1.1. Наименование земельного участка;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2.2.1.2.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2.2.1.3. Кадастровый номер земельного участка (с датой присвоения);</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2.2.1.4.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66795" w:rsidRDefault="00466795" w:rsidP="00466795">
      <w:pPr>
        <w:tabs>
          <w:tab w:val="left" w:pos="0"/>
        </w:tabs>
        <w:ind w:firstLine="709"/>
        <w:jc w:val="both"/>
        <w:rPr>
          <w:rFonts w:ascii="Times New Roman" w:hAnsi="Times New Roman"/>
          <w:sz w:val="28"/>
          <w:szCs w:val="28"/>
        </w:rPr>
      </w:pP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2.2.1.5.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2.2.1.6. Сведения об основных характеристиках земельного участка, в том числе: площадь, категория земель, вид разрешенного использования;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2.2.1.7. Сведения о стоимости земельного участка;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2.2.1.8. Сведения о произведенном улучшении земельного участка;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2.2.1.9.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2.2.1.10.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2.2.1.11.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 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 Вид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2.2.2.2. Наименование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2.2.2.3. Назначение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2.2.2.4. Адрес (местоположение) Объекта учета (с указанием кода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2.2.2.5. Кадастровый номер Объекта учета (с датой присвоения);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2.2.2.6. Сведения о земельном участке, на котором расположен Объект учета (кадастровый номер, форма собственности, площадь);</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2.2.2.7.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2.2.2.8.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2.2.2.9.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2.2.2.10. Инвентарный номер Объекта учета;</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2.2.2.11. Сведения о стоимости Объекта учета;</w:t>
      </w: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2.2.2.12. Сведения об изменениях Объекта учета (произведенных достройках, капитальном ремонте, реконструкции, модернизации, сносе);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2.2.2.13.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2.2.2.14.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2.2.2.15.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2.2.2.16.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 В подраздел 1.3 раздела 1 Реестра вносятся сведения о помещениях, машино-местах и иных объектах, отнесенных законом к недвижимости,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 Вид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2.2.3.2. Наименование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2.2.3.3. Назначение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2.2.3.4. Адрес (местоположение) Объекта учета (с указанием кода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2.2.3.5. Кадастровый номер Объекта учета (с датой присвоения);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2.2.3.6. Сведения о здании, сооружении, в состав которого входит Объект учета (кадастровый номер, форма собственности);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2.2.3.7.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2.2.3.8.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2.2.3.9. Сведения об основных характеристиках объекта, в том числе: тип объекта (жилое либо нежилое), площадь, этажность (подземная этажность);</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2.2.3.10. Инвентарный номер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2.2.3.11. Сведения о стоимости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2.2.3.12. Сведения об изменениях Объекта учета (произведенных достройках, капитальном ремонте, реконструкции, модернизации, сносе);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2.2.3.13.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2.2.3.14.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2.2.3.15.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 В подраздел 1.4 раздела 1 Реестра вносятся сведения о воздушных и морских судах, судах внутреннего плавания, в том числе:</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2.2.4.1. Вид Объекта учета;</w:t>
      </w: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2.2.4.2. Наименование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2.2.4.3. Назначение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2.2.4.4. Порт (место) регистрации и (или) место (аэродром) базирования (с указанием кода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2.2.4.5. Регистрационный номер (с датой присвоения);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2.2.4.6.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2.2.4.7.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2.2.4.8.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2.2.4.9. Сведения о стоимости судна;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2.2.4.10. Сведения о произведенных ремонте, модернизации судна;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2.2.4.11.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2.2.4.12.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2.2.4.13.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 В раздел 2 вносятся сведения о движимом и ином имуществе: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 В подраздел 2.1 раздела 2 Реестра вносятся сведения об акциях,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2.3.1.1.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2.3.1.2.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2.3.1.3.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2.3.1.4.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2.3.1.5.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2.3.1.6. Сведения о лице, в пользу которого установлены ограничения (обременения);</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2.3.1.7. Иные сведения (при необходимости);</w:t>
      </w: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2.3.2. В подраздел 2.2 раздела 2 вносятся сведения о долях (вкладах) в уставных (складочных) капиталах хозяйственных обществ и товариществ,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2.3.2.1.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2.3.2.2. Доля (вклад) в уставном (складочном) капитале хозяйственного общества, товарищества в процентах;</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2.3.2.3.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2.3.2.4.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2.3.2.5.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2.3.2.6.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2.3.2.7.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 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2.3.3.1. Наименование движимого имущества (иного имущества);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2.3.3.2. Сведения об Объекте учета, в том числе: марка, модель, год выпуска, инвентарный номер;</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2.3.3.3.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2.3.3.4. Сведения о стоимости;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2.3.3.5.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2.3.3.6.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2.3.3.7.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2.3.3.8. Иные сведения (при необходимости);</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 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66795" w:rsidRDefault="00466795" w:rsidP="00466795">
      <w:pPr>
        <w:tabs>
          <w:tab w:val="left" w:pos="0"/>
        </w:tabs>
        <w:ind w:firstLine="709"/>
        <w:jc w:val="both"/>
        <w:rPr>
          <w:rFonts w:ascii="Times New Roman" w:hAnsi="Times New Roman"/>
          <w:sz w:val="28"/>
          <w:szCs w:val="28"/>
        </w:rPr>
      </w:pP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2.3.4.1. Размер доли в праве общей долевой собственности на объекты недвижимого и (или) движимого имущества;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2.3.4.2. Сведения о стоимости доли;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2.3.4.3.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2.3.4.4. Сведения о Правообладателе;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2.3.4.5.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2.3.4.6.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2.3.4.7.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2.3.4.8. Сведения о лице, в пользу которого установлены ограничения (обременения);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2.3.4.9.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2.4. В раздел 3 вносятся сведения о лицах, обладающих правами на муниципальное имущество и сведениями о нем, в том числе: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2.4.1. Сведения о правообладателях;</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2.4.2. Реестровый номер Объектов учета, принадлежащих на соответствующем вещном праве;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2.4.3. Реестровый номер Объектов учета, вещные права на которые ограничены (обременены) в пользу Правообладателя;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2.4.4. Иные сведения (при необходимости).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2.5.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Ведение учета Объектов учета без указания стоимостной оценки не допускается.</w:t>
      </w: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center"/>
        <w:rPr>
          <w:rFonts w:ascii="Times New Roman" w:hAnsi="Times New Roman"/>
          <w:b/>
          <w:bCs/>
          <w:sz w:val="28"/>
          <w:szCs w:val="28"/>
        </w:rPr>
      </w:pPr>
      <w:r w:rsidRPr="00466795">
        <w:rPr>
          <w:rFonts w:ascii="Times New Roman" w:hAnsi="Times New Roman"/>
          <w:b/>
          <w:bCs/>
          <w:sz w:val="28"/>
          <w:szCs w:val="28"/>
        </w:rPr>
        <w:t>3. Порядок учета муниципального имущества</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 Включение и исключение объектов учета из Реестра, внесение изменений в Реестр производится на основании:</w:t>
      </w:r>
    </w:p>
    <w:p w:rsidR="00466795" w:rsidRDefault="00466795" w:rsidP="00466795">
      <w:pPr>
        <w:tabs>
          <w:tab w:val="left" w:pos="0"/>
        </w:tabs>
        <w:ind w:firstLine="709"/>
        <w:jc w:val="both"/>
        <w:rPr>
          <w:rFonts w:ascii="Times New Roman" w:hAnsi="Times New Roman"/>
          <w:sz w:val="28"/>
          <w:szCs w:val="28"/>
        </w:rPr>
      </w:pPr>
    </w:p>
    <w:p w:rsidR="00466795" w:rsidRDefault="00466795" w:rsidP="00466795">
      <w:pPr>
        <w:tabs>
          <w:tab w:val="left" w:pos="0"/>
        </w:tabs>
        <w:ind w:firstLine="709"/>
        <w:jc w:val="both"/>
        <w:rPr>
          <w:rFonts w:ascii="Times New Roman" w:hAnsi="Times New Roman"/>
          <w:sz w:val="28"/>
          <w:szCs w:val="28"/>
        </w:rPr>
      </w:pP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3.1.1. Правовых актов Российской Федерации, Запорожской области, правовых актов Администрации Приазовского муниципального округа (далее - Администрации) и Приазовского окружного Совета депутатов;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3.1.2. Документов, подтверждающих основания приобретения Округом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3.1.3. Документов, устанавливающих в соответствии с действующим законодательством право собственности Округа на соответствующее имущество;</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3.1.4. Решений судов, вступивших в законную силу;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3.1.5. Обращений правообладателей о внесении соответствующих изменений в Реестр с приложением копий подтверждающих документов;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3.1.6. Выписок из Единого государственного реестра юридических лиц;</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3.1.8. Результатов кадастрового учета и технической инвентаризации Объектов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3.1.9. Иных предусмотренных действующим законодательством основаниях.</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3.2. Внесение в Реестр сведений об Объектах учета и записей об изменении сведений об Объекте учета либо сведений о Правообладателе Объекта учета осуществляется на основании письменного заявления Правообладателя соответствующего имущества.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Сведения о создании муниципальных унитарных предприятий, муниципальных учреждений, хозяйственных обществ и иных юридических лиц, а также об участии Округа в юридических лицах вносятся в Реестр на основании принятых решений о создании (участии в создании) таких юридических лиц.</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3.3.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законами и иными нормативными актами Запорожской области и муниципальными правовыми актами обязан в 7-дневный срок со дня возникновения соответствующего права на Объект учета направить в Уполномоченный орган:</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3.3.1. Заявление о включении в Реестр Объекта учета по форме, приведенной в Приложении 3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3.3.2. Сведения об Объекте учета в объеме, необходимом для заполнения соответствующего раздела Реестра;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3.3.3. Надлежащим образом заверенные копии подтверждающих документов.</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 xml:space="preserve">3.4. В отношении муниципального имущества, принадлежащего Правообладателю на праве хозяйственного ведения, оперативного </w:t>
      </w:r>
    </w:p>
    <w:p w:rsidR="00466795" w:rsidRDefault="00466795" w:rsidP="00466795">
      <w:pPr>
        <w:tabs>
          <w:tab w:val="left" w:pos="0"/>
        </w:tabs>
        <w:ind w:firstLine="709"/>
        <w:jc w:val="both"/>
        <w:rPr>
          <w:rFonts w:ascii="Times New Roman" w:hAnsi="Times New Roman"/>
          <w:sz w:val="28"/>
          <w:szCs w:val="28"/>
        </w:rPr>
      </w:pPr>
    </w:p>
    <w:p w:rsid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в Уполномоченный орган:</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3.4.1. Заявление о включении в Реестр Объекта учета по форме, приведенной в Приложении 3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3.4.2. Надлежащим образом заверенные копии подтверждающих документов.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3.5.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3.5.1. Заявление о внесении изменений сведений об Объекте (-ах) учета в Реестре по форме, приведенной в Приложении 3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3.5.2. Надлежащим образом заверенные копии подтверждающих документов.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Если изменения касаются сведений о нескольких Объектах учета, то правообладатель направляет заявление и документы в отношении каждого Объекта учета.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3.6.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3.6.1. Заявление об исключении из Реестра сведений об Объекте (-ах) учета по форме, приведенной в Приложении 3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3.6.2. Надлежащим образом заверенные копии подтверждающих документов о прекращении права муниципальной собственности на имущество или государственную регистрацию прекращения указанного права.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в отношении каждого Объекта учета.</w:t>
      </w:r>
    </w:p>
    <w:p w:rsidR="0012699A"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3.7.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w:t>
      </w:r>
    </w:p>
    <w:p w:rsidR="0012699A" w:rsidRDefault="0012699A" w:rsidP="00466795">
      <w:pPr>
        <w:tabs>
          <w:tab w:val="left" w:pos="0"/>
        </w:tabs>
        <w:ind w:firstLine="709"/>
        <w:jc w:val="both"/>
        <w:rPr>
          <w:rFonts w:ascii="Times New Roman" w:hAnsi="Times New Roman"/>
          <w:sz w:val="28"/>
          <w:szCs w:val="28"/>
        </w:rPr>
      </w:pPr>
    </w:p>
    <w:p w:rsidR="0012699A" w:rsidRDefault="0012699A"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 xml:space="preserve"> наименований засекреченных в них сведений и реквизитов документов, подтверждающих засекречивание этих сведений.</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3.8. Сведения об Объекте учета, заявления и документы, указанные в пунктах 3.3 – 3.6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3.9.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 xml:space="preserve">3.10.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 </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3.10.1.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3.10.2.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3.10.3. О приостановлении процедуры учета в Реестре объекта учета в следующих случаях:</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3.10.3.1. Установлены неполнота и (или) недостоверность содержащихся в документах Правообладателя сведений;</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3.10.3.2. Документы, представленные Правообладателем, не соответствуют требованиям, установленным настоящим Порядком, законодательством Российской Федерации и Запорожской области, муниципальными правовыми актами.</w:t>
      </w:r>
    </w:p>
    <w:p w:rsidR="0012699A" w:rsidRDefault="0012699A" w:rsidP="00466795">
      <w:pPr>
        <w:tabs>
          <w:tab w:val="left" w:pos="0"/>
        </w:tabs>
        <w:ind w:firstLine="709"/>
        <w:jc w:val="both"/>
        <w:rPr>
          <w:rFonts w:ascii="Times New Roman" w:hAnsi="Times New Roman"/>
          <w:sz w:val="28"/>
          <w:szCs w:val="28"/>
        </w:rPr>
      </w:pPr>
    </w:p>
    <w:p w:rsidR="0012699A" w:rsidRPr="00466795" w:rsidRDefault="0012699A"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В случае принятия уполномоченным органом решения, предусмотренного пунктом 3.10.3.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3.11.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3.11.1. Вносит в Реестр сведения об объекте учета, в том числе о Правообладателях (при наличии);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3.11.2.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3.12.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3.1. – 3.11. настоящего Порядка.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3.13. Порядок принятия решений, предусмотренных настоящим Порядком, и сроки рассмотрения документов, если иное не предусмотрено настоящим Порядком, осуществляется согласно действующему законодательству.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3.14. Лицо, направляющее в уполномоченный орган заявление и документы, несет персональную ответственность за несоблюдение требований настоящего Порядка и за достоверность предоставляемой информации.</w:t>
      </w: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center"/>
        <w:rPr>
          <w:rFonts w:ascii="Times New Roman" w:hAnsi="Times New Roman"/>
          <w:b/>
          <w:sz w:val="28"/>
          <w:szCs w:val="28"/>
        </w:rPr>
      </w:pPr>
      <w:r w:rsidRPr="00466795">
        <w:rPr>
          <w:rFonts w:ascii="Times New Roman" w:hAnsi="Times New Roman"/>
          <w:b/>
          <w:sz w:val="28"/>
          <w:szCs w:val="28"/>
        </w:rPr>
        <w:t>4. Предоставление информации из Реестра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4.1. Сведения об Объектах учета, содержащиеся в Реестре, носят открытый характер и предоставляются заинтересованным лицам на основании письменного заявления по форме, утвержденной Приложением 4 к настоящему Порядку.</w:t>
      </w:r>
    </w:p>
    <w:p w:rsidR="0012699A"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 xml:space="preserve">4.2. По заявлению заинтересованного лица о предоставлении сведений из Реестра Уполномоченный орган предоставляет с помощью почтовой связи </w:t>
      </w:r>
    </w:p>
    <w:p w:rsidR="0012699A" w:rsidRDefault="0012699A" w:rsidP="00466795">
      <w:pPr>
        <w:tabs>
          <w:tab w:val="left" w:pos="0"/>
        </w:tabs>
        <w:ind w:firstLine="709"/>
        <w:jc w:val="both"/>
        <w:rPr>
          <w:rFonts w:ascii="Times New Roman" w:hAnsi="Times New Roman"/>
          <w:sz w:val="28"/>
          <w:szCs w:val="28"/>
        </w:rPr>
      </w:pPr>
    </w:p>
    <w:p w:rsidR="0012699A" w:rsidRDefault="0012699A" w:rsidP="00466795">
      <w:pPr>
        <w:tabs>
          <w:tab w:val="left" w:pos="0"/>
        </w:tabs>
        <w:ind w:firstLine="709"/>
        <w:jc w:val="both"/>
        <w:rPr>
          <w:rFonts w:ascii="Times New Roman" w:hAnsi="Times New Roman"/>
          <w:sz w:val="28"/>
          <w:szCs w:val="28"/>
        </w:rPr>
      </w:pPr>
    </w:p>
    <w:p w:rsidR="0012699A" w:rsidRDefault="0012699A"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либо в электронном виде, в том числе посредством электронной почты, в течение 10 рабочих дней со дня поступления запроса:</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4.2.1. Выписку из Реестра по форме, утвержденной Приложением 2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4.2.2. Уведомление об отсутствии запрашиваемой информации в Реестре по форме, утвержденной Приложением 5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4.2.3. Уведомление об отказе в предоставлении сведений Реестра в случае невозможности идентификации указанного в запросе объекта учета по форме, утвержденной Приложением 6 к настоящему Порядку.</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4.3.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4.4.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муниципальными правовыми актами органам, организациям и правообладателям в отношении принадлежащего им муниципального имущества.</w:t>
      </w: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center"/>
        <w:rPr>
          <w:rFonts w:ascii="Times New Roman" w:hAnsi="Times New Roman"/>
          <w:sz w:val="28"/>
          <w:szCs w:val="28"/>
        </w:rPr>
      </w:pPr>
    </w:p>
    <w:p w:rsidR="00466795" w:rsidRPr="00466795" w:rsidRDefault="00466795" w:rsidP="00466795">
      <w:pPr>
        <w:tabs>
          <w:tab w:val="left" w:pos="0"/>
        </w:tabs>
        <w:ind w:firstLine="709"/>
        <w:jc w:val="center"/>
        <w:rPr>
          <w:rFonts w:ascii="Times New Roman" w:hAnsi="Times New Roman"/>
          <w:sz w:val="28"/>
          <w:szCs w:val="28"/>
        </w:rPr>
      </w:pPr>
      <w:r w:rsidRPr="00466795">
        <w:rPr>
          <w:rFonts w:ascii="Times New Roman" w:hAnsi="Times New Roman"/>
          <w:b/>
          <w:bCs/>
          <w:sz w:val="28"/>
          <w:szCs w:val="28"/>
        </w:rPr>
        <w:t>5. Контроль за учетом муниципального имущества Приазовского муниципального округа Запорожской области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 Для осуществления контроля за полнотой и достоверностью информации в Реестре Правообладатели муниципального имущества Округа обязаны ежегодно до 01 апреля каждого года, следующего за отчетным, на бумажном и электронном носителях представлять в Уполномоченный орган карту учета муниципального имущества Округа, закрепленного за Правообладателем на соответствующем вещном праве по форме, утвержденной приложением 7 к настоящему Порядку, с приложением:</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5.1.1. Перечня объектов недвижимого имущества, закрепленного за Правообладателем на соответствующем вещном праве;</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5.1.2. Перечня объектов незавершенного строительства (вновь строящихся объектов недвижимости);</w:t>
      </w:r>
    </w:p>
    <w:p w:rsid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5.1.3. Перечня объектов движимого имущества и иного имущества, не относящегося к недвижимым и движимым вещам;</w:t>
      </w:r>
    </w:p>
    <w:p w:rsidR="0012699A" w:rsidRDefault="0012699A" w:rsidP="00466795">
      <w:pPr>
        <w:tabs>
          <w:tab w:val="left" w:pos="0"/>
        </w:tabs>
        <w:ind w:firstLine="709"/>
        <w:jc w:val="both"/>
        <w:rPr>
          <w:rFonts w:ascii="Times New Roman" w:hAnsi="Times New Roman"/>
          <w:sz w:val="28"/>
          <w:szCs w:val="28"/>
        </w:rPr>
      </w:pPr>
    </w:p>
    <w:p w:rsidR="0012699A" w:rsidRPr="00466795" w:rsidRDefault="0012699A"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lastRenderedPageBreak/>
        <w:t>5.1.4. Перечня особо ценного движимого имущества независимо от стоимости;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5.1.5. Перечня транспортных средств;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5.1.6. Перечня земельных участков, расположенных под объектами недвижимости;</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5.1.7. Перечня поступивших и выбывших основных средств;</w:t>
      </w:r>
    </w:p>
    <w:p w:rsidR="00466795" w:rsidRPr="00466795" w:rsidRDefault="00466795" w:rsidP="00466795">
      <w:pPr>
        <w:tabs>
          <w:tab w:val="left" w:pos="0"/>
        </w:tabs>
        <w:ind w:firstLine="709"/>
        <w:jc w:val="both"/>
        <w:rPr>
          <w:rFonts w:ascii="Times New Roman" w:hAnsi="Times New Roman"/>
          <w:sz w:val="28"/>
          <w:szCs w:val="28"/>
        </w:rPr>
      </w:pPr>
      <w:r w:rsidRPr="00466795">
        <w:rPr>
          <w:rFonts w:ascii="Times New Roman" w:hAnsi="Times New Roman"/>
          <w:sz w:val="28"/>
          <w:szCs w:val="28"/>
        </w:rPr>
        <w:t>5.1.8. Копии годовой бухгалтерской (финансовой) отчетности, заверенную надлежащим образом.</w:t>
      </w: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0"/>
        </w:tabs>
        <w:ind w:firstLine="709"/>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pStyle w:val="Default"/>
        <w:ind w:left="5245" w:firstLine="709"/>
        <w:rPr>
          <w:sz w:val="28"/>
          <w:szCs w:val="28"/>
        </w:rPr>
      </w:pPr>
      <w:r w:rsidRPr="00466795">
        <w:rPr>
          <w:sz w:val="28"/>
          <w:szCs w:val="28"/>
        </w:rPr>
        <w:t xml:space="preserve"> </w:t>
      </w: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Pr="00466795" w:rsidRDefault="00466795" w:rsidP="00466795">
      <w:pPr>
        <w:pStyle w:val="Default"/>
        <w:ind w:left="5245" w:firstLine="709"/>
        <w:rPr>
          <w:sz w:val="28"/>
          <w:szCs w:val="28"/>
        </w:rPr>
      </w:pPr>
    </w:p>
    <w:p w:rsidR="00466795" w:rsidRDefault="00466795" w:rsidP="00466795">
      <w:pPr>
        <w:pStyle w:val="Default"/>
        <w:ind w:left="5245" w:firstLine="709"/>
        <w:rPr>
          <w:sz w:val="28"/>
          <w:szCs w:val="28"/>
        </w:rPr>
      </w:pPr>
    </w:p>
    <w:p w:rsidR="0012699A" w:rsidRDefault="0012699A" w:rsidP="00466795">
      <w:pPr>
        <w:pStyle w:val="Default"/>
        <w:ind w:left="5245" w:firstLine="709"/>
        <w:rPr>
          <w:sz w:val="28"/>
          <w:szCs w:val="28"/>
        </w:rPr>
      </w:pPr>
    </w:p>
    <w:p w:rsidR="0012699A" w:rsidRPr="00466795" w:rsidRDefault="0012699A" w:rsidP="00466795">
      <w:pPr>
        <w:pStyle w:val="Default"/>
        <w:ind w:left="5245" w:firstLine="709"/>
        <w:rPr>
          <w:sz w:val="28"/>
          <w:szCs w:val="28"/>
        </w:rPr>
      </w:pPr>
    </w:p>
    <w:p w:rsidR="00466795" w:rsidRPr="00466795" w:rsidRDefault="00466795" w:rsidP="00466795">
      <w:pPr>
        <w:pStyle w:val="Default"/>
        <w:jc w:val="center"/>
        <w:rPr>
          <w:sz w:val="28"/>
          <w:szCs w:val="28"/>
        </w:rPr>
      </w:pPr>
      <w:r w:rsidRPr="00466795">
        <w:rPr>
          <w:sz w:val="28"/>
          <w:szCs w:val="28"/>
        </w:rPr>
        <w:t xml:space="preserve">                           </w:t>
      </w:r>
    </w:p>
    <w:p w:rsidR="00466795" w:rsidRPr="00466795" w:rsidRDefault="00466795" w:rsidP="00466795">
      <w:pPr>
        <w:pStyle w:val="Default"/>
        <w:jc w:val="center"/>
        <w:rPr>
          <w:sz w:val="28"/>
          <w:szCs w:val="28"/>
        </w:rPr>
      </w:pPr>
    </w:p>
    <w:p w:rsidR="00466795" w:rsidRPr="00466795" w:rsidRDefault="00466795" w:rsidP="00466795">
      <w:pPr>
        <w:pStyle w:val="Default"/>
        <w:jc w:val="center"/>
      </w:pPr>
      <w:r w:rsidRPr="00466795">
        <w:lastRenderedPageBreak/>
        <w:t xml:space="preserve">                                     Приложение 1</w:t>
      </w:r>
    </w:p>
    <w:p w:rsidR="00466795" w:rsidRPr="00466795" w:rsidRDefault="00466795" w:rsidP="00466795">
      <w:pPr>
        <w:pStyle w:val="Default"/>
        <w:jc w:val="center"/>
      </w:pPr>
      <w:r w:rsidRPr="00466795">
        <w:t xml:space="preserve">                                                           к Порядку ведения реестра</w:t>
      </w:r>
    </w:p>
    <w:p w:rsidR="00466795" w:rsidRPr="00466795" w:rsidRDefault="00466795" w:rsidP="00466795">
      <w:pPr>
        <w:pStyle w:val="Default"/>
        <w:jc w:val="center"/>
      </w:pPr>
      <w:r w:rsidRPr="00466795">
        <w:t xml:space="preserve">                                                             муниципального имущества</w:t>
      </w:r>
    </w:p>
    <w:p w:rsidR="00466795" w:rsidRPr="00466795" w:rsidRDefault="00466795" w:rsidP="00466795">
      <w:pPr>
        <w:tabs>
          <w:tab w:val="left" w:pos="1184"/>
        </w:tabs>
        <w:ind w:firstLine="709"/>
        <w:jc w:val="center"/>
        <w:rPr>
          <w:rFonts w:ascii="Times New Roman" w:hAnsi="Times New Roman"/>
          <w:szCs w:val="24"/>
        </w:rPr>
      </w:pPr>
      <w:r w:rsidRPr="00466795">
        <w:rPr>
          <w:rFonts w:ascii="Times New Roman" w:hAnsi="Times New Roman"/>
          <w:szCs w:val="24"/>
        </w:rPr>
        <w:t xml:space="preserve">                                                      Приазовского муниципального </w:t>
      </w: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t xml:space="preserve">                                                                                    округа Запорожской области</w:t>
      </w:r>
    </w:p>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ind w:firstLine="709"/>
        <w:jc w:val="center"/>
        <w:rPr>
          <w:rFonts w:ascii="Times New Roman" w:hAnsi="Times New Roman"/>
          <w:sz w:val="28"/>
          <w:szCs w:val="28"/>
        </w:rPr>
      </w:pPr>
      <w:r w:rsidRPr="00466795">
        <w:rPr>
          <w:rFonts w:ascii="Times New Roman" w:hAnsi="Times New Roman"/>
          <w:b/>
          <w:bCs/>
          <w:sz w:val="28"/>
          <w:szCs w:val="28"/>
        </w:rPr>
        <w:t>Коды населенных пунктов, входящих в состав муниципального образования Приазовский муниципальный округ Запорожской области</w:t>
      </w:r>
    </w:p>
    <w:p w:rsidR="00466795" w:rsidRPr="00466795" w:rsidRDefault="00466795" w:rsidP="00466795">
      <w:pPr>
        <w:tabs>
          <w:tab w:val="left" w:pos="1184"/>
        </w:tabs>
        <w:ind w:firstLine="709"/>
        <w:jc w:val="both"/>
        <w:rPr>
          <w:rFonts w:ascii="Times New Roman" w:hAnsi="Times New Roman"/>
          <w:sz w:val="28"/>
          <w:szCs w:val="28"/>
        </w:rPr>
      </w:pPr>
    </w:p>
    <w:tbl>
      <w:tblPr>
        <w:tblStyle w:val="ab"/>
        <w:tblW w:w="9348" w:type="dxa"/>
        <w:jc w:val="center"/>
        <w:tblLook w:val="04A0" w:firstRow="1" w:lastRow="0" w:firstColumn="1" w:lastColumn="0" w:noHBand="0" w:noVBand="1"/>
      </w:tblPr>
      <w:tblGrid>
        <w:gridCol w:w="686"/>
        <w:gridCol w:w="4037"/>
        <w:gridCol w:w="742"/>
        <w:gridCol w:w="3883"/>
      </w:tblGrid>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Код</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Наименование населенного пункта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Код</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Наименование населенного пункта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01</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пгт. Приазовское</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27</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Калиновка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02</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пгт. Нововасильевка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28</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Маковка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03</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Александровка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29</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Марьяновка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04</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Анно-Апанлынка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30</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Мироновка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05</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Анновка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31</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Надеждино</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06</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Бабановка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32</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Нечкино</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07</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Белореченское</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33</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Николаевка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08</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Беседовка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34</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Новоалександровка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09</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Богдановка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35</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Новоивановка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10</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Ботиево</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36</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Новоконстантиновка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11</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Викторовка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37</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Новониколаевка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12</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Вишневое</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38</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Новопокровка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13</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Владимировка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39</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Новоспасское</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14</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Волна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40</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Ореховка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15</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Воскресенка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41</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Петровка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16</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Гаммовка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42</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Южное</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17</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Гирсовка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43</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Приморский Посад</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18</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Георгиевка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44</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Прудентово</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19</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Громовка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45</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Розовка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20</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Девнинское</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46</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Степановка Вторая</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21</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Дмитриевка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47</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Степановка Первая</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22</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Добревка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48</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Строгановка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23</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Дунаевка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49</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Таврическое</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24</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Октябрьское</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50</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Федоровка</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25</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Ивановка</w:t>
            </w:r>
          </w:p>
        </w:tc>
        <w:tc>
          <w:tcPr>
            <w:tcW w:w="742"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51</w:t>
            </w:r>
          </w:p>
        </w:tc>
        <w:tc>
          <w:tcPr>
            <w:tcW w:w="3883"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Шевченко</w:t>
            </w:r>
          </w:p>
        </w:tc>
      </w:tr>
      <w:tr w:rsidR="00466795" w:rsidRPr="00466795" w:rsidTr="00466795">
        <w:trPr>
          <w:jc w:val="center"/>
        </w:trPr>
        <w:tc>
          <w:tcPr>
            <w:tcW w:w="686"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26</w:t>
            </w:r>
          </w:p>
        </w:tc>
        <w:tc>
          <w:tcPr>
            <w:tcW w:w="403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село Игоревка</w:t>
            </w:r>
          </w:p>
        </w:tc>
        <w:tc>
          <w:tcPr>
            <w:tcW w:w="742" w:type="dxa"/>
          </w:tcPr>
          <w:p w:rsidR="00466795" w:rsidRPr="00466795" w:rsidRDefault="00466795" w:rsidP="00466795">
            <w:pPr>
              <w:tabs>
                <w:tab w:val="left" w:pos="1184"/>
              </w:tabs>
              <w:jc w:val="center"/>
              <w:rPr>
                <w:rFonts w:ascii="Times New Roman" w:hAnsi="Times New Roman"/>
                <w:sz w:val="28"/>
                <w:szCs w:val="28"/>
              </w:rPr>
            </w:pPr>
          </w:p>
        </w:tc>
        <w:tc>
          <w:tcPr>
            <w:tcW w:w="3883" w:type="dxa"/>
          </w:tcPr>
          <w:p w:rsidR="00466795" w:rsidRPr="00466795" w:rsidRDefault="00466795" w:rsidP="00466795">
            <w:pPr>
              <w:tabs>
                <w:tab w:val="left" w:pos="1184"/>
              </w:tabs>
              <w:jc w:val="center"/>
              <w:rPr>
                <w:rFonts w:ascii="Times New Roman" w:hAnsi="Times New Roman"/>
                <w:sz w:val="28"/>
                <w:szCs w:val="28"/>
              </w:rPr>
            </w:pPr>
          </w:p>
        </w:tc>
      </w:tr>
    </w:tbl>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p>
    <w:p w:rsidR="00466795" w:rsidRDefault="00466795" w:rsidP="00466795">
      <w:pPr>
        <w:tabs>
          <w:tab w:val="left" w:pos="1184"/>
        </w:tabs>
        <w:ind w:firstLine="709"/>
        <w:jc w:val="both"/>
        <w:rPr>
          <w:rFonts w:ascii="Times New Roman" w:hAnsi="Times New Roman"/>
          <w:sz w:val="28"/>
          <w:szCs w:val="28"/>
        </w:rPr>
      </w:pPr>
    </w:p>
    <w:p w:rsidR="0012699A" w:rsidRDefault="0012699A" w:rsidP="00466795">
      <w:pPr>
        <w:tabs>
          <w:tab w:val="left" w:pos="1184"/>
        </w:tabs>
        <w:ind w:firstLine="709"/>
        <w:jc w:val="both"/>
        <w:rPr>
          <w:rFonts w:ascii="Times New Roman" w:hAnsi="Times New Roman"/>
          <w:sz w:val="28"/>
          <w:szCs w:val="28"/>
        </w:rPr>
      </w:pPr>
    </w:p>
    <w:p w:rsidR="0012699A" w:rsidRDefault="0012699A" w:rsidP="00466795">
      <w:pPr>
        <w:tabs>
          <w:tab w:val="left" w:pos="1184"/>
        </w:tabs>
        <w:ind w:firstLine="709"/>
        <w:jc w:val="both"/>
        <w:rPr>
          <w:rFonts w:ascii="Times New Roman" w:hAnsi="Times New Roman"/>
          <w:sz w:val="28"/>
          <w:szCs w:val="28"/>
        </w:rPr>
      </w:pPr>
    </w:p>
    <w:p w:rsidR="0012699A" w:rsidRPr="00466795" w:rsidRDefault="0012699A" w:rsidP="00466795">
      <w:pPr>
        <w:tabs>
          <w:tab w:val="left" w:pos="1184"/>
        </w:tabs>
        <w:ind w:firstLine="709"/>
        <w:jc w:val="both"/>
        <w:rPr>
          <w:rFonts w:ascii="Times New Roman" w:hAnsi="Times New Roman"/>
          <w:sz w:val="28"/>
          <w:szCs w:val="28"/>
        </w:rPr>
      </w:pPr>
    </w:p>
    <w:p w:rsidR="00466795" w:rsidRPr="00466795" w:rsidRDefault="00466795" w:rsidP="00466795">
      <w:pPr>
        <w:tabs>
          <w:tab w:val="left" w:pos="1184"/>
        </w:tabs>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lastRenderedPageBreak/>
        <w:t xml:space="preserve">                            </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 w:val="28"/>
          <w:szCs w:val="28"/>
        </w:rPr>
        <w:t xml:space="preserve">                            </w:t>
      </w:r>
      <w:r w:rsidRPr="00466795">
        <w:rPr>
          <w:rFonts w:ascii="Times New Roman" w:hAnsi="Times New Roman"/>
          <w:szCs w:val="24"/>
        </w:rPr>
        <w:t>Приложение 2</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к Порядку ведения реестра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муниципального имущества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rPr>
        <w:t xml:space="preserve">                         </w:t>
      </w:r>
      <w:r w:rsidRPr="00466795">
        <w:rPr>
          <w:rFonts w:ascii="Times New Roman" w:hAnsi="Times New Roman"/>
          <w:szCs w:val="24"/>
        </w:rPr>
        <w:t xml:space="preserve">Приазовского муниципального </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rPr>
        <w:t xml:space="preserve">                         </w:t>
      </w:r>
      <w:r w:rsidRPr="00466795">
        <w:rPr>
          <w:rFonts w:ascii="Times New Roman" w:hAnsi="Times New Roman"/>
          <w:szCs w:val="24"/>
        </w:rPr>
        <w:t xml:space="preserve">округа Запорожской области            </w:t>
      </w:r>
    </w:p>
    <w:p w:rsidR="00466795" w:rsidRPr="00466795" w:rsidRDefault="00466795" w:rsidP="00466795">
      <w:pPr>
        <w:tabs>
          <w:tab w:val="left" w:pos="1184"/>
        </w:tabs>
        <w:jc w:val="center"/>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ВЫПИСКА № ______</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из реестра муниципального имущества Приазовского муниципального округа Запорожской области</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на «____» ______________20___г.</w:t>
      </w:r>
    </w:p>
    <w:p w:rsidR="00466795" w:rsidRPr="00466795" w:rsidRDefault="00466795" w:rsidP="00466795">
      <w:pPr>
        <w:tabs>
          <w:tab w:val="left" w:pos="1184"/>
        </w:tabs>
        <w:jc w:val="center"/>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p>
    <w:tbl>
      <w:tblPr>
        <w:tblStyle w:val="ab"/>
        <w:tblW w:w="0" w:type="auto"/>
        <w:tblLook w:val="04A0" w:firstRow="1" w:lastRow="0" w:firstColumn="1" w:lastColumn="0" w:noHBand="0" w:noVBand="1"/>
      </w:tblPr>
      <w:tblGrid>
        <w:gridCol w:w="9349"/>
      </w:tblGrid>
      <w:tr w:rsidR="00466795" w:rsidRPr="00466795" w:rsidTr="00466795">
        <w:tc>
          <w:tcPr>
            <w:tcW w:w="10139" w:type="dxa"/>
          </w:tcPr>
          <w:p w:rsidR="00466795" w:rsidRPr="00466795" w:rsidRDefault="00466795" w:rsidP="00466795">
            <w:pPr>
              <w:tabs>
                <w:tab w:val="left" w:pos="1184"/>
              </w:tabs>
              <w:jc w:val="both"/>
              <w:rPr>
                <w:rFonts w:ascii="Times New Roman" w:hAnsi="Times New Roman"/>
                <w:szCs w:val="24"/>
              </w:rPr>
            </w:pPr>
            <w:r w:rsidRPr="00466795">
              <w:rPr>
                <w:rFonts w:ascii="Times New Roman" w:hAnsi="Times New Roman"/>
                <w:sz w:val="28"/>
                <w:szCs w:val="28"/>
              </w:rPr>
              <w:t>Заявитель</w:t>
            </w:r>
            <w:r w:rsidRPr="00466795">
              <w:rPr>
                <w:rFonts w:ascii="Times New Roman" w:hAnsi="Times New Roman"/>
                <w:szCs w:val="24"/>
              </w:rPr>
              <w:t xml:space="preserve"> _______________________________________________________________________</w:t>
            </w:r>
          </w:p>
        </w:tc>
      </w:tr>
      <w:tr w:rsidR="00466795" w:rsidRPr="00466795" w:rsidTr="00466795">
        <w:tc>
          <w:tcPr>
            <w:tcW w:w="10139" w:type="dxa"/>
          </w:tcPr>
          <w:p w:rsidR="00466795" w:rsidRPr="00466795" w:rsidRDefault="00466795" w:rsidP="00466795">
            <w:pPr>
              <w:tabs>
                <w:tab w:val="left" w:pos="1184"/>
              </w:tabs>
              <w:jc w:val="center"/>
              <w:rPr>
                <w:rFonts w:ascii="Times New Roman" w:hAnsi="Times New Roman"/>
              </w:rPr>
            </w:pPr>
            <w:r w:rsidRPr="00466795">
              <w:rPr>
                <w:rFonts w:ascii="Times New Roman" w:hAnsi="Times New Roman"/>
              </w:rPr>
              <w:t xml:space="preserve">                      (</w:t>
            </w:r>
            <w:r w:rsidRPr="00466795">
              <w:rPr>
                <w:rFonts w:ascii="Times New Roman" w:hAnsi="Times New Roman"/>
                <w:sz w:val="18"/>
                <w:szCs w:val="18"/>
              </w:rPr>
              <w:t>наименование юридического лица; фамилия, имя, отчество (при наличии) физического лица)</w:t>
            </w:r>
          </w:p>
        </w:tc>
      </w:tr>
    </w:tbl>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spacing w:after="160" w:line="259" w:lineRule="auto"/>
        <w:jc w:val="both"/>
        <w:rPr>
          <w:rFonts w:ascii="Times New Roman" w:eastAsia="Calibri" w:hAnsi="Times New Roman"/>
          <w:szCs w:val="24"/>
        </w:rPr>
      </w:pPr>
      <w:r w:rsidRPr="00466795">
        <w:rPr>
          <w:rFonts w:ascii="Times New Roman" w:eastAsia="Calibri" w:hAnsi="Times New Roman"/>
          <w:szCs w:val="24"/>
        </w:rPr>
        <w:t>Настоящая выписка из реестра  муниципального имущества Приазовского муниципального округа Запорожской области содержит сведения о (об)</w:t>
      </w:r>
    </w:p>
    <w:tbl>
      <w:tblPr>
        <w:tblW w:w="0" w:type="auto"/>
        <w:tblInd w:w="108" w:type="dxa"/>
        <w:tblLayout w:type="fixed"/>
        <w:tblLook w:val="0000" w:firstRow="0" w:lastRow="0" w:firstColumn="0" w:lastColumn="0" w:noHBand="0" w:noVBand="0"/>
      </w:tblPr>
      <w:tblGrid>
        <w:gridCol w:w="4222"/>
        <w:gridCol w:w="1536"/>
        <w:gridCol w:w="3854"/>
      </w:tblGrid>
      <w:tr w:rsidR="00466795" w:rsidRPr="00466795" w:rsidTr="00466795">
        <w:tc>
          <w:tcPr>
            <w:tcW w:w="9612" w:type="dxa"/>
            <w:gridSpan w:val="3"/>
            <w:tcBorders>
              <w:bottom w:val="single" w:sz="4" w:space="0" w:color="auto"/>
            </w:tcBorders>
            <w:shd w:val="clear" w:color="auto" w:fill="auto"/>
          </w:tcPr>
          <w:p w:rsidR="00466795" w:rsidRPr="00466795" w:rsidRDefault="00466795" w:rsidP="00466795">
            <w:pPr>
              <w:spacing w:line="259" w:lineRule="auto"/>
              <w:jc w:val="center"/>
              <w:rPr>
                <w:rFonts w:ascii="Times New Roman" w:eastAsia="Calibri" w:hAnsi="Times New Roman"/>
                <w:b/>
                <w:szCs w:val="24"/>
              </w:rPr>
            </w:pPr>
          </w:p>
        </w:tc>
      </w:tr>
      <w:tr w:rsidR="00466795" w:rsidRPr="00466795" w:rsidTr="00466795">
        <w:tc>
          <w:tcPr>
            <w:tcW w:w="9612" w:type="dxa"/>
            <w:gridSpan w:val="3"/>
            <w:tcBorders>
              <w:top w:val="single" w:sz="4" w:space="0" w:color="auto"/>
            </w:tcBorders>
            <w:shd w:val="clear" w:color="auto" w:fill="auto"/>
          </w:tcPr>
          <w:p w:rsidR="00466795" w:rsidRPr="00466795" w:rsidRDefault="00466795" w:rsidP="00466795">
            <w:pPr>
              <w:spacing w:line="259" w:lineRule="auto"/>
              <w:jc w:val="center"/>
              <w:rPr>
                <w:rFonts w:ascii="Times New Roman" w:eastAsia="Calibri" w:hAnsi="Times New Roman"/>
                <w:sz w:val="20"/>
              </w:rPr>
            </w:pPr>
            <w:r w:rsidRPr="00466795">
              <w:rPr>
                <w:rFonts w:ascii="Times New Roman" w:eastAsia="Calibri" w:hAnsi="Times New Roman"/>
                <w:sz w:val="20"/>
              </w:rPr>
              <w:t>(полное наименование объекта учета реестра муниципального имущества муниципального образования Приазовский муниципальный округ Запорожской области в предложном падеже)</w:t>
            </w:r>
          </w:p>
        </w:tc>
      </w:tr>
      <w:tr w:rsidR="00466795" w:rsidRPr="00466795" w:rsidTr="00466795">
        <w:tc>
          <w:tcPr>
            <w:tcW w:w="4222" w:type="dxa"/>
            <w:shd w:val="clear" w:color="auto" w:fill="auto"/>
            <w:vAlign w:val="center"/>
          </w:tcPr>
          <w:p w:rsidR="00466795" w:rsidRPr="00466795" w:rsidRDefault="00466795" w:rsidP="00466795">
            <w:pPr>
              <w:suppressAutoHyphens/>
              <w:autoSpaceDE w:val="0"/>
              <w:rPr>
                <w:rFonts w:ascii="Times New Roman" w:hAnsi="Times New Roman"/>
                <w:kern w:val="2"/>
                <w:sz w:val="20"/>
                <w:lang w:eastAsia="zh-CN"/>
              </w:rPr>
            </w:pPr>
            <w:r w:rsidRPr="00466795">
              <w:rPr>
                <w:rFonts w:ascii="Times New Roman" w:hAnsi="Times New Roman"/>
                <w:kern w:val="2"/>
                <w:sz w:val="28"/>
                <w:szCs w:val="28"/>
                <w:lang w:eastAsia="zh-CN"/>
              </w:rPr>
              <w:t xml:space="preserve">  _№______________________</w:t>
            </w:r>
          </w:p>
        </w:tc>
        <w:tc>
          <w:tcPr>
            <w:tcW w:w="1536" w:type="dxa"/>
            <w:shd w:val="clear" w:color="auto" w:fill="auto"/>
            <w:vAlign w:val="center"/>
          </w:tcPr>
          <w:p w:rsidR="00466795" w:rsidRPr="00466795" w:rsidRDefault="00466795" w:rsidP="00466795">
            <w:pPr>
              <w:suppressAutoHyphens/>
              <w:autoSpaceDE w:val="0"/>
              <w:snapToGrid w:val="0"/>
              <w:jc w:val="center"/>
              <w:rPr>
                <w:rFonts w:ascii="Times New Roman" w:hAnsi="Times New Roman"/>
                <w:kern w:val="2"/>
                <w:sz w:val="20"/>
                <w:lang w:eastAsia="zh-CN"/>
              </w:rPr>
            </w:pPr>
          </w:p>
        </w:tc>
        <w:tc>
          <w:tcPr>
            <w:tcW w:w="3854" w:type="dxa"/>
            <w:shd w:val="clear" w:color="auto" w:fill="auto"/>
            <w:vAlign w:val="center"/>
          </w:tcPr>
          <w:p w:rsidR="00466795" w:rsidRPr="00466795" w:rsidRDefault="00466795" w:rsidP="00466795">
            <w:pPr>
              <w:suppressAutoHyphens/>
              <w:autoSpaceDE w:val="0"/>
              <w:jc w:val="center"/>
              <w:rPr>
                <w:rFonts w:ascii="Times New Roman" w:hAnsi="Times New Roman"/>
                <w:kern w:val="2"/>
                <w:sz w:val="20"/>
                <w:lang w:eastAsia="zh-CN"/>
              </w:rPr>
            </w:pPr>
            <w:r w:rsidRPr="00466795">
              <w:rPr>
                <w:rFonts w:ascii="Times New Roman" w:hAnsi="Times New Roman"/>
                <w:kern w:val="2"/>
                <w:sz w:val="20"/>
                <w:lang w:eastAsia="zh-CN"/>
              </w:rPr>
              <w:t>_____________________________</w:t>
            </w:r>
          </w:p>
        </w:tc>
      </w:tr>
      <w:tr w:rsidR="00466795" w:rsidRPr="00466795" w:rsidTr="00466795">
        <w:trPr>
          <w:trHeight w:val="197"/>
        </w:trPr>
        <w:tc>
          <w:tcPr>
            <w:tcW w:w="4222" w:type="dxa"/>
            <w:shd w:val="clear" w:color="auto" w:fill="auto"/>
          </w:tcPr>
          <w:p w:rsidR="00466795" w:rsidRPr="00466795" w:rsidRDefault="00466795" w:rsidP="00466795">
            <w:pPr>
              <w:tabs>
                <w:tab w:val="left" w:pos="207"/>
                <w:tab w:val="center" w:pos="2003"/>
              </w:tabs>
              <w:rPr>
                <w:rFonts w:ascii="Times New Roman" w:eastAsia="Calibri" w:hAnsi="Times New Roman"/>
              </w:rPr>
            </w:pPr>
            <w:r w:rsidRPr="00466795">
              <w:rPr>
                <w:rFonts w:ascii="Times New Roman" w:eastAsia="Calibri" w:hAnsi="Times New Roman"/>
                <w:sz w:val="12"/>
                <w:szCs w:val="12"/>
              </w:rPr>
              <w:tab/>
              <w:t xml:space="preserve">         (</w:t>
            </w:r>
            <w:r w:rsidRPr="00466795">
              <w:rPr>
                <w:rFonts w:ascii="Times New Roman" w:eastAsia="Calibri" w:hAnsi="Times New Roman"/>
                <w:sz w:val="18"/>
                <w:szCs w:val="18"/>
              </w:rPr>
              <w:t>реестровый номер имущества)</w:t>
            </w:r>
          </w:p>
        </w:tc>
        <w:tc>
          <w:tcPr>
            <w:tcW w:w="1536" w:type="dxa"/>
            <w:shd w:val="clear" w:color="auto" w:fill="auto"/>
          </w:tcPr>
          <w:p w:rsidR="00466795" w:rsidRPr="00466795" w:rsidRDefault="00466795" w:rsidP="00466795">
            <w:pPr>
              <w:snapToGrid w:val="0"/>
              <w:jc w:val="center"/>
              <w:rPr>
                <w:rFonts w:ascii="Times New Roman" w:eastAsia="Calibri" w:hAnsi="Times New Roman"/>
              </w:rPr>
            </w:pPr>
          </w:p>
        </w:tc>
        <w:tc>
          <w:tcPr>
            <w:tcW w:w="3854" w:type="dxa"/>
            <w:shd w:val="clear" w:color="auto" w:fill="auto"/>
          </w:tcPr>
          <w:p w:rsidR="00466795" w:rsidRPr="00466795" w:rsidRDefault="00466795" w:rsidP="00466795">
            <w:pPr>
              <w:jc w:val="center"/>
              <w:rPr>
                <w:rFonts w:ascii="Times New Roman" w:eastAsia="Calibri" w:hAnsi="Times New Roman"/>
                <w:sz w:val="20"/>
              </w:rPr>
            </w:pPr>
            <w:r w:rsidRPr="00466795">
              <w:rPr>
                <w:rFonts w:ascii="Times New Roman" w:eastAsia="Calibri" w:hAnsi="Times New Roman"/>
                <w:sz w:val="20"/>
              </w:rPr>
              <w:t>(дата присвоения реестрового номера)</w:t>
            </w:r>
          </w:p>
        </w:tc>
      </w:tr>
    </w:tbl>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Cs w:val="24"/>
        </w:rPr>
      </w:pPr>
      <w:r w:rsidRPr="00466795">
        <w:rPr>
          <w:rFonts w:ascii="Times New Roman" w:hAnsi="Times New Roman"/>
          <w:szCs w:val="24"/>
        </w:rPr>
        <w:t>1.Сведения об объекте учета, являющемся недвижимым (движимым) имуществом</w:t>
      </w:r>
    </w:p>
    <w:tbl>
      <w:tblPr>
        <w:tblStyle w:val="ab"/>
        <w:tblW w:w="0" w:type="auto"/>
        <w:tblLook w:val="04A0" w:firstRow="1" w:lastRow="0" w:firstColumn="1" w:lastColumn="0" w:noHBand="0" w:noVBand="1"/>
      </w:tblPr>
      <w:tblGrid>
        <w:gridCol w:w="4704"/>
        <w:gridCol w:w="4645"/>
      </w:tblGrid>
      <w:tr w:rsidR="00466795" w:rsidRPr="00466795" w:rsidTr="00466795">
        <w:tc>
          <w:tcPr>
            <w:tcW w:w="5069" w:type="dxa"/>
            <w:tcBorders>
              <w:lef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Наименование сведений</w:t>
            </w:r>
          </w:p>
        </w:tc>
        <w:tc>
          <w:tcPr>
            <w:tcW w:w="5070" w:type="dxa"/>
            <w:tcBorders>
              <w:righ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Значения сведений</w:t>
            </w:r>
          </w:p>
        </w:tc>
      </w:tr>
      <w:tr w:rsidR="00466795" w:rsidRPr="00466795" w:rsidTr="00466795">
        <w:tc>
          <w:tcPr>
            <w:tcW w:w="5069" w:type="dxa"/>
            <w:tcBorders>
              <w:lef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1</w:t>
            </w:r>
          </w:p>
        </w:tc>
        <w:tc>
          <w:tcPr>
            <w:tcW w:w="5070" w:type="dxa"/>
            <w:tcBorders>
              <w:righ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2</w:t>
            </w:r>
          </w:p>
        </w:tc>
      </w:tr>
      <w:tr w:rsidR="00466795" w:rsidRPr="00466795" w:rsidTr="00466795">
        <w:tc>
          <w:tcPr>
            <w:tcW w:w="5069" w:type="dxa"/>
            <w:tcBorders>
              <w:left w:val="nil"/>
            </w:tcBorders>
          </w:tcPr>
          <w:p w:rsidR="00466795" w:rsidRPr="00466795" w:rsidRDefault="00466795" w:rsidP="00466795">
            <w:pPr>
              <w:tabs>
                <w:tab w:val="left" w:pos="1184"/>
              </w:tabs>
              <w:jc w:val="both"/>
              <w:rPr>
                <w:rFonts w:ascii="Times New Roman" w:hAnsi="Times New Roman"/>
                <w:sz w:val="28"/>
                <w:szCs w:val="28"/>
              </w:rPr>
            </w:pPr>
          </w:p>
        </w:tc>
        <w:tc>
          <w:tcPr>
            <w:tcW w:w="5070" w:type="dxa"/>
            <w:tcBorders>
              <w:right w:val="nil"/>
            </w:tcBorders>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5069" w:type="dxa"/>
            <w:tcBorders>
              <w:left w:val="nil"/>
            </w:tcBorders>
          </w:tcPr>
          <w:p w:rsidR="00466795" w:rsidRPr="00466795" w:rsidRDefault="00466795" w:rsidP="00466795">
            <w:pPr>
              <w:tabs>
                <w:tab w:val="left" w:pos="1184"/>
              </w:tabs>
              <w:jc w:val="both"/>
              <w:rPr>
                <w:rFonts w:ascii="Times New Roman" w:hAnsi="Times New Roman"/>
                <w:sz w:val="28"/>
                <w:szCs w:val="28"/>
              </w:rPr>
            </w:pPr>
          </w:p>
        </w:tc>
        <w:tc>
          <w:tcPr>
            <w:tcW w:w="5070" w:type="dxa"/>
            <w:tcBorders>
              <w:right w:val="nil"/>
            </w:tcBorders>
          </w:tcPr>
          <w:p w:rsidR="00466795" w:rsidRPr="00466795" w:rsidRDefault="00466795" w:rsidP="00466795">
            <w:pPr>
              <w:tabs>
                <w:tab w:val="left" w:pos="1184"/>
              </w:tabs>
              <w:jc w:val="both"/>
              <w:rPr>
                <w:rFonts w:ascii="Times New Roman" w:hAnsi="Times New Roman"/>
                <w:sz w:val="28"/>
                <w:szCs w:val="28"/>
              </w:rPr>
            </w:pPr>
          </w:p>
        </w:tc>
      </w:tr>
    </w:tbl>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Cs w:val="24"/>
        </w:rPr>
      </w:pPr>
      <w:r w:rsidRPr="00466795">
        <w:rPr>
          <w:rFonts w:ascii="Times New Roman" w:hAnsi="Times New Roman"/>
          <w:szCs w:val="24"/>
        </w:rPr>
        <w:t>2.  Информация об изменении сведений об объекте учета муниципального имущества</w:t>
      </w:r>
    </w:p>
    <w:p w:rsidR="00466795" w:rsidRPr="00466795" w:rsidRDefault="00466795" w:rsidP="00466795">
      <w:pPr>
        <w:tabs>
          <w:tab w:val="left" w:pos="1184"/>
        </w:tabs>
        <w:jc w:val="both"/>
        <w:rPr>
          <w:rFonts w:ascii="Times New Roman" w:hAnsi="Times New Roman"/>
          <w:szCs w:val="24"/>
        </w:rPr>
      </w:pPr>
    </w:p>
    <w:tbl>
      <w:tblPr>
        <w:tblStyle w:val="ab"/>
        <w:tblW w:w="0" w:type="auto"/>
        <w:tblLook w:val="04A0" w:firstRow="1" w:lastRow="0" w:firstColumn="1" w:lastColumn="0" w:noHBand="0" w:noVBand="1"/>
      </w:tblPr>
      <w:tblGrid>
        <w:gridCol w:w="3159"/>
        <w:gridCol w:w="3086"/>
        <w:gridCol w:w="3104"/>
      </w:tblGrid>
      <w:tr w:rsidR="00466795" w:rsidRPr="00466795" w:rsidTr="00466795">
        <w:tc>
          <w:tcPr>
            <w:tcW w:w="3379" w:type="dxa"/>
            <w:tcBorders>
              <w:lef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Наименование изменения</w:t>
            </w:r>
          </w:p>
        </w:tc>
        <w:tc>
          <w:tcPr>
            <w:tcW w:w="3380" w:type="dxa"/>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Значение сведений</w:t>
            </w:r>
          </w:p>
        </w:tc>
        <w:tc>
          <w:tcPr>
            <w:tcW w:w="3380" w:type="dxa"/>
            <w:tcBorders>
              <w:righ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Дата изменения</w:t>
            </w:r>
          </w:p>
        </w:tc>
      </w:tr>
      <w:tr w:rsidR="00466795" w:rsidRPr="00466795" w:rsidTr="00466795">
        <w:tc>
          <w:tcPr>
            <w:tcW w:w="3379" w:type="dxa"/>
            <w:tcBorders>
              <w:lef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1</w:t>
            </w:r>
          </w:p>
        </w:tc>
        <w:tc>
          <w:tcPr>
            <w:tcW w:w="3380" w:type="dxa"/>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2</w:t>
            </w:r>
          </w:p>
        </w:tc>
        <w:tc>
          <w:tcPr>
            <w:tcW w:w="3380" w:type="dxa"/>
            <w:tcBorders>
              <w:right w:val="nil"/>
            </w:tcBorders>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3</w:t>
            </w:r>
          </w:p>
        </w:tc>
      </w:tr>
      <w:tr w:rsidR="00466795" w:rsidRPr="00466795" w:rsidTr="00466795">
        <w:tc>
          <w:tcPr>
            <w:tcW w:w="3379" w:type="dxa"/>
            <w:tcBorders>
              <w:left w:val="nil"/>
            </w:tcBorders>
          </w:tcPr>
          <w:p w:rsidR="00466795" w:rsidRPr="00466795" w:rsidRDefault="00466795" w:rsidP="00466795">
            <w:pPr>
              <w:tabs>
                <w:tab w:val="left" w:pos="1184"/>
              </w:tabs>
              <w:jc w:val="center"/>
              <w:rPr>
                <w:rFonts w:ascii="Times New Roman" w:hAnsi="Times New Roman"/>
                <w:szCs w:val="24"/>
              </w:rPr>
            </w:pPr>
          </w:p>
        </w:tc>
        <w:tc>
          <w:tcPr>
            <w:tcW w:w="3380" w:type="dxa"/>
          </w:tcPr>
          <w:p w:rsidR="00466795" w:rsidRPr="00466795" w:rsidRDefault="00466795" w:rsidP="00466795">
            <w:pPr>
              <w:tabs>
                <w:tab w:val="left" w:pos="1184"/>
              </w:tabs>
              <w:jc w:val="center"/>
              <w:rPr>
                <w:rFonts w:ascii="Times New Roman" w:hAnsi="Times New Roman"/>
                <w:szCs w:val="24"/>
              </w:rPr>
            </w:pPr>
          </w:p>
        </w:tc>
        <w:tc>
          <w:tcPr>
            <w:tcW w:w="3380" w:type="dxa"/>
            <w:tcBorders>
              <w:right w:val="nil"/>
            </w:tcBorders>
          </w:tcPr>
          <w:p w:rsidR="00466795" w:rsidRPr="00466795" w:rsidRDefault="00466795" w:rsidP="00466795">
            <w:pPr>
              <w:tabs>
                <w:tab w:val="left" w:pos="1184"/>
              </w:tabs>
              <w:jc w:val="center"/>
              <w:rPr>
                <w:rFonts w:ascii="Times New Roman" w:hAnsi="Times New Roman"/>
                <w:szCs w:val="24"/>
              </w:rPr>
            </w:pPr>
          </w:p>
        </w:tc>
      </w:tr>
      <w:tr w:rsidR="00466795" w:rsidRPr="00466795" w:rsidTr="00466795">
        <w:tc>
          <w:tcPr>
            <w:tcW w:w="3379" w:type="dxa"/>
            <w:tcBorders>
              <w:left w:val="nil"/>
            </w:tcBorders>
          </w:tcPr>
          <w:p w:rsidR="00466795" w:rsidRPr="00466795" w:rsidRDefault="00466795" w:rsidP="00466795">
            <w:pPr>
              <w:tabs>
                <w:tab w:val="left" w:pos="1184"/>
              </w:tabs>
              <w:jc w:val="center"/>
              <w:rPr>
                <w:rFonts w:ascii="Times New Roman" w:hAnsi="Times New Roman"/>
                <w:szCs w:val="24"/>
              </w:rPr>
            </w:pPr>
          </w:p>
        </w:tc>
        <w:tc>
          <w:tcPr>
            <w:tcW w:w="3380" w:type="dxa"/>
          </w:tcPr>
          <w:p w:rsidR="00466795" w:rsidRPr="00466795" w:rsidRDefault="00466795" w:rsidP="00466795">
            <w:pPr>
              <w:tabs>
                <w:tab w:val="left" w:pos="1184"/>
              </w:tabs>
              <w:jc w:val="center"/>
              <w:rPr>
                <w:rFonts w:ascii="Times New Roman" w:hAnsi="Times New Roman"/>
                <w:szCs w:val="24"/>
              </w:rPr>
            </w:pPr>
          </w:p>
        </w:tc>
        <w:tc>
          <w:tcPr>
            <w:tcW w:w="3380" w:type="dxa"/>
            <w:tcBorders>
              <w:right w:val="nil"/>
            </w:tcBorders>
          </w:tcPr>
          <w:p w:rsidR="00466795" w:rsidRPr="00466795" w:rsidRDefault="00466795" w:rsidP="00466795">
            <w:pPr>
              <w:tabs>
                <w:tab w:val="left" w:pos="1184"/>
              </w:tabs>
              <w:jc w:val="center"/>
              <w:rPr>
                <w:rFonts w:ascii="Times New Roman" w:hAnsi="Times New Roman"/>
                <w:szCs w:val="24"/>
              </w:rPr>
            </w:pPr>
          </w:p>
        </w:tc>
      </w:tr>
    </w:tbl>
    <w:p w:rsidR="00466795" w:rsidRPr="00466795" w:rsidRDefault="00466795"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Cs w:val="24"/>
        </w:rPr>
      </w:pPr>
    </w:p>
    <w:tbl>
      <w:tblPr>
        <w:tblStyle w:val="ab"/>
        <w:tblW w:w="0" w:type="auto"/>
        <w:tblLook w:val="04A0" w:firstRow="1" w:lastRow="0" w:firstColumn="1" w:lastColumn="0" w:noHBand="0" w:noVBand="1"/>
      </w:tblPr>
      <w:tblGrid>
        <w:gridCol w:w="3553"/>
        <w:gridCol w:w="2719"/>
        <w:gridCol w:w="3077"/>
      </w:tblGrid>
      <w:tr w:rsidR="00466795" w:rsidRPr="00466795" w:rsidTr="00466795">
        <w:tc>
          <w:tcPr>
            <w:tcW w:w="3936" w:type="dxa"/>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____________________________</w:t>
            </w:r>
          </w:p>
        </w:tc>
        <w:tc>
          <w:tcPr>
            <w:tcW w:w="2823" w:type="dxa"/>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_____________________</w:t>
            </w:r>
          </w:p>
        </w:tc>
        <w:tc>
          <w:tcPr>
            <w:tcW w:w="3380" w:type="dxa"/>
          </w:tcPr>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________________________</w:t>
            </w:r>
          </w:p>
        </w:tc>
      </w:tr>
      <w:tr w:rsidR="00466795" w:rsidRPr="00466795" w:rsidTr="00466795">
        <w:tc>
          <w:tcPr>
            <w:tcW w:w="3936" w:type="dxa"/>
          </w:tcPr>
          <w:p w:rsidR="00466795" w:rsidRPr="00466795" w:rsidRDefault="00466795" w:rsidP="00466795">
            <w:pPr>
              <w:tabs>
                <w:tab w:val="left" w:pos="1184"/>
              </w:tabs>
              <w:jc w:val="center"/>
              <w:rPr>
                <w:rFonts w:ascii="Times New Roman" w:hAnsi="Times New Roman"/>
              </w:rPr>
            </w:pPr>
            <w:r w:rsidRPr="00466795">
              <w:rPr>
                <w:rFonts w:ascii="Times New Roman" w:hAnsi="Times New Roman"/>
              </w:rPr>
              <w:t>(должность)</w:t>
            </w:r>
          </w:p>
        </w:tc>
        <w:tc>
          <w:tcPr>
            <w:tcW w:w="2823" w:type="dxa"/>
          </w:tcPr>
          <w:p w:rsidR="00466795" w:rsidRPr="00466795" w:rsidRDefault="00466795" w:rsidP="00466795">
            <w:pPr>
              <w:tabs>
                <w:tab w:val="left" w:pos="1184"/>
              </w:tabs>
              <w:jc w:val="center"/>
              <w:rPr>
                <w:rFonts w:ascii="Times New Roman" w:hAnsi="Times New Roman"/>
              </w:rPr>
            </w:pPr>
            <w:r w:rsidRPr="00466795">
              <w:rPr>
                <w:rFonts w:ascii="Times New Roman" w:hAnsi="Times New Roman"/>
              </w:rPr>
              <w:t>(подпись)</w:t>
            </w:r>
          </w:p>
        </w:tc>
        <w:tc>
          <w:tcPr>
            <w:tcW w:w="3380" w:type="dxa"/>
          </w:tcPr>
          <w:p w:rsidR="00466795" w:rsidRPr="00466795" w:rsidRDefault="00466795" w:rsidP="00466795">
            <w:pPr>
              <w:tabs>
                <w:tab w:val="left" w:pos="1184"/>
              </w:tabs>
              <w:jc w:val="center"/>
              <w:rPr>
                <w:rFonts w:ascii="Times New Roman" w:hAnsi="Times New Roman"/>
              </w:rPr>
            </w:pPr>
            <w:r w:rsidRPr="00466795">
              <w:rPr>
                <w:rFonts w:ascii="Times New Roman" w:hAnsi="Times New Roman"/>
              </w:rPr>
              <w:t>(расшифровка подписи)</w:t>
            </w:r>
          </w:p>
        </w:tc>
      </w:tr>
      <w:tr w:rsidR="00466795" w:rsidRPr="00466795" w:rsidTr="00466795">
        <w:trPr>
          <w:trHeight w:val="614"/>
        </w:trPr>
        <w:tc>
          <w:tcPr>
            <w:tcW w:w="3936" w:type="dxa"/>
          </w:tcPr>
          <w:p w:rsidR="00466795" w:rsidRPr="00466795" w:rsidRDefault="00466795"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Cs w:val="24"/>
              </w:rPr>
            </w:pPr>
            <w:r w:rsidRPr="00466795">
              <w:rPr>
                <w:rFonts w:ascii="Times New Roman" w:hAnsi="Times New Roman"/>
                <w:szCs w:val="24"/>
              </w:rPr>
              <w:t>«____» ________________20 ___ г.</w:t>
            </w:r>
          </w:p>
        </w:tc>
        <w:tc>
          <w:tcPr>
            <w:tcW w:w="2823" w:type="dxa"/>
          </w:tcPr>
          <w:p w:rsidR="00466795" w:rsidRPr="00466795" w:rsidRDefault="00466795"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Cs w:val="24"/>
              </w:rPr>
            </w:pPr>
            <w:r w:rsidRPr="00466795">
              <w:rPr>
                <w:rFonts w:ascii="Times New Roman" w:hAnsi="Times New Roman"/>
                <w:szCs w:val="24"/>
              </w:rPr>
              <w:t>М.П.</w:t>
            </w:r>
          </w:p>
        </w:tc>
        <w:tc>
          <w:tcPr>
            <w:tcW w:w="3380" w:type="dxa"/>
          </w:tcPr>
          <w:p w:rsidR="00466795" w:rsidRPr="00466795" w:rsidRDefault="00466795" w:rsidP="00466795">
            <w:pPr>
              <w:tabs>
                <w:tab w:val="left" w:pos="1184"/>
              </w:tabs>
              <w:jc w:val="both"/>
              <w:rPr>
                <w:rFonts w:ascii="Times New Roman" w:hAnsi="Times New Roman"/>
                <w:szCs w:val="24"/>
              </w:rPr>
            </w:pPr>
          </w:p>
        </w:tc>
      </w:tr>
    </w:tbl>
    <w:p w:rsidR="00466795" w:rsidRPr="00466795" w:rsidRDefault="00466795"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lastRenderedPageBreak/>
        <w:t xml:space="preserve">                                                                                                </w:t>
      </w:r>
      <w:r w:rsidR="0012699A">
        <w:rPr>
          <w:rFonts w:ascii="Times New Roman" w:hAnsi="Times New Roman"/>
          <w:szCs w:val="24"/>
          <w:lang w:val="ru-RU"/>
        </w:rPr>
        <w:t xml:space="preserve">      </w:t>
      </w:r>
      <w:r w:rsidRPr="00466795">
        <w:rPr>
          <w:rFonts w:ascii="Times New Roman" w:hAnsi="Times New Roman"/>
          <w:szCs w:val="24"/>
        </w:rPr>
        <w:t>Приложение 3</w:t>
      </w: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t xml:space="preserve">                                                                                                       к Порядку ведения реестра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муниципального имущества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Приазовского муниципального</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округа Запорожской области</w:t>
      </w:r>
    </w:p>
    <w:p w:rsidR="00466795" w:rsidRPr="00466795" w:rsidRDefault="00466795" w:rsidP="00466795">
      <w:pPr>
        <w:tabs>
          <w:tab w:val="left" w:pos="1184"/>
        </w:tabs>
        <w:ind w:left="5529"/>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ЗАЯВЛЕНИЕ</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о внесении в реестр муниципального имущества объекта (ов) учета,</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(или 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ind w:firstLine="709"/>
        <w:jc w:val="both"/>
        <w:rPr>
          <w:rFonts w:ascii="Times New Roman" w:hAnsi="Times New Roman"/>
          <w:sz w:val="28"/>
          <w:szCs w:val="28"/>
        </w:rPr>
      </w:pPr>
      <w:r w:rsidRPr="00466795">
        <w:rPr>
          <w:rFonts w:ascii="Times New Roman" w:hAnsi="Times New Roman"/>
          <w:sz w:val="28"/>
          <w:szCs w:val="28"/>
        </w:rPr>
        <w:t>Прошу включить в реестр муниципального имущества Приазовский муниципальный округ Запорожской области недвижимое (движимое) имущество, право оперативного управления (хозяйственного ведения) (иное) на которое возникло на основании:</w:t>
      </w:r>
    </w:p>
    <w:p w:rsidR="00466795" w:rsidRPr="00466795" w:rsidRDefault="00466795" w:rsidP="00466795">
      <w:pPr>
        <w:tabs>
          <w:tab w:val="left" w:pos="1184"/>
        </w:tabs>
        <w:ind w:firstLine="709"/>
        <w:jc w:val="both"/>
        <w:rPr>
          <w:rFonts w:ascii="Times New Roman" w:hAnsi="Times New Roman"/>
          <w:sz w:val="28"/>
          <w:szCs w:val="28"/>
        </w:rPr>
      </w:pPr>
      <w:r w:rsidRPr="00466795">
        <w:rPr>
          <w:rFonts w:ascii="Times New Roman" w:hAnsi="Times New Roman"/>
          <w:sz w:val="28"/>
          <w:szCs w:val="28"/>
        </w:rPr>
        <w:t>или</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Прошу внести изменения в сведения об объекте (ах) учета в реестр муниципального имущества Приазовский муниципальный округ Запорожской области, на основании:</w:t>
      </w:r>
    </w:p>
    <w:p w:rsidR="00466795" w:rsidRPr="00466795" w:rsidRDefault="00466795" w:rsidP="00466795">
      <w:pPr>
        <w:tabs>
          <w:tab w:val="left" w:pos="1184"/>
        </w:tabs>
        <w:ind w:firstLine="709"/>
        <w:jc w:val="both"/>
        <w:rPr>
          <w:rFonts w:ascii="Times New Roman" w:hAnsi="Times New Roman"/>
          <w:sz w:val="28"/>
          <w:szCs w:val="28"/>
        </w:rPr>
      </w:pPr>
      <w:r w:rsidRPr="00466795">
        <w:rPr>
          <w:rFonts w:ascii="Times New Roman" w:hAnsi="Times New Roman"/>
          <w:sz w:val="28"/>
          <w:szCs w:val="28"/>
        </w:rPr>
        <w:t>или</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Прошу исключить из реестра муниципального имущества Приазовский муниципальный округ Запорожской области объект (ы) учета находящиеся на праве оперативного управления (хозяйственного ведения) (иное) на основании:</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6795" w:rsidRPr="00466795" w:rsidRDefault="00466795" w:rsidP="00466795">
      <w:pPr>
        <w:tabs>
          <w:tab w:val="left" w:pos="1184"/>
        </w:tabs>
        <w:jc w:val="both"/>
        <w:rPr>
          <w:rFonts w:ascii="Times New Roman" w:hAnsi="Times New Roman"/>
          <w:sz w:val="20"/>
        </w:rPr>
      </w:pPr>
      <w:r w:rsidRPr="00466795">
        <w:rPr>
          <w:rFonts w:ascii="Times New Roman" w:hAnsi="Times New Roman"/>
          <w:sz w:val="20"/>
        </w:rPr>
        <w:t>(муниципальный контракт, договор купли-продажи, счет-фактура, накладная, акты на списание, заключения и т.д.).</w:t>
      </w:r>
    </w:p>
    <w:p w:rsidR="00466795" w:rsidRPr="00466795" w:rsidRDefault="00466795" w:rsidP="00466795">
      <w:pPr>
        <w:tabs>
          <w:tab w:val="left" w:pos="1184"/>
        </w:tabs>
        <w:jc w:val="both"/>
        <w:rPr>
          <w:rFonts w:ascii="Times New Roman" w:hAnsi="Times New Roman"/>
          <w:sz w:val="20"/>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Копии правоустанавливающих документов и сведений об имуществе по установленным формам прилагаются.</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Должность                           _________________                  __________________</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 xml:space="preserve">                                                      (подпись)                                       (Ф.И.О.)</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 xml:space="preserve">                                                М.П.</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 xml:space="preserve">«_____»____________ 20__ </w:t>
      </w:r>
    </w:p>
    <w:p w:rsidR="00466795" w:rsidRPr="00466795" w:rsidRDefault="00466795" w:rsidP="00466795">
      <w:pPr>
        <w:tabs>
          <w:tab w:val="left" w:pos="1184"/>
        </w:tabs>
        <w:jc w:val="both"/>
        <w:rPr>
          <w:rFonts w:ascii="Times New Roman" w:hAnsi="Times New Roman"/>
          <w:sz w:val="28"/>
          <w:szCs w:val="28"/>
        </w:rPr>
      </w:pPr>
    </w:p>
    <w:p w:rsidR="00466795" w:rsidRDefault="00466795" w:rsidP="00466795">
      <w:pPr>
        <w:tabs>
          <w:tab w:val="left" w:pos="1184"/>
        </w:tabs>
        <w:jc w:val="both"/>
        <w:rPr>
          <w:rFonts w:ascii="Times New Roman" w:hAnsi="Times New Roman"/>
          <w:szCs w:val="24"/>
        </w:rPr>
      </w:pPr>
      <w:r w:rsidRPr="00466795">
        <w:rPr>
          <w:rFonts w:ascii="Times New Roman" w:hAnsi="Times New Roman"/>
          <w:sz w:val="28"/>
          <w:szCs w:val="28"/>
        </w:rPr>
        <w:t xml:space="preserve">                                                                     </w:t>
      </w:r>
      <w:r w:rsidRPr="00466795">
        <w:rPr>
          <w:rFonts w:ascii="Times New Roman" w:hAnsi="Times New Roman"/>
          <w:szCs w:val="24"/>
        </w:rPr>
        <w:t xml:space="preserve"> </w:t>
      </w:r>
    </w:p>
    <w:p w:rsidR="0012699A" w:rsidRDefault="0012699A" w:rsidP="00466795">
      <w:pPr>
        <w:tabs>
          <w:tab w:val="left" w:pos="1184"/>
        </w:tabs>
        <w:jc w:val="both"/>
        <w:rPr>
          <w:rFonts w:ascii="Times New Roman" w:hAnsi="Times New Roman"/>
          <w:szCs w:val="24"/>
        </w:rPr>
      </w:pPr>
    </w:p>
    <w:p w:rsidR="0012699A" w:rsidRPr="00466795" w:rsidRDefault="0012699A" w:rsidP="00466795">
      <w:pPr>
        <w:tabs>
          <w:tab w:val="left" w:pos="1184"/>
        </w:tabs>
        <w:jc w:val="both"/>
        <w:rPr>
          <w:rFonts w:ascii="Times New Roman" w:hAnsi="Times New Roman"/>
          <w:szCs w:val="24"/>
        </w:rPr>
      </w:pPr>
    </w:p>
    <w:p w:rsidR="00466795" w:rsidRPr="00466795" w:rsidRDefault="00466795" w:rsidP="00466795">
      <w:pPr>
        <w:tabs>
          <w:tab w:val="left" w:pos="1184"/>
        </w:tabs>
        <w:jc w:val="both"/>
        <w:rPr>
          <w:rFonts w:ascii="Times New Roman" w:hAnsi="Times New Roman"/>
          <w:szCs w:val="24"/>
        </w:rPr>
      </w:pPr>
    </w:p>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Cs w:val="24"/>
        </w:rPr>
        <w:lastRenderedPageBreak/>
        <w:t xml:space="preserve">                                                                                   </w:t>
      </w:r>
      <w:r w:rsidR="0012699A">
        <w:rPr>
          <w:rFonts w:ascii="Times New Roman" w:hAnsi="Times New Roman"/>
          <w:szCs w:val="24"/>
          <w:lang w:val="ru-RU"/>
        </w:rPr>
        <w:t xml:space="preserve">       </w:t>
      </w:r>
      <w:r w:rsidRPr="00466795">
        <w:rPr>
          <w:rFonts w:ascii="Times New Roman" w:hAnsi="Times New Roman"/>
          <w:szCs w:val="24"/>
        </w:rPr>
        <w:t>Приложение 4</w:t>
      </w:r>
    </w:p>
    <w:p w:rsidR="00466795" w:rsidRPr="00466795" w:rsidRDefault="00466795" w:rsidP="0012699A">
      <w:pPr>
        <w:tabs>
          <w:tab w:val="left" w:pos="1184"/>
        </w:tabs>
        <w:rPr>
          <w:rFonts w:ascii="Times New Roman" w:hAnsi="Times New Roman"/>
          <w:szCs w:val="24"/>
        </w:rPr>
      </w:pPr>
      <w:r w:rsidRPr="00466795">
        <w:rPr>
          <w:rFonts w:ascii="Times New Roman" w:hAnsi="Times New Roman"/>
          <w:szCs w:val="24"/>
        </w:rPr>
        <w:t xml:space="preserve">                                                                                          к Порядку ведения реестра</w:t>
      </w:r>
    </w:p>
    <w:p w:rsidR="00466795" w:rsidRPr="00466795" w:rsidRDefault="00466795" w:rsidP="0012699A">
      <w:pPr>
        <w:tabs>
          <w:tab w:val="left" w:pos="1184"/>
        </w:tabs>
        <w:jc w:val="center"/>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lang w:val="ru-RU"/>
        </w:rPr>
        <w:t xml:space="preserve">       </w:t>
      </w:r>
      <w:r w:rsidRPr="00466795">
        <w:rPr>
          <w:rFonts w:ascii="Times New Roman" w:hAnsi="Times New Roman"/>
          <w:szCs w:val="24"/>
        </w:rPr>
        <w:t>муниципального имущества</w:t>
      </w:r>
    </w:p>
    <w:p w:rsidR="00466795" w:rsidRPr="00466795" w:rsidRDefault="00466795" w:rsidP="0012699A">
      <w:pPr>
        <w:tabs>
          <w:tab w:val="left" w:pos="1184"/>
        </w:tabs>
        <w:jc w:val="center"/>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lang w:val="ru-RU"/>
        </w:rPr>
        <w:t xml:space="preserve">      </w:t>
      </w:r>
      <w:r w:rsidRPr="00466795">
        <w:rPr>
          <w:rFonts w:ascii="Times New Roman" w:hAnsi="Times New Roman"/>
          <w:szCs w:val="24"/>
        </w:rPr>
        <w:t>Приазовского муниципального округа</w:t>
      </w:r>
    </w:p>
    <w:p w:rsidR="00466795" w:rsidRPr="00466795" w:rsidRDefault="00466795" w:rsidP="0012699A">
      <w:pPr>
        <w:tabs>
          <w:tab w:val="left" w:pos="1184"/>
        </w:tabs>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lang w:val="ru-RU"/>
        </w:rPr>
        <w:t xml:space="preserve">       </w:t>
      </w:r>
      <w:r w:rsidRPr="00466795">
        <w:rPr>
          <w:rFonts w:ascii="Times New Roman" w:hAnsi="Times New Roman"/>
          <w:szCs w:val="24"/>
        </w:rPr>
        <w:t>Запорожской области</w:t>
      </w:r>
    </w:p>
    <w:p w:rsidR="00466795" w:rsidRPr="00466795" w:rsidRDefault="00466795" w:rsidP="0012699A">
      <w:pPr>
        <w:tabs>
          <w:tab w:val="left" w:pos="1184"/>
        </w:tabs>
        <w:rPr>
          <w:rFonts w:ascii="Times New Roman" w:hAnsi="Times New Roman"/>
          <w:sz w:val="28"/>
          <w:szCs w:val="28"/>
        </w:rPr>
      </w:pPr>
    </w:p>
    <w:tbl>
      <w:tblPr>
        <w:tblStyle w:val="ab"/>
        <w:tblW w:w="0" w:type="auto"/>
        <w:tblInd w:w="5495" w:type="dxa"/>
        <w:tblBorders>
          <w:insideV w:val="dotted" w:sz="4" w:space="0" w:color="auto"/>
        </w:tblBorders>
        <w:tblLook w:val="04A0" w:firstRow="1" w:lastRow="0" w:firstColumn="1" w:lastColumn="0" w:noHBand="0" w:noVBand="1"/>
      </w:tblPr>
      <w:tblGrid>
        <w:gridCol w:w="3854"/>
      </w:tblGrid>
      <w:tr w:rsidR="00466795" w:rsidRPr="00466795" w:rsidTr="00466795">
        <w:tc>
          <w:tcPr>
            <w:tcW w:w="4644" w:type="dxa"/>
            <w:tcBorders>
              <w:top w:val="single" w:sz="4" w:space="0" w:color="auto"/>
              <w:bottom w:val="single" w:sz="4" w:space="0" w:color="auto"/>
            </w:tcBorders>
          </w:tcPr>
          <w:p w:rsidR="00466795" w:rsidRPr="00466795" w:rsidRDefault="00466795" w:rsidP="0012699A">
            <w:pPr>
              <w:tabs>
                <w:tab w:val="left" w:pos="1184"/>
              </w:tabs>
              <w:jc w:val="both"/>
              <w:rPr>
                <w:rFonts w:ascii="Times New Roman" w:hAnsi="Times New Roman"/>
                <w:sz w:val="28"/>
                <w:szCs w:val="28"/>
              </w:rPr>
            </w:pPr>
          </w:p>
        </w:tc>
      </w:tr>
      <w:tr w:rsidR="00466795" w:rsidRPr="00466795" w:rsidTr="00466795">
        <w:tc>
          <w:tcPr>
            <w:tcW w:w="4644" w:type="dxa"/>
            <w:tcBorders>
              <w:top w:val="single" w:sz="4" w:space="0" w:color="auto"/>
            </w:tcBorders>
          </w:tcPr>
          <w:p w:rsidR="00466795" w:rsidRPr="0012699A" w:rsidRDefault="00466795" w:rsidP="0012699A">
            <w:pPr>
              <w:tabs>
                <w:tab w:val="left" w:pos="1184"/>
              </w:tabs>
              <w:rPr>
                <w:rFonts w:ascii="Times New Roman" w:hAnsi="Times New Roman"/>
                <w:sz w:val="20"/>
              </w:rPr>
            </w:pPr>
            <w:r w:rsidRPr="0012699A">
              <w:rPr>
                <w:rFonts w:ascii="Times New Roman" w:hAnsi="Times New Roman"/>
                <w:sz w:val="20"/>
              </w:rPr>
              <w:t>(Руководителю уполномоченного органа)</w:t>
            </w:r>
          </w:p>
        </w:tc>
      </w:tr>
      <w:tr w:rsidR="00466795" w:rsidRPr="00466795" w:rsidTr="00466795">
        <w:tc>
          <w:tcPr>
            <w:tcW w:w="4644" w:type="dxa"/>
          </w:tcPr>
          <w:p w:rsidR="00466795" w:rsidRPr="0012699A" w:rsidRDefault="0012699A" w:rsidP="0012699A">
            <w:pPr>
              <w:tabs>
                <w:tab w:val="left" w:pos="1184"/>
              </w:tabs>
              <w:jc w:val="both"/>
              <w:rPr>
                <w:rFonts w:ascii="Times New Roman" w:hAnsi="Times New Roman"/>
                <w:sz w:val="20"/>
              </w:rPr>
            </w:pPr>
            <w:r w:rsidRPr="0012699A">
              <w:rPr>
                <w:rFonts w:ascii="Times New Roman" w:hAnsi="Times New Roman"/>
                <w:sz w:val="20"/>
              </w:rPr>
              <w:t>от ______________________</w:t>
            </w:r>
          </w:p>
        </w:tc>
      </w:tr>
      <w:tr w:rsidR="00466795" w:rsidRPr="00466795" w:rsidTr="00466795">
        <w:tc>
          <w:tcPr>
            <w:tcW w:w="4644" w:type="dxa"/>
          </w:tcPr>
          <w:p w:rsidR="00466795" w:rsidRPr="0012699A" w:rsidRDefault="00466795" w:rsidP="0012699A">
            <w:pPr>
              <w:tabs>
                <w:tab w:val="left" w:pos="1184"/>
              </w:tabs>
              <w:jc w:val="both"/>
              <w:rPr>
                <w:rFonts w:ascii="Times New Roman" w:hAnsi="Times New Roman"/>
                <w:sz w:val="20"/>
                <w:lang w:val="ru-RU"/>
              </w:rPr>
            </w:pPr>
          </w:p>
        </w:tc>
      </w:tr>
      <w:tr w:rsidR="00466795" w:rsidRPr="00466795" w:rsidTr="00466795">
        <w:tc>
          <w:tcPr>
            <w:tcW w:w="4644" w:type="dxa"/>
          </w:tcPr>
          <w:p w:rsidR="00466795" w:rsidRPr="0012699A" w:rsidRDefault="00466795" w:rsidP="0012699A">
            <w:pPr>
              <w:pStyle w:val="Default"/>
              <w:jc w:val="center"/>
              <w:rPr>
                <w:sz w:val="20"/>
                <w:szCs w:val="20"/>
              </w:rPr>
            </w:pPr>
            <w:r w:rsidRPr="0012699A">
              <w:rPr>
                <w:sz w:val="20"/>
                <w:szCs w:val="20"/>
              </w:rPr>
              <w:t>(фамилия, имя, отчество (при наличии),</w:t>
            </w:r>
          </w:p>
          <w:p w:rsidR="00466795" w:rsidRPr="0012699A" w:rsidRDefault="00466795" w:rsidP="0012699A">
            <w:pPr>
              <w:tabs>
                <w:tab w:val="left" w:pos="1184"/>
              </w:tabs>
              <w:jc w:val="center"/>
              <w:rPr>
                <w:rFonts w:ascii="Times New Roman" w:hAnsi="Times New Roman"/>
                <w:sz w:val="20"/>
              </w:rPr>
            </w:pPr>
            <w:r w:rsidRPr="0012699A">
              <w:rPr>
                <w:rFonts w:ascii="Times New Roman" w:hAnsi="Times New Roman"/>
                <w:sz w:val="20"/>
              </w:rPr>
              <w:t>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tc>
      </w:tr>
      <w:tr w:rsidR="00466795" w:rsidRPr="00466795" w:rsidTr="00466795">
        <w:tc>
          <w:tcPr>
            <w:tcW w:w="4644" w:type="dxa"/>
          </w:tcPr>
          <w:p w:rsidR="00466795" w:rsidRPr="0012699A" w:rsidRDefault="00466795" w:rsidP="0012699A">
            <w:pPr>
              <w:tabs>
                <w:tab w:val="left" w:pos="1184"/>
              </w:tabs>
              <w:jc w:val="both"/>
              <w:rPr>
                <w:rFonts w:ascii="Times New Roman" w:hAnsi="Times New Roman"/>
                <w:sz w:val="20"/>
              </w:rPr>
            </w:pPr>
            <w:r w:rsidRPr="0012699A">
              <w:rPr>
                <w:rFonts w:ascii="Times New Roman" w:hAnsi="Times New Roman"/>
                <w:sz w:val="20"/>
              </w:rPr>
              <w:t>адрес:______</w:t>
            </w:r>
            <w:r w:rsidR="0012699A" w:rsidRPr="0012699A">
              <w:rPr>
                <w:rFonts w:ascii="Times New Roman" w:hAnsi="Times New Roman"/>
                <w:sz w:val="20"/>
              </w:rPr>
              <w:t>_____________</w:t>
            </w:r>
          </w:p>
        </w:tc>
      </w:tr>
      <w:tr w:rsidR="00466795" w:rsidRPr="00466795" w:rsidTr="00466795">
        <w:tc>
          <w:tcPr>
            <w:tcW w:w="4644" w:type="dxa"/>
          </w:tcPr>
          <w:p w:rsidR="00466795" w:rsidRPr="0012699A" w:rsidRDefault="00466795" w:rsidP="0012699A">
            <w:pPr>
              <w:tabs>
                <w:tab w:val="left" w:pos="1184"/>
              </w:tabs>
              <w:jc w:val="both"/>
              <w:rPr>
                <w:rFonts w:ascii="Times New Roman" w:hAnsi="Times New Roman"/>
                <w:sz w:val="20"/>
              </w:rPr>
            </w:pPr>
          </w:p>
        </w:tc>
      </w:tr>
      <w:tr w:rsidR="00466795" w:rsidRPr="00466795" w:rsidTr="00466795">
        <w:tc>
          <w:tcPr>
            <w:tcW w:w="4644" w:type="dxa"/>
          </w:tcPr>
          <w:p w:rsidR="00466795" w:rsidRPr="0012699A" w:rsidRDefault="00466795" w:rsidP="0012699A">
            <w:pPr>
              <w:tabs>
                <w:tab w:val="left" w:pos="1184"/>
              </w:tabs>
              <w:jc w:val="center"/>
              <w:rPr>
                <w:rFonts w:ascii="Times New Roman" w:hAnsi="Times New Roman"/>
                <w:sz w:val="20"/>
              </w:rPr>
            </w:pPr>
            <w:r w:rsidRPr="0012699A">
              <w:rPr>
                <w:rFonts w:ascii="Times New Roman" w:hAnsi="Times New Roman"/>
                <w:sz w:val="20"/>
              </w:rPr>
              <w:t>(адрес места жительства/места нахождения)</w:t>
            </w:r>
          </w:p>
        </w:tc>
      </w:tr>
      <w:tr w:rsidR="00466795" w:rsidRPr="00466795" w:rsidTr="00466795">
        <w:tc>
          <w:tcPr>
            <w:tcW w:w="4644" w:type="dxa"/>
          </w:tcPr>
          <w:p w:rsidR="00466795" w:rsidRPr="0012699A" w:rsidRDefault="0012699A" w:rsidP="0012699A">
            <w:pPr>
              <w:tabs>
                <w:tab w:val="left" w:pos="1184"/>
              </w:tabs>
              <w:jc w:val="both"/>
              <w:rPr>
                <w:rFonts w:ascii="Times New Roman" w:hAnsi="Times New Roman"/>
                <w:sz w:val="20"/>
              </w:rPr>
            </w:pPr>
            <w:r w:rsidRPr="0012699A">
              <w:rPr>
                <w:rFonts w:ascii="Times New Roman" w:hAnsi="Times New Roman"/>
                <w:sz w:val="20"/>
              </w:rPr>
              <w:t>Телефон:______________________</w:t>
            </w:r>
          </w:p>
        </w:tc>
      </w:tr>
      <w:tr w:rsidR="00466795" w:rsidRPr="00466795" w:rsidTr="00466795">
        <w:tc>
          <w:tcPr>
            <w:tcW w:w="4644" w:type="dxa"/>
          </w:tcPr>
          <w:p w:rsidR="00466795" w:rsidRPr="0012699A" w:rsidRDefault="00466795" w:rsidP="0012699A">
            <w:pPr>
              <w:tabs>
                <w:tab w:val="left" w:pos="1184"/>
              </w:tabs>
              <w:jc w:val="both"/>
              <w:rPr>
                <w:rFonts w:ascii="Times New Roman" w:hAnsi="Times New Roman"/>
                <w:sz w:val="20"/>
              </w:rPr>
            </w:pPr>
            <w:r w:rsidRPr="0012699A">
              <w:rPr>
                <w:rFonts w:ascii="Times New Roman" w:hAnsi="Times New Roman"/>
                <w:sz w:val="20"/>
              </w:rPr>
              <w:t>Адрес электронной почты: _________</w:t>
            </w:r>
          </w:p>
        </w:tc>
      </w:tr>
    </w:tbl>
    <w:p w:rsidR="00466795" w:rsidRPr="00466795" w:rsidRDefault="00466795" w:rsidP="0012699A">
      <w:pPr>
        <w:tabs>
          <w:tab w:val="left" w:pos="1184"/>
        </w:tabs>
        <w:jc w:val="both"/>
        <w:rPr>
          <w:rFonts w:ascii="Times New Roman" w:hAnsi="Times New Roman"/>
          <w:sz w:val="28"/>
          <w:szCs w:val="28"/>
        </w:rPr>
      </w:pPr>
    </w:p>
    <w:p w:rsidR="00466795" w:rsidRPr="00466795" w:rsidRDefault="00466795" w:rsidP="0012699A">
      <w:pPr>
        <w:tabs>
          <w:tab w:val="left" w:pos="1184"/>
        </w:tabs>
        <w:ind w:firstLine="567"/>
        <w:jc w:val="center"/>
        <w:rPr>
          <w:rFonts w:ascii="Times New Roman" w:hAnsi="Times New Roman"/>
          <w:sz w:val="28"/>
          <w:szCs w:val="28"/>
        </w:rPr>
      </w:pPr>
      <w:r w:rsidRPr="00466795">
        <w:rPr>
          <w:rFonts w:ascii="Times New Roman" w:hAnsi="Times New Roman"/>
          <w:sz w:val="28"/>
          <w:szCs w:val="28"/>
        </w:rPr>
        <w:t>Заявление о предоставлении сведений из реестра муниципального имущества Приазовского муниципального округа</w:t>
      </w:r>
    </w:p>
    <w:p w:rsidR="00466795" w:rsidRPr="00466795" w:rsidRDefault="00466795" w:rsidP="0012699A">
      <w:pPr>
        <w:tabs>
          <w:tab w:val="left" w:pos="1184"/>
        </w:tabs>
        <w:jc w:val="center"/>
        <w:rPr>
          <w:rFonts w:ascii="Times New Roman" w:hAnsi="Times New Roman"/>
          <w:sz w:val="28"/>
          <w:szCs w:val="28"/>
        </w:rPr>
      </w:pPr>
      <w:r w:rsidRPr="00466795">
        <w:rPr>
          <w:rFonts w:ascii="Times New Roman" w:hAnsi="Times New Roman"/>
          <w:sz w:val="28"/>
          <w:szCs w:val="28"/>
        </w:rPr>
        <w:t>Запорожской области</w:t>
      </w:r>
    </w:p>
    <w:p w:rsidR="00466795" w:rsidRPr="00466795" w:rsidRDefault="00466795" w:rsidP="0012699A">
      <w:pPr>
        <w:tabs>
          <w:tab w:val="left" w:pos="1184"/>
        </w:tabs>
        <w:jc w:val="center"/>
        <w:rPr>
          <w:rFonts w:ascii="Times New Roman" w:hAnsi="Times New Roman"/>
          <w:sz w:val="28"/>
          <w:szCs w:val="28"/>
        </w:rPr>
      </w:pPr>
    </w:p>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Прошу Вас выдать выписку из реестра муниципального имущества Приазовского муниципального округа Запорожской области на следующий объект:</w:t>
      </w:r>
    </w:p>
    <w:tbl>
      <w:tblPr>
        <w:tblStyle w:val="ab"/>
        <w:tblW w:w="0" w:type="auto"/>
        <w:tblInd w:w="817" w:type="dxa"/>
        <w:tblLook w:val="04A0" w:firstRow="1" w:lastRow="0" w:firstColumn="1" w:lastColumn="0" w:noHBand="0" w:noVBand="1"/>
      </w:tblPr>
      <w:tblGrid>
        <w:gridCol w:w="2693"/>
        <w:gridCol w:w="5387"/>
      </w:tblGrid>
      <w:tr w:rsidR="00466795" w:rsidRPr="00466795" w:rsidTr="00466795">
        <w:tc>
          <w:tcPr>
            <w:tcW w:w="2693" w:type="dxa"/>
          </w:tcPr>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Наименование:</w:t>
            </w:r>
          </w:p>
        </w:tc>
        <w:tc>
          <w:tcPr>
            <w:tcW w:w="5387" w:type="dxa"/>
          </w:tcPr>
          <w:p w:rsidR="00466795" w:rsidRPr="00466795" w:rsidRDefault="00466795" w:rsidP="0012699A">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Местонахождение:</w:t>
            </w:r>
          </w:p>
        </w:tc>
        <w:tc>
          <w:tcPr>
            <w:tcW w:w="5387" w:type="dxa"/>
          </w:tcPr>
          <w:p w:rsidR="00466795" w:rsidRPr="00466795" w:rsidRDefault="00466795" w:rsidP="0012699A">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Реестровый номер:</w:t>
            </w:r>
          </w:p>
        </w:tc>
        <w:tc>
          <w:tcPr>
            <w:tcW w:w="5387" w:type="dxa"/>
          </w:tcPr>
          <w:p w:rsidR="00466795" w:rsidRPr="00466795" w:rsidRDefault="00466795" w:rsidP="0012699A">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Кадастровый номер:</w:t>
            </w:r>
          </w:p>
        </w:tc>
        <w:tc>
          <w:tcPr>
            <w:tcW w:w="5387" w:type="dxa"/>
          </w:tcPr>
          <w:p w:rsidR="00466795" w:rsidRPr="00466795" w:rsidRDefault="00466795" w:rsidP="0012699A">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Условный номер:</w:t>
            </w:r>
          </w:p>
        </w:tc>
        <w:tc>
          <w:tcPr>
            <w:tcW w:w="5387" w:type="dxa"/>
          </w:tcPr>
          <w:p w:rsidR="00466795" w:rsidRPr="00466795" w:rsidRDefault="00466795" w:rsidP="0012699A">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Учетный номер:</w:t>
            </w:r>
          </w:p>
        </w:tc>
        <w:tc>
          <w:tcPr>
            <w:tcW w:w="5387" w:type="dxa"/>
          </w:tcPr>
          <w:p w:rsidR="00466795" w:rsidRPr="00466795" w:rsidRDefault="00466795" w:rsidP="0012699A">
            <w:pPr>
              <w:tabs>
                <w:tab w:val="left" w:pos="1184"/>
              </w:tabs>
              <w:jc w:val="both"/>
              <w:rPr>
                <w:rFonts w:ascii="Times New Roman" w:hAnsi="Times New Roman"/>
                <w:sz w:val="28"/>
                <w:szCs w:val="28"/>
              </w:rPr>
            </w:pPr>
          </w:p>
        </w:tc>
      </w:tr>
    </w:tbl>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К заявлению прилагаю:</w:t>
      </w:r>
    </w:p>
    <w:p w:rsidR="00466795" w:rsidRPr="00466795" w:rsidRDefault="00466795" w:rsidP="0012699A">
      <w:pPr>
        <w:tabs>
          <w:tab w:val="left" w:pos="1184"/>
        </w:tabs>
        <w:jc w:val="both"/>
        <w:rPr>
          <w:rFonts w:ascii="Times New Roman" w:hAnsi="Times New Roman"/>
          <w:sz w:val="28"/>
          <w:szCs w:val="28"/>
        </w:rPr>
      </w:pPr>
      <w:r w:rsidRPr="00466795">
        <w:rPr>
          <w:rFonts w:ascii="Times New Roman" w:hAnsi="Times New Roman"/>
          <w:sz w:val="28"/>
          <w:szCs w:val="28"/>
        </w:rPr>
        <w:t>_______________________________________________________________</w:t>
      </w:r>
    </w:p>
    <w:p w:rsidR="00466795" w:rsidRPr="00466795" w:rsidRDefault="00466795" w:rsidP="0012699A">
      <w:pPr>
        <w:tabs>
          <w:tab w:val="left" w:pos="1184"/>
        </w:tabs>
        <w:jc w:val="center"/>
        <w:rPr>
          <w:rFonts w:ascii="Times New Roman" w:hAnsi="Times New Roman"/>
          <w:sz w:val="22"/>
          <w:szCs w:val="22"/>
        </w:rPr>
      </w:pPr>
      <w:r w:rsidRPr="00466795">
        <w:rPr>
          <w:rFonts w:ascii="Times New Roman" w:hAnsi="Times New Roman"/>
          <w:sz w:val="22"/>
          <w:szCs w:val="22"/>
        </w:rPr>
        <w:t>(перечень прилагаемых документов)</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обработку персональных данных заявителя (представителя заявителя), содержащихся в заявлении и прилагаемых к нему документах, согласен.</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Результат прошу направить (указать один из способов):</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___по электронной почте в форме электронного документа;</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___выдать на руки под подпись;</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___почтовым отправлением в форме бумажного документа.</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_______________________                          ___________                   ______________</w:t>
      </w:r>
    </w:p>
    <w:p w:rsidR="00466795" w:rsidRPr="00466795" w:rsidRDefault="00466795" w:rsidP="00466795">
      <w:pPr>
        <w:pStyle w:val="Default"/>
        <w:rPr>
          <w:sz w:val="20"/>
          <w:szCs w:val="20"/>
        </w:rPr>
      </w:pPr>
      <w:r w:rsidRPr="00466795">
        <w:rPr>
          <w:sz w:val="20"/>
          <w:szCs w:val="20"/>
        </w:rPr>
        <w:t xml:space="preserve"> Заявитель (представитель </w:t>
      </w:r>
      <w:proofErr w:type="gramStart"/>
      <w:r w:rsidRPr="00466795">
        <w:rPr>
          <w:sz w:val="20"/>
          <w:szCs w:val="20"/>
        </w:rPr>
        <w:t xml:space="preserve">заявителя)   </w:t>
      </w:r>
      <w:proofErr w:type="gramEnd"/>
      <w:r w:rsidRPr="00466795">
        <w:rPr>
          <w:sz w:val="20"/>
          <w:szCs w:val="20"/>
        </w:rPr>
        <w:t xml:space="preserve">                                     Подпись                                              Расшифровка </w:t>
      </w:r>
    </w:p>
    <w:p w:rsidR="00466795" w:rsidRPr="00466795" w:rsidRDefault="00466795" w:rsidP="00466795">
      <w:pPr>
        <w:tabs>
          <w:tab w:val="left" w:pos="1184"/>
        </w:tabs>
        <w:jc w:val="both"/>
        <w:rPr>
          <w:rFonts w:ascii="Times New Roman" w:hAnsi="Times New Roman"/>
          <w:sz w:val="23"/>
          <w:szCs w:val="23"/>
        </w:rPr>
      </w:pPr>
      <w:r w:rsidRPr="00466795">
        <w:rPr>
          <w:rFonts w:ascii="Times New Roman" w:hAnsi="Times New Roman"/>
          <w:sz w:val="23"/>
          <w:szCs w:val="23"/>
        </w:rPr>
        <w:t>Дата «___» __________ 20___года</w:t>
      </w:r>
    </w:p>
    <w:p w:rsidR="0012699A" w:rsidRDefault="00466795" w:rsidP="00466795">
      <w:pPr>
        <w:tabs>
          <w:tab w:val="left" w:pos="1184"/>
        </w:tabs>
        <w:rPr>
          <w:rFonts w:ascii="Times New Roman" w:hAnsi="Times New Roman"/>
          <w:szCs w:val="24"/>
        </w:rPr>
      </w:pPr>
      <w:r w:rsidRPr="00466795">
        <w:rPr>
          <w:rFonts w:ascii="Times New Roman" w:hAnsi="Times New Roman"/>
          <w:szCs w:val="24"/>
        </w:rPr>
        <w:t xml:space="preserve">                                                                                  </w:t>
      </w:r>
    </w:p>
    <w:p w:rsidR="0012699A" w:rsidRDefault="0012699A" w:rsidP="00466795">
      <w:pPr>
        <w:tabs>
          <w:tab w:val="left" w:pos="1184"/>
        </w:tabs>
        <w:rPr>
          <w:rFonts w:ascii="Times New Roman" w:hAnsi="Times New Roman"/>
          <w:szCs w:val="24"/>
        </w:rPr>
      </w:pP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lastRenderedPageBreak/>
        <w:t xml:space="preserve"> </w:t>
      </w:r>
      <w:r w:rsidR="0012699A">
        <w:rPr>
          <w:rFonts w:ascii="Times New Roman" w:hAnsi="Times New Roman"/>
          <w:szCs w:val="24"/>
          <w:lang w:val="ru-RU"/>
        </w:rPr>
        <w:t xml:space="preserve">                                                                                         </w:t>
      </w:r>
      <w:r w:rsidRPr="00466795">
        <w:rPr>
          <w:rFonts w:ascii="Times New Roman" w:hAnsi="Times New Roman"/>
          <w:szCs w:val="24"/>
        </w:rPr>
        <w:t>Приложение 5</w:t>
      </w: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t xml:space="preserve">                                                                                          к Порядку ведения реестра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lang w:val="ru-RU"/>
        </w:rPr>
        <w:t xml:space="preserve">      </w:t>
      </w:r>
      <w:r w:rsidRPr="00466795">
        <w:rPr>
          <w:rFonts w:ascii="Times New Roman" w:hAnsi="Times New Roman"/>
          <w:szCs w:val="24"/>
        </w:rPr>
        <w:t>муниципального имущества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lang w:val="ru-RU"/>
        </w:rPr>
        <w:t xml:space="preserve">      </w:t>
      </w:r>
      <w:r w:rsidRPr="00466795">
        <w:rPr>
          <w:rFonts w:ascii="Times New Roman" w:hAnsi="Times New Roman"/>
          <w:szCs w:val="24"/>
        </w:rPr>
        <w:t>Приазовского муниципального округа</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Cs w:val="24"/>
        </w:rPr>
        <w:t xml:space="preserve">                                                       </w:t>
      </w:r>
      <w:r w:rsidR="0012699A">
        <w:rPr>
          <w:rFonts w:ascii="Times New Roman" w:hAnsi="Times New Roman"/>
          <w:szCs w:val="24"/>
          <w:lang w:val="ru-RU"/>
        </w:rPr>
        <w:t xml:space="preserve">     </w:t>
      </w:r>
      <w:r w:rsidRPr="00466795">
        <w:rPr>
          <w:rFonts w:ascii="Times New Roman" w:hAnsi="Times New Roman"/>
          <w:szCs w:val="24"/>
        </w:rPr>
        <w:t>Запорожской области</w:t>
      </w:r>
    </w:p>
    <w:p w:rsidR="00466795" w:rsidRPr="00466795" w:rsidRDefault="00466795" w:rsidP="00466795">
      <w:pPr>
        <w:tabs>
          <w:tab w:val="left" w:pos="1184"/>
        </w:tabs>
        <w:jc w:val="center"/>
        <w:rPr>
          <w:rFonts w:ascii="Times New Roman" w:hAnsi="Times New Roman"/>
          <w:i/>
          <w:iCs/>
          <w:sz w:val="23"/>
          <w:szCs w:val="23"/>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i/>
          <w:iCs/>
          <w:sz w:val="23"/>
          <w:szCs w:val="23"/>
        </w:rPr>
        <w:t>(оформляется на официальном бланке)</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pStyle w:val="Default"/>
        <w:tabs>
          <w:tab w:val="left" w:pos="284"/>
        </w:tabs>
        <w:ind w:left="5387"/>
        <w:jc w:val="center"/>
        <w:rPr>
          <w:sz w:val="23"/>
          <w:szCs w:val="23"/>
        </w:rPr>
      </w:pPr>
      <w:r w:rsidRPr="00466795">
        <w:rPr>
          <w:sz w:val="23"/>
          <w:szCs w:val="23"/>
        </w:rPr>
        <w:t>Кому: _________________________</w:t>
      </w:r>
    </w:p>
    <w:p w:rsidR="00466795" w:rsidRPr="00466795" w:rsidRDefault="00466795" w:rsidP="00466795">
      <w:pPr>
        <w:pStyle w:val="Default"/>
        <w:tabs>
          <w:tab w:val="left" w:pos="284"/>
        </w:tabs>
        <w:ind w:left="6521"/>
        <w:jc w:val="center"/>
        <w:rPr>
          <w:sz w:val="20"/>
          <w:szCs w:val="20"/>
        </w:rPr>
      </w:pPr>
      <w:r w:rsidRPr="00466795">
        <w:rPr>
          <w:sz w:val="20"/>
          <w:szCs w:val="20"/>
        </w:rPr>
        <w:t>(ФИО (последнее при наличии)</w:t>
      </w:r>
    </w:p>
    <w:p w:rsidR="00466795" w:rsidRPr="00466795" w:rsidRDefault="00466795" w:rsidP="00466795">
      <w:pPr>
        <w:pStyle w:val="Default"/>
        <w:tabs>
          <w:tab w:val="left" w:pos="284"/>
        </w:tabs>
        <w:ind w:left="6521"/>
        <w:jc w:val="center"/>
        <w:rPr>
          <w:sz w:val="20"/>
          <w:szCs w:val="20"/>
        </w:rPr>
      </w:pPr>
      <w:r w:rsidRPr="00466795">
        <w:rPr>
          <w:sz w:val="20"/>
          <w:szCs w:val="20"/>
        </w:rPr>
        <w:t>физического лица, индивидуального</w:t>
      </w:r>
    </w:p>
    <w:p w:rsidR="00466795" w:rsidRPr="00466795" w:rsidRDefault="00466795" w:rsidP="00466795">
      <w:pPr>
        <w:pStyle w:val="Default"/>
        <w:tabs>
          <w:tab w:val="left" w:pos="284"/>
        </w:tabs>
        <w:ind w:left="6521"/>
        <w:jc w:val="center"/>
        <w:rPr>
          <w:sz w:val="20"/>
          <w:szCs w:val="20"/>
        </w:rPr>
      </w:pPr>
      <w:r w:rsidRPr="00466795">
        <w:rPr>
          <w:sz w:val="20"/>
          <w:szCs w:val="20"/>
        </w:rPr>
        <w:t>предпринимателя или полное</w:t>
      </w:r>
    </w:p>
    <w:p w:rsidR="00466795" w:rsidRPr="00466795" w:rsidRDefault="00466795" w:rsidP="00466795">
      <w:pPr>
        <w:tabs>
          <w:tab w:val="left" w:pos="284"/>
          <w:tab w:val="left" w:pos="1184"/>
        </w:tabs>
        <w:ind w:left="6521"/>
        <w:jc w:val="center"/>
        <w:rPr>
          <w:rFonts w:ascii="Times New Roman" w:hAnsi="Times New Roman"/>
          <w:sz w:val="28"/>
          <w:szCs w:val="28"/>
        </w:rPr>
      </w:pPr>
      <w:r w:rsidRPr="00466795">
        <w:rPr>
          <w:rFonts w:ascii="Times New Roman" w:hAnsi="Times New Roman"/>
          <w:sz w:val="20"/>
        </w:rPr>
        <w:t>наименование юридического лица)</w:t>
      </w:r>
    </w:p>
    <w:p w:rsidR="00466795" w:rsidRPr="00466795" w:rsidRDefault="00466795" w:rsidP="00466795">
      <w:pPr>
        <w:tabs>
          <w:tab w:val="left" w:pos="284"/>
          <w:tab w:val="left" w:pos="1184"/>
        </w:tabs>
        <w:ind w:left="6521"/>
        <w:jc w:val="center"/>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 xml:space="preserve">Уведомление об отсутствии информации в реестре муниципального имущества Приазовского муниципального округа </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Запорожской области</w:t>
      </w:r>
    </w:p>
    <w:p w:rsidR="00466795" w:rsidRPr="00466795" w:rsidRDefault="00466795" w:rsidP="00466795">
      <w:pPr>
        <w:tabs>
          <w:tab w:val="left" w:pos="1184"/>
        </w:tabs>
        <w:jc w:val="center"/>
        <w:rPr>
          <w:rFonts w:ascii="Times New Roman" w:hAnsi="Times New Roman"/>
          <w:sz w:val="28"/>
          <w:szCs w:val="28"/>
        </w:rPr>
      </w:pPr>
    </w:p>
    <w:p w:rsidR="00466795" w:rsidRPr="00466795" w:rsidRDefault="00466795" w:rsidP="00466795">
      <w:pPr>
        <w:pStyle w:val="Default"/>
        <w:ind w:firstLine="567"/>
        <w:rPr>
          <w:sz w:val="26"/>
          <w:szCs w:val="26"/>
        </w:rPr>
      </w:pPr>
      <w:r w:rsidRPr="00466795">
        <w:rPr>
          <w:sz w:val="26"/>
          <w:szCs w:val="26"/>
        </w:rPr>
        <w:t xml:space="preserve">По результатам рассмотрения заявления о предоставлении сведений из реестра муниципального имущества Приазовского муниципального округа Запорожской области от   ____________ № ________ </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0"/>
        </w:rPr>
        <w:t>(регистрационный номер заявления)</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pStyle w:val="Default"/>
        <w:rPr>
          <w:sz w:val="23"/>
          <w:szCs w:val="23"/>
        </w:rPr>
      </w:pPr>
      <w:r w:rsidRPr="00466795">
        <w:rPr>
          <w:sz w:val="23"/>
          <w:szCs w:val="23"/>
        </w:rPr>
        <w:t>_________________________________________________________________________________</w:t>
      </w:r>
    </w:p>
    <w:p w:rsidR="00466795" w:rsidRPr="00466795" w:rsidRDefault="00466795" w:rsidP="00466795">
      <w:pPr>
        <w:pStyle w:val="Default"/>
        <w:rPr>
          <w:sz w:val="20"/>
          <w:szCs w:val="20"/>
        </w:rPr>
      </w:pPr>
      <w:r w:rsidRPr="00466795">
        <w:rPr>
          <w:sz w:val="20"/>
          <w:szCs w:val="20"/>
        </w:rPr>
        <w:t xml:space="preserve">                                                                    (наименование уполномоченного органа) </w:t>
      </w:r>
    </w:p>
    <w:p w:rsidR="00466795" w:rsidRPr="00466795" w:rsidRDefault="00466795" w:rsidP="00466795">
      <w:pPr>
        <w:tabs>
          <w:tab w:val="left" w:pos="1184"/>
        </w:tabs>
        <w:jc w:val="both"/>
        <w:rPr>
          <w:rFonts w:ascii="Times New Roman" w:hAnsi="Times New Roman"/>
        </w:rPr>
      </w:pPr>
      <w:r w:rsidRPr="00466795">
        <w:rPr>
          <w:rFonts w:ascii="Times New Roman" w:hAnsi="Times New Roman"/>
        </w:rPr>
        <w:t>уведомляет Вас об отсутствии информации в реестре муниципального имущества Приазовского муниципального округа Запорожской области в отношении объекта:</w:t>
      </w:r>
    </w:p>
    <w:p w:rsidR="00466795" w:rsidRPr="00466795" w:rsidRDefault="00466795" w:rsidP="00466795">
      <w:pPr>
        <w:tabs>
          <w:tab w:val="left" w:pos="1184"/>
        </w:tabs>
        <w:jc w:val="both"/>
        <w:rPr>
          <w:rFonts w:ascii="Times New Roman" w:hAnsi="Times New Roman"/>
        </w:rPr>
      </w:pPr>
    </w:p>
    <w:tbl>
      <w:tblPr>
        <w:tblStyle w:val="ab"/>
        <w:tblW w:w="0" w:type="auto"/>
        <w:tblInd w:w="817" w:type="dxa"/>
        <w:tblLook w:val="04A0" w:firstRow="1" w:lastRow="0" w:firstColumn="1" w:lastColumn="0" w:noHBand="0" w:noVBand="1"/>
      </w:tblPr>
      <w:tblGrid>
        <w:gridCol w:w="2693"/>
        <w:gridCol w:w="5387"/>
      </w:tblGrid>
      <w:tr w:rsidR="00466795" w:rsidRPr="00466795" w:rsidTr="00466795">
        <w:tc>
          <w:tcPr>
            <w:tcW w:w="2693"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Наименование:</w:t>
            </w:r>
          </w:p>
        </w:tc>
        <w:tc>
          <w:tcPr>
            <w:tcW w:w="5387"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Местонахождение:</w:t>
            </w:r>
          </w:p>
        </w:tc>
        <w:tc>
          <w:tcPr>
            <w:tcW w:w="5387"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Реестровый номер:</w:t>
            </w:r>
          </w:p>
        </w:tc>
        <w:tc>
          <w:tcPr>
            <w:tcW w:w="5387"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Кадастровый номер:</w:t>
            </w:r>
          </w:p>
        </w:tc>
        <w:tc>
          <w:tcPr>
            <w:tcW w:w="5387"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Условный номер:</w:t>
            </w:r>
          </w:p>
        </w:tc>
        <w:tc>
          <w:tcPr>
            <w:tcW w:w="5387"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2693"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Учетный номер:</w:t>
            </w:r>
          </w:p>
        </w:tc>
        <w:tc>
          <w:tcPr>
            <w:tcW w:w="5387" w:type="dxa"/>
          </w:tcPr>
          <w:p w:rsidR="00466795" w:rsidRPr="00466795" w:rsidRDefault="00466795" w:rsidP="00466795">
            <w:pPr>
              <w:tabs>
                <w:tab w:val="left" w:pos="1184"/>
              </w:tabs>
              <w:jc w:val="both"/>
              <w:rPr>
                <w:rFonts w:ascii="Times New Roman" w:hAnsi="Times New Roman"/>
                <w:sz w:val="28"/>
                <w:szCs w:val="28"/>
              </w:rPr>
            </w:pPr>
          </w:p>
        </w:tc>
      </w:tr>
    </w:tbl>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pStyle w:val="Default"/>
        <w:rPr>
          <w:sz w:val="23"/>
          <w:szCs w:val="23"/>
        </w:rPr>
      </w:pPr>
      <w:r w:rsidRPr="00466795">
        <w:rPr>
          <w:sz w:val="23"/>
          <w:szCs w:val="23"/>
        </w:rPr>
        <w:t xml:space="preserve">__________________________________            _______________                        ________________ </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0"/>
        </w:rPr>
        <w:t xml:space="preserve">                   (должность)                                                       (подпись)                                   (фамилия, инициалы)</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 xml:space="preserve">                                                          М.П.</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Default="00466795" w:rsidP="00466795">
      <w:pPr>
        <w:tabs>
          <w:tab w:val="left" w:pos="1184"/>
        </w:tabs>
        <w:jc w:val="both"/>
        <w:rPr>
          <w:rFonts w:ascii="Times New Roman" w:hAnsi="Times New Roman"/>
          <w:sz w:val="28"/>
          <w:szCs w:val="28"/>
        </w:rPr>
      </w:pPr>
    </w:p>
    <w:p w:rsidR="0012699A" w:rsidRDefault="0012699A" w:rsidP="00466795">
      <w:pPr>
        <w:tabs>
          <w:tab w:val="left" w:pos="1184"/>
        </w:tabs>
        <w:jc w:val="both"/>
        <w:rPr>
          <w:rFonts w:ascii="Times New Roman" w:hAnsi="Times New Roman"/>
          <w:sz w:val="28"/>
          <w:szCs w:val="28"/>
        </w:rPr>
      </w:pPr>
    </w:p>
    <w:p w:rsidR="0012699A" w:rsidRPr="00466795" w:rsidRDefault="0012699A" w:rsidP="00466795">
      <w:pPr>
        <w:tabs>
          <w:tab w:val="left" w:pos="1184"/>
        </w:tabs>
        <w:jc w:val="both"/>
        <w:rPr>
          <w:rFonts w:ascii="Times New Roman" w:hAnsi="Times New Roman"/>
          <w:sz w:val="28"/>
          <w:szCs w:val="28"/>
        </w:rPr>
      </w:pP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lastRenderedPageBreak/>
        <w:t xml:space="preserve">                                                                                   </w:t>
      </w:r>
      <w:r w:rsidR="0012699A">
        <w:rPr>
          <w:rFonts w:ascii="Times New Roman" w:hAnsi="Times New Roman"/>
          <w:szCs w:val="24"/>
          <w:lang w:val="ru-RU"/>
        </w:rPr>
        <w:t xml:space="preserve">    </w:t>
      </w:r>
      <w:r w:rsidRPr="00466795">
        <w:rPr>
          <w:rFonts w:ascii="Times New Roman" w:hAnsi="Times New Roman"/>
          <w:szCs w:val="24"/>
        </w:rPr>
        <w:t>Приложение 6</w:t>
      </w: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rPr>
        <w:t xml:space="preserve">                             </w:t>
      </w:r>
      <w:r w:rsidRPr="00466795">
        <w:rPr>
          <w:rFonts w:ascii="Times New Roman" w:hAnsi="Times New Roman"/>
          <w:szCs w:val="24"/>
        </w:rPr>
        <w:t>к Порядку ведения реестра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муниципального имущества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Приазовского муниципального округа</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Cs w:val="24"/>
        </w:rPr>
        <w:t xml:space="preserve">                                                         </w:t>
      </w:r>
      <w:r w:rsidR="0012699A">
        <w:rPr>
          <w:rFonts w:ascii="Times New Roman" w:hAnsi="Times New Roman"/>
          <w:szCs w:val="24"/>
        </w:rPr>
        <w:t xml:space="preserve">                             </w:t>
      </w:r>
      <w:r w:rsidRPr="00466795">
        <w:rPr>
          <w:rFonts w:ascii="Times New Roman" w:hAnsi="Times New Roman"/>
          <w:szCs w:val="24"/>
        </w:rPr>
        <w:t xml:space="preserve">Запорожской области </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i/>
          <w:iCs/>
          <w:sz w:val="23"/>
          <w:szCs w:val="23"/>
        </w:rPr>
        <w:t>(оформляется на официальном бланке)</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pStyle w:val="Default"/>
        <w:tabs>
          <w:tab w:val="left" w:pos="284"/>
        </w:tabs>
        <w:ind w:left="5387"/>
        <w:jc w:val="center"/>
        <w:rPr>
          <w:sz w:val="23"/>
          <w:szCs w:val="23"/>
        </w:rPr>
      </w:pPr>
      <w:r w:rsidRPr="00466795">
        <w:rPr>
          <w:sz w:val="23"/>
          <w:szCs w:val="23"/>
        </w:rPr>
        <w:t>Кому: _________________________</w:t>
      </w:r>
    </w:p>
    <w:p w:rsidR="00466795" w:rsidRPr="00466795" w:rsidRDefault="00466795" w:rsidP="00466795">
      <w:pPr>
        <w:pStyle w:val="Default"/>
        <w:tabs>
          <w:tab w:val="left" w:pos="284"/>
        </w:tabs>
        <w:ind w:left="6521"/>
        <w:jc w:val="center"/>
        <w:rPr>
          <w:sz w:val="20"/>
          <w:szCs w:val="20"/>
        </w:rPr>
      </w:pPr>
      <w:r w:rsidRPr="00466795">
        <w:rPr>
          <w:sz w:val="20"/>
          <w:szCs w:val="20"/>
        </w:rPr>
        <w:t>(ФИО (последнее при наличии)</w:t>
      </w:r>
    </w:p>
    <w:p w:rsidR="00466795" w:rsidRPr="00466795" w:rsidRDefault="00466795" w:rsidP="00466795">
      <w:pPr>
        <w:pStyle w:val="Default"/>
        <w:tabs>
          <w:tab w:val="left" w:pos="284"/>
        </w:tabs>
        <w:ind w:left="6521"/>
        <w:jc w:val="center"/>
        <w:rPr>
          <w:sz w:val="20"/>
          <w:szCs w:val="20"/>
        </w:rPr>
      </w:pPr>
      <w:r w:rsidRPr="00466795">
        <w:rPr>
          <w:sz w:val="20"/>
          <w:szCs w:val="20"/>
        </w:rPr>
        <w:t>физического лица, индивидуального</w:t>
      </w:r>
    </w:p>
    <w:p w:rsidR="00466795" w:rsidRPr="00466795" w:rsidRDefault="00466795" w:rsidP="00466795">
      <w:pPr>
        <w:pStyle w:val="Default"/>
        <w:tabs>
          <w:tab w:val="left" w:pos="284"/>
        </w:tabs>
        <w:ind w:left="6521"/>
        <w:jc w:val="center"/>
        <w:rPr>
          <w:sz w:val="20"/>
          <w:szCs w:val="20"/>
        </w:rPr>
      </w:pPr>
      <w:r w:rsidRPr="00466795">
        <w:rPr>
          <w:sz w:val="20"/>
          <w:szCs w:val="20"/>
        </w:rPr>
        <w:t>предпринимателя или полное</w:t>
      </w:r>
    </w:p>
    <w:p w:rsidR="00466795" w:rsidRPr="00466795" w:rsidRDefault="00466795" w:rsidP="00466795">
      <w:pPr>
        <w:tabs>
          <w:tab w:val="left" w:pos="284"/>
          <w:tab w:val="left" w:pos="1184"/>
        </w:tabs>
        <w:ind w:left="6521"/>
        <w:jc w:val="center"/>
        <w:rPr>
          <w:rFonts w:ascii="Times New Roman" w:hAnsi="Times New Roman"/>
          <w:sz w:val="28"/>
          <w:szCs w:val="28"/>
        </w:rPr>
      </w:pPr>
      <w:r w:rsidRPr="00466795">
        <w:rPr>
          <w:rFonts w:ascii="Times New Roman" w:hAnsi="Times New Roman"/>
          <w:sz w:val="20"/>
        </w:rPr>
        <w:t>наименование юридического лица)</w:t>
      </w:r>
    </w:p>
    <w:p w:rsidR="00466795" w:rsidRPr="00466795" w:rsidRDefault="00466795" w:rsidP="00466795">
      <w:pPr>
        <w:tabs>
          <w:tab w:val="left" w:pos="284"/>
          <w:tab w:val="left" w:pos="1184"/>
        </w:tabs>
        <w:ind w:left="6521"/>
        <w:jc w:val="center"/>
        <w:rPr>
          <w:rFonts w:ascii="Times New Roman" w:hAnsi="Times New Roman"/>
          <w:sz w:val="28"/>
          <w:szCs w:val="28"/>
        </w:rPr>
      </w:pPr>
    </w:p>
    <w:p w:rsidR="00466795" w:rsidRPr="00466795" w:rsidRDefault="00466795" w:rsidP="00466795">
      <w:pPr>
        <w:tabs>
          <w:tab w:val="left" w:pos="284"/>
          <w:tab w:val="left" w:pos="1184"/>
        </w:tabs>
        <w:ind w:left="6521"/>
        <w:jc w:val="center"/>
        <w:rPr>
          <w:rFonts w:ascii="Times New Roman" w:hAnsi="Times New Roman"/>
          <w:sz w:val="28"/>
          <w:szCs w:val="28"/>
        </w:rPr>
      </w:pP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Уведомление об отказе в предоставлении  сведений из реестра</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 xml:space="preserve"> муниципального имущества </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Приазовского муниципального округа Запорожской области</w:t>
      </w:r>
    </w:p>
    <w:p w:rsidR="00466795" w:rsidRPr="00466795" w:rsidRDefault="00466795" w:rsidP="00466795">
      <w:pPr>
        <w:tabs>
          <w:tab w:val="left" w:pos="1184"/>
        </w:tabs>
        <w:jc w:val="center"/>
        <w:rPr>
          <w:rFonts w:ascii="Times New Roman" w:hAnsi="Times New Roman"/>
          <w:sz w:val="28"/>
          <w:szCs w:val="28"/>
        </w:rPr>
      </w:pPr>
    </w:p>
    <w:p w:rsidR="00466795" w:rsidRPr="00466795" w:rsidRDefault="00466795" w:rsidP="00466795">
      <w:pPr>
        <w:pStyle w:val="Default"/>
        <w:ind w:firstLine="567"/>
        <w:rPr>
          <w:sz w:val="26"/>
          <w:szCs w:val="26"/>
        </w:rPr>
      </w:pPr>
      <w:r w:rsidRPr="00466795">
        <w:rPr>
          <w:sz w:val="26"/>
          <w:szCs w:val="26"/>
        </w:rPr>
        <w:t xml:space="preserve">По результатам рассмотрения заявления о предоставлении сведений из реестра муниципального имущества Приазовского муниципального округа Запорожской области от   ____________ № ________ </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0"/>
        </w:rPr>
        <w:t>(регистрационный номер заявления)</w:t>
      </w:r>
    </w:p>
    <w:p w:rsidR="00466795" w:rsidRPr="00466795" w:rsidRDefault="00466795" w:rsidP="00466795">
      <w:pPr>
        <w:pStyle w:val="Default"/>
        <w:rPr>
          <w:sz w:val="23"/>
          <w:szCs w:val="23"/>
        </w:rPr>
      </w:pPr>
      <w:r w:rsidRPr="00466795">
        <w:rPr>
          <w:sz w:val="23"/>
          <w:szCs w:val="23"/>
        </w:rPr>
        <w:t xml:space="preserve">_________________________________________________________________________________ </w:t>
      </w:r>
    </w:p>
    <w:p w:rsidR="00466795" w:rsidRPr="00466795" w:rsidRDefault="00466795" w:rsidP="00466795">
      <w:pPr>
        <w:pStyle w:val="Default"/>
        <w:rPr>
          <w:sz w:val="20"/>
          <w:szCs w:val="20"/>
        </w:rPr>
      </w:pPr>
      <w:r w:rsidRPr="00466795">
        <w:rPr>
          <w:sz w:val="20"/>
          <w:szCs w:val="20"/>
        </w:rPr>
        <w:t xml:space="preserve">                                                                    (наименование уполномоченного органа) </w:t>
      </w:r>
    </w:p>
    <w:p w:rsidR="00466795" w:rsidRPr="00466795" w:rsidRDefault="00466795" w:rsidP="00466795">
      <w:pPr>
        <w:tabs>
          <w:tab w:val="left" w:pos="1184"/>
        </w:tabs>
        <w:jc w:val="both"/>
        <w:rPr>
          <w:rFonts w:ascii="Times New Roman" w:hAnsi="Times New Roman"/>
        </w:rPr>
      </w:pPr>
      <w:r w:rsidRPr="00466795">
        <w:rPr>
          <w:rFonts w:ascii="Times New Roman" w:hAnsi="Times New Roman"/>
        </w:rPr>
        <w:t>уведомляет Вас об отказе в предоставлении сведений из реестра муниципального имущества Приазовского муниципального округа Запорожской области по следующему основанию:</w:t>
      </w:r>
    </w:p>
    <w:p w:rsidR="00466795" w:rsidRPr="00466795" w:rsidRDefault="00466795" w:rsidP="00466795">
      <w:pPr>
        <w:tabs>
          <w:tab w:val="left" w:pos="1184"/>
        </w:tabs>
        <w:jc w:val="both"/>
        <w:rPr>
          <w:rFonts w:ascii="Times New Roman" w:hAnsi="Times New Roman"/>
        </w:rPr>
      </w:pPr>
    </w:p>
    <w:p w:rsidR="00466795" w:rsidRPr="00466795" w:rsidRDefault="00466795" w:rsidP="00466795">
      <w:pPr>
        <w:tabs>
          <w:tab w:val="left" w:pos="1184"/>
        </w:tabs>
        <w:jc w:val="both"/>
        <w:rPr>
          <w:rFonts w:ascii="Times New Roman" w:hAnsi="Times New Roman"/>
        </w:rPr>
      </w:pPr>
      <w:r w:rsidRPr="00466795">
        <w:rPr>
          <w:rFonts w:ascii="Times New Roman" w:hAnsi="Times New Roman"/>
        </w:rPr>
        <w:t>_______________________________________________________________________</w:t>
      </w:r>
    </w:p>
    <w:p w:rsidR="00466795" w:rsidRPr="00466795" w:rsidRDefault="00466795" w:rsidP="00466795">
      <w:pPr>
        <w:tabs>
          <w:tab w:val="left" w:pos="1184"/>
        </w:tabs>
        <w:jc w:val="center"/>
        <w:rPr>
          <w:rFonts w:ascii="Times New Roman" w:hAnsi="Times New Roman"/>
          <w:sz w:val="22"/>
          <w:szCs w:val="22"/>
        </w:rPr>
      </w:pPr>
      <w:r w:rsidRPr="00466795">
        <w:rPr>
          <w:rFonts w:ascii="Times New Roman" w:hAnsi="Times New Roman"/>
          <w:sz w:val="22"/>
          <w:szCs w:val="22"/>
        </w:rPr>
        <w:t>(</w:t>
      </w:r>
      <w:r w:rsidRPr="00466795">
        <w:rPr>
          <w:rFonts w:ascii="Times New Roman" w:hAnsi="Times New Roman"/>
          <w:sz w:val="20"/>
        </w:rPr>
        <w:t>разъяснение причины принятия решения об отказе в предоставлении сведений из реестра муниципального имущества)</w:t>
      </w:r>
    </w:p>
    <w:p w:rsidR="00466795" w:rsidRPr="00466795" w:rsidRDefault="00466795" w:rsidP="00466795">
      <w:pPr>
        <w:tabs>
          <w:tab w:val="left" w:pos="1184"/>
        </w:tabs>
        <w:jc w:val="right"/>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rPr>
        <w:t>Вы вправе повторно обратиться с заявлением после устранения указанного основания для отказа в предоставлении сведений.</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pStyle w:val="Default"/>
        <w:rPr>
          <w:sz w:val="23"/>
          <w:szCs w:val="23"/>
        </w:rPr>
      </w:pPr>
      <w:r w:rsidRPr="00466795">
        <w:rPr>
          <w:sz w:val="23"/>
          <w:szCs w:val="23"/>
        </w:rPr>
        <w:t xml:space="preserve">__________________________________            _______________                        ________________ </w:t>
      </w: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0"/>
        </w:rPr>
        <w:t xml:space="preserve">                   (должность)                                                       (подпись)                                   (фамилия, инициалы)</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 xml:space="preserve">                                                          М.П.</w:t>
      </w: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t xml:space="preserve">                                                                                   </w:t>
      </w:r>
    </w:p>
    <w:p w:rsidR="00466795" w:rsidRPr="00466795" w:rsidRDefault="00466795" w:rsidP="00466795">
      <w:pPr>
        <w:tabs>
          <w:tab w:val="left" w:pos="1184"/>
        </w:tabs>
        <w:rPr>
          <w:rFonts w:ascii="Times New Roman" w:hAnsi="Times New Roman"/>
          <w:szCs w:val="24"/>
        </w:rPr>
      </w:pPr>
    </w:p>
    <w:p w:rsidR="00466795" w:rsidRPr="00466795" w:rsidRDefault="00466795" w:rsidP="00466795">
      <w:pPr>
        <w:tabs>
          <w:tab w:val="left" w:pos="1184"/>
        </w:tabs>
        <w:rPr>
          <w:rFonts w:ascii="Times New Roman" w:hAnsi="Times New Roman"/>
          <w:szCs w:val="24"/>
        </w:rPr>
      </w:pPr>
    </w:p>
    <w:p w:rsidR="00466795" w:rsidRDefault="00466795" w:rsidP="00466795">
      <w:pPr>
        <w:tabs>
          <w:tab w:val="left" w:pos="1184"/>
        </w:tabs>
        <w:rPr>
          <w:rFonts w:ascii="Times New Roman" w:hAnsi="Times New Roman"/>
          <w:szCs w:val="24"/>
        </w:rPr>
      </w:pPr>
    </w:p>
    <w:p w:rsidR="0012699A" w:rsidRPr="00466795" w:rsidRDefault="0012699A" w:rsidP="00466795">
      <w:pPr>
        <w:tabs>
          <w:tab w:val="left" w:pos="1184"/>
        </w:tabs>
        <w:rPr>
          <w:rFonts w:ascii="Times New Roman" w:hAnsi="Times New Roman"/>
          <w:szCs w:val="24"/>
        </w:rPr>
      </w:pP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lastRenderedPageBreak/>
        <w:t xml:space="preserve">                                          Приложение 7</w:t>
      </w:r>
    </w:p>
    <w:p w:rsidR="00466795" w:rsidRPr="00466795" w:rsidRDefault="00466795" w:rsidP="00466795">
      <w:pPr>
        <w:tabs>
          <w:tab w:val="left" w:pos="1184"/>
        </w:tabs>
        <w:rPr>
          <w:rFonts w:ascii="Times New Roman" w:hAnsi="Times New Roman"/>
          <w:szCs w:val="24"/>
        </w:rPr>
      </w:pPr>
      <w:r w:rsidRPr="00466795">
        <w:rPr>
          <w:rFonts w:ascii="Times New Roman" w:hAnsi="Times New Roman"/>
          <w:szCs w:val="24"/>
        </w:rPr>
        <w:t xml:space="preserve">                                                         </w:t>
      </w:r>
      <w:r w:rsidR="0012699A">
        <w:rPr>
          <w:rFonts w:ascii="Times New Roman" w:hAnsi="Times New Roman"/>
          <w:szCs w:val="24"/>
        </w:rPr>
        <w:t xml:space="preserve">                             </w:t>
      </w:r>
      <w:r w:rsidRPr="00466795">
        <w:rPr>
          <w:rFonts w:ascii="Times New Roman" w:hAnsi="Times New Roman"/>
          <w:szCs w:val="24"/>
        </w:rPr>
        <w:t xml:space="preserve"> к Порядку ведения реестра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муниципального имущества</w:t>
      </w:r>
    </w:p>
    <w:p w:rsidR="00466795" w:rsidRPr="00466795" w:rsidRDefault="00466795" w:rsidP="00466795">
      <w:pPr>
        <w:tabs>
          <w:tab w:val="left" w:pos="1184"/>
        </w:tabs>
        <w:jc w:val="center"/>
        <w:rPr>
          <w:rFonts w:ascii="Times New Roman" w:hAnsi="Times New Roman"/>
          <w:szCs w:val="24"/>
        </w:rPr>
      </w:pPr>
      <w:r w:rsidRPr="00466795">
        <w:rPr>
          <w:rFonts w:ascii="Times New Roman" w:hAnsi="Times New Roman"/>
          <w:szCs w:val="24"/>
        </w:rPr>
        <w:t xml:space="preserve">                                                                                   Приазовского муниципального округа</w:t>
      </w:r>
    </w:p>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Cs w:val="24"/>
        </w:rPr>
        <w:t xml:space="preserve">                             </w:t>
      </w:r>
      <w:r w:rsidR="0012699A">
        <w:rPr>
          <w:rFonts w:ascii="Times New Roman" w:hAnsi="Times New Roman"/>
          <w:szCs w:val="24"/>
        </w:rPr>
        <w:t xml:space="preserve">                         </w:t>
      </w:r>
      <w:r w:rsidRPr="00466795">
        <w:rPr>
          <w:rFonts w:ascii="Times New Roman" w:hAnsi="Times New Roman"/>
          <w:szCs w:val="24"/>
        </w:rPr>
        <w:t>Запорожской области</w:t>
      </w: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pStyle w:val="Default"/>
        <w:jc w:val="center"/>
        <w:rPr>
          <w:sz w:val="28"/>
          <w:szCs w:val="28"/>
        </w:rPr>
      </w:pPr>
      <w:r w:rsidRPr="00466795">
        <w:rPr>
          <w:sz w:val="28"/>
          <w:szCs w:val="28"/>
        </w:rPr>
        <w:t>КАРТА УЧЕТА</w:t>
      </w:r>
    </w:p>
    <w:p w:rsidR="00466795" w:rsidRPr="00466795" w:rsidRDefault="00466795" w:rsidP="00466795">
      <w:pPr>
        <w:pStyle w:val="Default"/>
        <w:jc w:val="center"/>
        <w:rPr>
          <w:sz w:val="23"/>
          <w:szCs w:val="23"/>
        </w:rPr>
      </w:pPr>
      <w:r w:rsidRPr="00466795">
        <w:rPr>
          <w:sz w:val="28"/>
          <w:szCs w:val="28"/>
        </w:rPr>
        <w:t>муниципального имущества Приазовского муниципального округа Запорожской области, закрепленного за</w:t>
      </w:r>
      <w:r w:rsidRPr="00466795">
        <w:rPr>
          <w:sz w:val="23"/>
          <w:szCs w:val="23"/>
        </w:rPr>
        <w:t xml:space="preserve"> _________________________________________________________________________________</w:t>
      </w:r>
    </w:p>
    <w:p w:rsidR="00466795" w:rsidRPr="00466795" w:rsidRDefault="00466795" w:rsidP="00466795">
      <w:pPr>
        <w:pStyle w:val="Default"/>
        <w:jc w:val="center"/>
        <w:rPr>
          <w:sz w:val="20"/>
          <w:szCs w:val="20"/>
        </w:rPr>
      </w:pPr>
      <w:r w:rsidRPr="00466795">
        <w:rPr>
          <w:sz w:val="20"/>
          <w:szCs w:val="20"/>
        </w:rPr>
        <w:t>(полное наименование юридического лица)</w:t>
      </w:r>
    </w:p>
    <w:p w:rsidR="00466795" w:rsidRPr="00466795" w:rsidRDefault="00466795" w:rsidP="00466795">
      <w:pPr>
        <w:pStyle w:val="Default"/>
        <w:rPr>
          <w:sz w:val="23"/>
          <w:szCs w:val="23"/>
        </w:rPr>
      </w:pPr>
      <w:r w:rsidRPr="00466795">
        <w:rPr>
          <w:sz w:val="28"/>
          <w:szCs w:val="28"/>
        </w:rPr>
        <w:t>на праве</w:t>
      </w:r>
      <w:r w:rsidRPr="00466795">
        <w:rPr>
          <w:sz w:val="23"/>
          <w:szCs w:val="23"/>
        </w:rPr>
        <w:t xml:space="preserve"> ___________________________________, </w:t>
      </w:r>
      <w:r w:rsidRPr="00466795">
        <w:rPr>
          <w:sz w:val="28"/>
          <w:szCs w:val="28"/>
        </w:rPr>
        <w:t>по состоянию на</w:t>
      </w:r>
      <w:r w:rsidRPr="00466795">
        <w:rPr>
          <w:sz w:val="23"/>
          <w:szCs w:val="23"/>
        </w:rPr>
        <w:t xml:space="preserve"> «___» _______ 20__ г. </w:t>
      </w:r>
    </w:p>
    <w:p w:rsidR="00466795" w:rsidRPr="00466795" w:rsidRDefault="00466795" w:rsidP="00466795">
      <w:pPr>
        <w:tabs>
          <w:tab w:val="left" w:pos="1184"/>
        </w:tabs>
        <w:rPr>
          <w:rFonts w:ascii="Times New Roman" w:hAnsi="Times New Roman"/>
          <w:sz w:val="28"/>
          <w:szCs w:val="28"/>
        </w:rPr>
      </w:pPr>
      <w:r w:rsidRPr="00466795">
        <w:rPr>
          <w:rFonts w:ascii="Times New Roman" w:hAnsi="Times New Roman"/>
          <w:sz w:val="20"/>
        </w:rPr>
        <w:t xml:space="preserve">                      (хозяйственного ведения, оперативного управления)</w:t>
      </w:r>
    </w:p>
    <w:p w:rsidR="00466795" w:rsidRPr="00466795" w:rsidRDefault="00466795" w:rsidP="00466795">
      <w:pPr>
        <w:tabs>
          <w:tab w:val="left" w:pos="1184"/>
        </w:tabs>
        <w:jc w:val="both"/>
        <w:rPr>
          <w:rFonts w:ascii="Times New Roman" w:hAnsi="Times New Roman"/>
          <w:sz w:val="28"/>
          <w:szCs w:val="28"/>
        </w:rPr>
      </w:pPr>
    </w:p>
    <w:tbl>
      <w:tblPr>
        <w:tblStyle w:val="ab"/>
        <w:tblW w:w="10160" w:type="dxa"/>
        <w:tblInd w:w="-601" w:type="dxa"/>
        <w:tblLayout w:type="fixed"/>
        <w:tblLook w:val="04A0" w:firstRow="1" w:lastRow="0" w:firstColumn="1" w:lastColumn="0" w:noHBand="0" w:noVBand="1"/>
      </w:tblPr>
      <w:tblGrid>
        <w:gridCol w:w="4111"/>
        <w:gridCol w:w="2127"/>
        <w:gridCol w:w="2268"/>
        <w:gridCol w:w="1654"/>
      </w:tblGrid>
      <w:tr w:rsidR="00466795" w:rsidRPr="00466795" w:rsidTr="00466795">
        <w:tc>
          <w:tcPr>
            <w:tcW w:w="6238" w:type="dxa"/>
            <w:gridSpan w:val="2"/>
          </w:tcPr>
          <w:p w:rsidR="00466795" w:rsidRPr="00466795" w:rsidRDefault="00466795" w:rsidP="00466795">
            <w:pPr>
              <w:pStyle w:val="Default"/>
              <w:jc w:val="both"/>
              <w:rPr>
                <w:sz w:val="28"/>
                <w:szCs w:val="28"/>
              </w:rPr>
            </w:pPr>
            <w:r w:rsidRPr="00466795">
              <w:rPr>
                <w:sz w:val="28"/>
                <w:szCs w:val="28"/>
              </w:rPr>
              <w:t xml:space="preserve">Реестровый номер юридического лица </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rPr>
          <w:trHeight w:val="183"/>
        </w:trPr>
        <w:tc>
          <w:tcPr>
            <w:tcW w:w="6238" w:type="dxa"/>
            <w:gridSpan w:val="2"/>
          </w:tcPr>
          <w:p w:rsidR="00466795" w:rsidRPr="00466795" w:rsidRDefault="00466795" w:rsidP="00466795">
            <w:pPr>
              <w:pStyle w:val="Default"/>
              <w:jc w:val="both"/>
              <w:rPr>
                <w:sz w:val="28"/>
                <w:szCs w:val="28"/>
              </w:rPr>
            </w:pPr>
            <w:r w:rsidRPr="00466795">
              <w:rPr>
                <w:sz w:val="28"/>
                <w:szCs w:val="28"/>
              </w:rPr>
              <w:t xml:space="preserve">Полное наименование юридического лица </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pStyle w:val="Default"/>
              <w:jc w:val="both"/>
              <w:rPr>
                <w:sz w:val="28"/>
                <w:szCs w:val="28"/>
              </w:rPr>
            </w:pPr>
            <w:r w:rsidRPr="00466795">
              <w:rPr>
                <w:sz w:val="28"/>
                <w:szCs w:val="28"/>
              </w:rPr>
              <w:t xml:space="preserve">Адрес (место нахождения) </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Адрес электронной почты (e-mail)</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Руководитель (Ф.И.О.) (полностью)</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Должность руководителя</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Дата и номер трудового договора с руководителем юридического лица</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Телефон руководителя</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ind w:firstLine="34"/>
              <w:jc w:val="both"/>
              <w:rPr>
                <w:rFonts w:ascii="Times New Roman" w:hAnsi="Times New Roman"/>
                <w:sz w:val="28"/>
                <w:szCs w:val="28"/>
              </w:rPr>
            </w:pPr>
            <w:r w:rsidRPr="00466795">
              <w:rPr>
                <w:rFonts w:ascii="Times New Roman" w:hAnsi="Times New Roman"/>
                <w:sz w:val="28"/>
                <w:szCs w:val="28"/>
              </w:rPr>
              <w:t>Главный бухгалтер (Ф.И.О.) (полностью)</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Телефон главного бухгалтера</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Размер уставного фонда (рублей)</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rPr>
          <w:trHeight w:val="377"/>
        </w:trPr>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Стоимость чистых активов (рублей)</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Средняя численность работающих (чел.)</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ИНН</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ОГРН</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 xml:space="preserve">ОКВЭД (основной вид деятельности) </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ОКОПФ</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Реквизиты и наименование муниципального правового акта об утверждении устава (внесении изменений в устав) юридического лица</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Стоимость закрепленного имущества:</w:t>
            </w:r>
          </w:p>
        </w:tc>
        <w:tc>
          <w:tcPr>
            <w:tcW w:w="2268" w:type="dxa"/>
          </w:tcPr>
          <w:p w:rsidR="00466795" w:rsidRPr="00466795" w:rsidRDefault="00466795" w:rsidP="00466795">
            <w:pPr>
              <w:tabs>
                <w:tab w:val="left" w:pos="1184"/>
              </w:tabs>
              <w:jc w:val="center"/>
              <w:rPr>
                <w:rFonts w:ascii="Times New Roman" w:hAnsi="Times New Roman"/>
                <w:sz w:val="27"/>
                <w:szCs w:val="27"/>
              </w:rPr>
            </w:pPr>
            <w:r w:rsidRPr="00466795">
              <w:rPr>
                <w:rFonts w:ascii="Times New Roman" w:hAnsi="Times New Roman"/>
                <w:sz w:val="27"/>
                <w:szCs w:val="27"/>
              </w:rPr>
              <w:t>балансовая (первоначальная) (рублей)</w:t>
            </w:r>
          </w:p>
        </w:tc>
        <w:tc>
          <w:tcPr>
            <w:tcW w:w="1654"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остаточная (рублей)</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недвижимое имущество</w:t>
            </w:r>
          </w:p>
        </w:tc>
        <w:tc>
          <w:tcPr>
            <w:tcW w:w="2268" w:type="dxa"/>
          </w:tcPr>
          <w:p w:rsidR="00466795" w:rsidRPr="00466795" w:rsidRDefault="00466795" w:rsidP="00466795">
            <w:pPr>
              <w:tabs>
                <w:tab w:val="left" w:pos="1184"/>
              </w:tabs>
              <w:jc w:val="both"/>
              <w:rPr>
                <w:rFonts w:ascii="Times New Roman" w:hAnsi="Times New Roman"/>
                <w:sz w:val="28"/>
                <w:szCs w:val="28"/>
              </w:rPr>
            </w:pPr>
          </w:p>
        </w:tc>
        <w:tc>
          <w:tcPr>
            <w:tcW w:w="1654"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незавершенное строительство</w:t>
            </w:r>
          </w:p>
        </w:tc>
        <w:tc>
          <w:tcPr>
            <w:tcW w:w="2268" w:type="dxa"/>
          </w:tcPr>
          <w:p w:rsidR="00466795" w:rsidRPr="00466795" w:rsidRDefault="00466795" w:rsidP="00466795">
            <w:pPr>
              <w:tabs>
                <w:tab w:val="left" w:pos="1184"/>
              </w:tabs>
              <w:jc w:val="both"/>
              <w:rPr>
                <w:rFonts w:ascii="Times New Roman" w:hAnsi="Times New Roman"/>
                <w:sz w:val="28"/>
                <w:szCs w:val="28"/>
              </w:rPr>
            </w:pPr>
          </w:p>
        </w:tc>
        <w:tc>
          <w:tcPr>
            <w:tcW w:w="1654"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движимое имущество и иное имущество, не относящееся к недвижимым и движимым вещам</w:t>
            </w:r>
          </w:p>
        </w:tc>
        <w:tc>
          <w:tcPr>
            <w:tcW w:w="2268" w:type="dxa"/>
          </w:tcPr>
          <w:p w:rsidR="00466795" w:rsidRPr="00466795" w:rsidRDefault="00466795" w:rsidP="00466795">
            <w:pPr>
              <w:tabs>
                <w:tab w:val="left" w:pos="1184"/>
              </w:tabs>
              <w:jc w:val="both"/>
              <w:rPr>
                <w:rFonts w:ascii="Times New Roman" w:hAnsi="Times New Roman"/>
                <w:sz w:val="28"/>
                <w:szCs w:val="28"/>
              </w:rPr>
            </w:pPr>
          </w:p>
        </w:tc>
        <w:tc>
          <w:tcPr>
            <w:tcW w:w="1654"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особо ценное движимое имущество</w:t>
            </w:r>
          </w:p>
        </w:tc>
        <w:tc>
          <w:tcPr>
            <w:tcW w:w="2268" w:type="dxa"/>
          </w:tcPr>
          <w:p w:rsidR="00466795" w:rsidRPr="00466795" w:rsidRDefault="00466795" w:rsidP="00466795">
            <w:pPr>
              <w:tabs>
                <w:tab w:val="left" w:pos="1184"/>
              </w:tabs>
              <w:jc w:val="both"/>
              <w:rPr>
                <w:rFonts w:ascii="Times New Roman" w:hAnsi="Times New Roman"/>
                <w:sz w:val="28"/>
                <w:szCs w:val="28"/>
              </w:rPr>
            </w:pPr>
          </w:p>
        </w:tc>
        <w:tc>
          <w:tcPr>
            <w:tcW w:w="1654"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транспортные средства</w:t>
            </w:r>
          </w:p>
          <w:p w:rsidR="0012699A" w:rsidRDefault="0012699A" w:rsidP="00466795">
            <w:pPr>
              <w:tabs>
                <w:tab w:val="left" w:pos="1184"/>
              </w:tabs>
              <w:jc w:val="both"/>
              <w:rPr>
                <w:rFonts w:ascii="Times New Roman" w:hAnsi="Times New Roman"/>
                <w:sz w:val="28"/>
                <w:szCs w:val="28"/>
              </w:rPr>
            </w:pPr>
          </w:p>
          <w:p w:rsidR="0012699A" w:rsidRPr="00466795" w:rsidRDefault="0012699A" w:rsidP="00466795">
            <w:pPr>
              <w:tabs>
                <w:tab w:val="left" w:pos="1184"/>
              </w:tabs>
              <w:jc w:val="both"/>
              <w:rPr>
                <w:rFonts w:ascii="Times New Roman" w:hAnsi="Times New Roman"/>
                <w:sz w:val="28"/>
                <w:szCs w:val="28"/>
              </w:rPr>
            </w:pPr>
          </w:p>
        </w:tc>
        <w:tc>
          <w:tcPr>
            <w:tcW w:w="2268" w:type="dxa"/>
          </w:tcPr>
          <w:p w:rsidR="00466795" w:rsidRPr="00466795" w:rsidRDefault="00466795" w:rsidP="00466795">
            <w:pPr>
              <w:tabs>
                <w:tab w:val="left" w:pos="1184"/>
              </w:tabs>
              <w:jc w:val="both"/>
              <w:rPr>
                <w:rFonts w:ascii="Times New Roman" w:hAnsi="Times New Roman"/>
                <w:sz w:val="28"/>
                <w:szCs w:val="28"/>
              </w:rPr>
            </w:pPr>
          </w:p>
        </w:tc>
        <w:tc>
          <w:tcPr>
            <w:tcW w:w="1654"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rPr>
            </w:pPr>
            <w:r w:rsidRPr="00466795">
              <w:rPr>
                <w:rFonts w:ascii="Times New Roman" w:hAnsi="Times New Roman"/>
              </w:rPr>
              <w:lastRenderedPageBreak/>
              <w:t>иное движимое имущество, не учитываемое в Реестре</w:t>
            </w:r>
          </w:p>
        </w:tc>
        <w:tc>
          <w:tcPr>
            <w:tcW w:w="2268" w:type="dxa"/>
          </w:tcPr>
          <w:p w:rsidR="00466795" w:rsidRPr="00466795" w:rsidRDefault="00466795" w:rsidP="00466795">
            <w:pPr>
              <w:tabs>
                <w:tab w:val="left" w:pos="1184"/>
              </w:tabs>
              <w:jc w:val="both"/>
              <w:rPr>
                <w:rFonts w:ascii="Times New Roman" w:hAnsi="Times New Roman"/>
                <w:sz w:val="28"/>
                <w:szCs w:val="28"/>
              </w:rPr>
            </w:pPr>
          </w:p>
        </w:tc>
        <w:tc>
          <w:tcPr>
            <w:tcW w:w="1654" w:type="dxa"/>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p>
        </w:tc>
        <w:tc>
          <w:tcPr>
            <w:tcW w:w="3922" w:type="dxa"/>
            <w:gridSpan w:val="2"/>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Кадастровая стоимость, рублей</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Земельные участки</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c>
          <w:tcPr>
            <w:tcW w:w="10160" w:type="dxa"/>
            <w:gridSpan w:val="4"/>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К настоящей карте учета муниципального имущества прилагается:</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1) перечень объектов недвижимого имущества</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__ л. в 1 экз.</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2) перечень объектов незавершенного строительства</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__ л. в 1 экз.</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3) перечень объектов иного движимого имущества и иного имущества, не относящегося к недвижимым и движимым вещам</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__ л. в 1 экз.</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4) перечень особо ценного движимого имущества независимо от стоимости</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__ л. в 1 экз.</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5) перечень транспортных средств независимо от стоимости</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__ л. в 1 экз.</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6) перечень земельных участков, расположенных под объектами недвижимости</w:t>
            </w: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на __ л. в 1 экз.</w:t>
            </w:r>
          </w:p>
        </w:tc>
      </w:tr>
      <w:tr w:rsidR="00466795" w:rsidRPr="00466795" w:rsidTr="00466795">
        <w:tc>
          <w:tcPr>
            <w:tcW w:w="6238" w:type="dxa"/>
            <w:gridSpan w:val="2"/>
          </w:tcPr>
          <w:p w:rsidR="00466795" w:rsidRPr="00466795" w:rsidRDefault="00466795" w:rsidP="00466795">
            <w:pPr>
              <w:tabs>
                <w:tab w:val="left" w:pos="1184"/>
              </w:tabs>
              <w:jc w:val="both"/>
              <w:rPr>
                <w:rFonts w:ascii="Times New Roman" w:hAnsi="Times New Roman"/>
                <w:sz w:val="28"/>
                <w:szCs w:val="28"/>
              </w:rPr>
            </w:pP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rPr>
          <w:trHeight w:val="654"/>
        </w:trPr>
        <w:tc>
          <w:tcPr>
            <w:tcW w:w="4111"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Руководитель_______________</w:t>
            </w:r>
          </w:p>
          <w:p w:rsidR="00466795" w:rsidRPr="00466795" w:rsidRDefault="00466795" w:rsidP="00466795">
            <w:pPr>
              <w:tabs>
                <w:tab w:val="left" w:pos="1184"/>
              </w:tabs>
              <w:jc w:val="both"/>
              <w:rPr>
                <w:rFonts w:ascii="Times New Roman" w:hAnsi="Times New Roman"/>
              </w:rPr>
            </w:pPr>
            <w:r w:rsidRPr="00466795">
              <w:rPr>
                <w:rFonts w:ascii="Times New Roman" w:hAnsi="Times New Roman"/>
              </w:rPr>
              <w:t xml:space="preserve">                            (наименование организации)</w:t>
            </w:r>
          </w:p>
        </w:tc>
        <w:tc>
          <w:tcPr>
            <w:tcW w:w="212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____________</w:t>
            </w:r>
          </w:p>
          <w:p w:rsidR="00466795" w:rsidRPr="00466795" w:rsidRDefault="00466795" w:rsidP="00466795">
            <w:pPr>
              <w:tabs>
                <w:tab w:val="left" w:pos="1184"/>
              </w:tabs>
              <w:jc w:val="center"/>
              <w:rPr>
                <w:rFonts w:ascii="Times New Roman" w:hAnsi="Times New Roman"/>
              </w:rPr>
            </w:pPr>
            <w:r w:rsidRPr="00466795">
              <w:rPr>
                <w:rFonts w:ascii="Times New Roman" w:hAnsi="Times New Roman"/>
              </w:rPr>
              <w:t>(подпись)</w:t>
            </w:r>
          </w:p>
        </w:tc>
        <w:tc>
          <w:tcPr>
            <w:tcW w:w="3922" w:type="dxa"/>
            <w:gridSpan w:val="2"/>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______________________</w:t>
            </w:r>
          </w:p>
          <w:p w:rsidR="00466795" w:rsidRPr="00466795" w:rsidRDefault="00466795" w:rsidP="00466795">
            <w:pPr>
              <w:tabs>
                <w:tab w:val="left" w:pos="1184"/>
              </w:tabs>
              <w:jc w:val="center"/>
              <w:rPr>
                <w:rFonts w:ascii="Times New Roman" w:hAnsi="Times New Roman"/>
              </w:rPr>
            </w:pPr>
            <w:r w:rsidRPr="00466795">
              <w:rPr>
                <w:rFonts w:ascii="Times New Roman" w:hAnsi="Times New Roman"/>
              </w:rPr>
              <w:t>(Ф.И.О.)</w:t>
            </w:r>
          </w:p>
        </w:tc>
      </w:tr>
      <w:tr w:rsidR="00466795" w:rsidRPr="00466795" w:rsidTr="00466795">
        <w:trPr>
          <w:trHeight w:val="654"/>
        </w:trPr>
        <w:tc>
          <w:tcPr>
            <w:tcW w:w="4111" w:type="dxa"/>
            <w:vMerge w:val="restart"/>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Главный бухгалтер</w:t>
            </w:r>
          </w:p>
          <w:p w:rsidR="00466795" w:rsidRPr="00466795" w:rsidRDefault="00466795" w:rsidP="00466795">
            <w:pPr>
              <w:tabs>
                <w:tab w:val="left" w:pos="1184"/>
              </w:tabs>
              <w:jc w:val="right"/>
              <w:rPr>
                <w:rFonts w:ascii="Times New Roman" w:hAnsi="Times New Roman"/>
                <w:sz w:val="28"/>
                <w:szCs w:val="28"/>
              </w:rPr>
            </w:pPr>
          </w:p>
          <w:p w:rsidR="00466795" w:rsidRPr="00466795" w:rsidRDefault="00466795" w:rsidP="00466795">
            <w:pPr>
              <w:tabs>
                <w:tab w:val="left" w:pos="1184"/>
              </w:tabs>
              <w:jc w:val="right"/>
              <w:rPr>
                <w:rFonts w:ascii="Times New Roman" w:hAnsi="Times New Roman"/>
                <w:sz w:val="28"/>
                <w:szCs w:val="28"/>
              </w:rPr>
            </w:pPr>
            <w:r w:rsidRPr="00466795">
              <w:rPr>
                <w:rFonts w:ascii="Times New Roman" w:hAnsi="Times New Roman"/>
                <w:sz w:val="28"/>
                <w:szCs w:val="28"/>
              </w:rPr>
              <w:t>МП</w:t>
            </w:r>
          </w:p>
        </w:tc>
        <w:tc>
          <w:tcPr>
            <w:tcW w:w="212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____________</w:t>
            </w:r>
          </w:p>
          <w:p w:rsidR="00466795" w:rsidRPr="00466795" w:rsidRDefault="00466795" w:rsidP="00466795">
            <w:pPr>
              <w:tabs>
                <w:tab w:val="left" w:pos="1184"/>
              </w:tabs>
              <w:jc w:val="center"/>
              <w:rPr>
                <w:rFonts w:ascii="Times New Roman" w:hAnsi="Times New Roman"/>
              </w:rPr>
            </w:pPr>
            <w:r w:rsidRPr="00466795">
              <w:rPr>
                <w:rFonts w:ascii="Times New Roman" w:hAnsi="Times New Roman"/>
              </w:rPr>
              <w:t>(подпись)</w:t>
            </w:r>
          </w:p>
        </w:tc>
        <w:tc>
          <w:tcPr>
            <w:tcW w:w="3922" w:type="dxa"/>
            <w:gridSpan w:val="2"/>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______________________</w:t>
            </w:r>
          </w:p>
          <w:p w:rsidR="00466795" w:rsidRPr="00466795" w:rsidRDefault="00466795" w:rsidP="00466795">
            <w:pPr>
              <w:tabs>
                <w:tab w:val="left" w:pos="1184"/>
              </w:tabs>
              <w:jc w:val="center"/>
              <w:rPr>
                <w:rFonts w:ascii="Times New Roman" w:hAnsi="Times New Roman"/>
              </w:rPr>
            </w:pPr>
            <w:r w:rsidRPr="00466795">
              <w:rPr>
                <w:rFonts w:ascii="Times New Roman" w:hAnsi="Times New Roman"/>
              </w:rPr>
              <w:t>(Ф.И.О.)</w:t>
            </w:r>
          </w:p>
        </w:tc>
      </w:tr>
      <w:tr w:rsidR="00466795" w:rsidRPr="00466795" w:rsidTr="00466795">
        <w:trPr>
          <w:trHeight w:val="421"/>
        </w:trPr>
        <w:tc>
          <w:tcPr>
            <w:tcW w:w="4111" w:type="dxa"/>
            <w:vMerge/>
          </w:tcPr>
          <w:p w:rsidR="00466795" w:rsidRPr="00466795" w:rsidRDefault="00466795" w:rsidP="00466795">
            <w:pPr>
              <w:tabs>
                <w:tab w:val="left" w:pos="1184"/>
              </w:tabs>
              <w:jc w:val="both"/>
              <w:rPr>
                <w:rFonts w:ascii="Times New Roman" w:hAnsi="Times New Roman"/>
                <w:sz w:val="28"/>
                <w:szCs w:val="28"/>
              </w:rPr>
            </w:pPr>
          </w:p>
        </w:tc>
        <w:tc>
          <w:tcPr>
            <w:tcW w:w="2127" w:type="dxa"/>
          </w:tcPr>
          <w:p w:rsidR="00466795" w:rsidRPr="00466795" w:rsidRDefault="00466795" w:rsidP="00466795">
            <w:pPr>
              <w:tabs>
                <w:tab w:val="left" w:pos="1184"/>
              </w:tabs>
              <w:jc w:val="center"/>
              <w:rPr>
                <w:rFonts w:ascii="Times New Roman" w:hAnsi="Times New Roman"/>
                <w:sz w:val="28"/>
                <w:szCs w:val="28"/>
              </w:rPr>
            </w:pPr>
          </w:p>
        </w:tc>
        <w:tc>
          <w:tcPr>
            <w:tcW w:w="3922" w:type="dxa"/>
            <w:gridSpan w:val="2"/>
          </w:tcPr>
          <w:p w:rsidR="00466795" w:rsidRPr="00466795" w:rsidRDefault="00466795" w:rsidP="00466795">
            <w:pPr>
              <w:tabs>
                <w:tab w:val="left" w:pos="1184"/>
              </w:tabs>
              <w:jc w:val="both"/>
              <w:rPr>
                <w:rFonts w:ascii="Times New Roman" w:hAnsi="Times New Roman"/>
                <w:sz w:val="28"/>
                <w:szCs w:val="28"/>
              </w:rPr>
            </w:pPr>
          </w:p>
        </w:tc>
      </w:tr>
      <w:tr w:rsidR="00466795" w:rsidRPr="00466795" w:rsidTr="00466795">
        <w:trPr>
          <w:trHeight w:val="654"/>
        </w:trPr>
        <w:tc>
          <w:tcPr>
            <w:tcW w:w="4111" w:type="dxa"/>
          </w:tcPr>
          <w:p w:rsidR="00466795" w:rsidRPr="00466795" w:rsidRDefault="00466795" w:rsidP="00466795">
            <w:pPr>
              <w:tabs>
                <w:tab w:val="left" w:pos="1184"/>
              </w:tabs>
              <w:jc w:val="both"/>
              <w:rPr>
                <w:rFonts w:ascii="Times New Roman" w:hAnsi="Times New Roman"/>
                <w:sz w:val="28"/>
                <w:szCs w:val="28"/>
              </w:rPr>
            </w:pPr>
            <w:r w:rsidRPr="00466795">
              <w:rPr>
                <w:rFonts w:ascii="Times New Roman" w:hAnsi="Times New Roman"/>
                <w:sz w:val="28"/>
                <w:szCs w:val="28"/>
              </w:rPr>
              <w:t>Карта составлена</w:t>
            </w:r>
          </w:p>
        </w:tc>
        <w:tc>
          <w:tcPr>
            <w:tcW w:w="2127" w:type="dxa"/>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____________</w:t>
            </w:r>
          </w:p>
          <w:p w:rsidR="00466795" w:rsidRPr="00466795" w:rsidRDefault="00466795" w:rsidP="00466795">
            <w:pPr>
              <w:tabs>
                <w:tab w:val="left" w:pos="1184"/>
              </w:tabs>
              <w:jc w:val="center"/>
              <w:rPr>
                <w:rFonts w:ascii="Times New Roman" w:hAnsi="Times New Roman"/>
              </w:rPr>
            </w:pPr>
            <w:r w:rsidRPr="00466795">
              <w:rPr>
                <w:rFonts w:ascii="Times New Roman" w:hAnsi="Times New Roman"/>
              </w:rPr>
              <w:t>(подпись)</w:t>
            </w:r>
          </w:p>
        </w:tc>
        <w:tc>
          <w:tcPr>
            <w:tcW w:w="3922" w:type="dxa"/>
            <w:gridSpan w:val="2"/>
          </w:tcPr>
          <w:p w:rsidR="00466795" w:rsidRPr="00466795" w:rsidRDefault="00466795" w:rsidP="00466795">
            <w:pPr>
              <w:tabs>
                <w:tab w:val="left" w:pos="1184"/>
              </w:tabs>
              <w:jc w:val="center"/>
              <w:rPr>
                <w:rFonts w:ascii="Times New Roman" w:hAnsi="Times New Roman"/>
                <w:sz w:val="28"/>
                <w:szCs w:val="28"/>
              </w:rPr>
            </w:pPr>
            <w:r w:rsidRPr="00466795">
              <w:rPr>
                <w:rFonts w:ascii="Times New Roman" w:hAnsi="Times New Roman"/>
                <w:sz w:val="28"/>
                <w:szCs w:val="28"/>
              </w:rPr>
              <w:t>______________________</w:t>
            </w:r>
          </w:p>
          <w:p w:rsidR="00466795" w:rsidRPr="00466795" w:rsidRDefault="00466795" w:rsidP="00466795">
            <w:pPr>
              <w:tabs>
                <w:tab w:val="left" w:pos="1184"/>
              </w:tabs>
              <w:jc w:val="center"/>
              <w:rPr>
                <w:rFonts w:ascii="Times New Roman" w:hAnsi="Times New Roman"/>
              </w:rPr>
            </w:pPr>
            <w:r w:rsidRPr="00466795">
              <w:rPr>
                <w:rFonts w:ascii="Times New Roman" w:hAnsi="Times New Roman"/>
              </w:rPr>
              <w:t>(Ф.И.О. составителя, телефон)</w:t>
            </w:r>
          </w:p>
        </w:tc>
      </w:tr>
    </w:tbl>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tabs>
          <w:tab w:val="left" w:pos="1184"/>
        </w:tabs>
        <w:jc w:val="both"/>
        <w:rPr>
          <w:rFonts w:ascii="Times New Roman" w:hAnsi="Times New Roman"/>
          <w:sz w:val="28"/>
          <w:szCs w:val="28"/>
        </w:rPr>
      </w:pPr>
    </w:p>
    <w:p w:rsidR="00466795" w:rsidRPr="00466795" w:rsidRDefault="00466795" w:rsidP="00466795">
      <w:pPr>
        <w:spacing w:line="266" w:lineRule="auto"/>
        <w:rPr>
          <w:rFonts w:ascii="Times New Roman" w:hAnsi="Times New Roman"/>
        </w:rPr>
      </w:pPr>
    </w:p>
    <w:p w:rsidR="00466795" w:rsidRPr="00466795" w:rsidRDefault="00466795" w:rsidP="00466795">
      <w:pPr>
        <w:tabs>
          <w:tab w:val="left" w:pos="1184"/>
        </w:tabs>
        <w:rPr>
          <w:rFonts w:ascii="Times New Roman" w:hAnsi="Times New Roman"/>
          <w:sz w:val="28"/>
          <w:szCs w:val="28"/>
        </w:rPr>
      </w:pPr>
    </w:p>
    <w:p w:rsidR="00466795" w:rsidRDefault="00466795">
      <w:pPr>
        <w:jc w:val="both"/>
        <w:rPr>
          <w:rFonts w:ascii="Times New Roman" w:hAnsi="Times New Roman"/>
          <w:sz w:val="28"/>
        </w:rPr>
      </w:pPr>
    </w:p>
    <w:p w:rsidR="0090485F" w:rsidRDefault="0090485F">
      <w:pPr>
        <w:jc w:val="both"/>
        <w:rPr>
          <w:rFonts w:ascii="Times New Roman" w:hAnsi="Times New Roman"/>
          <w:sz w:val="28"/>
        </w:rPr>
        <w:sectPr w:rsidR="0090485F">
          <w:pgSz w:w="11900" w:h="16840"/>
          <w:pgMar w:top="568" w:right="850" w:bottom="1134" w:left="1701" w:header="114" w:footer="114" w:gutter="0"/>
          <w:cols w:space="720"/>
        </w:sectPr>
      </w:pPr>
    </w:p>
    <w:tbl>
      <w:tblPr>
        <w:tblStyle w:val="ac"/>
        <w:tblW w:w="0" w:type="auto"/>
        <w:tblInd w:w="1045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682"/>
      </w:tblGrid>
      <w:tr w:rsidR="0090485F" w:rsidRPr="007556F6" w:rsidTr="00593E06">
        <w:tc>
          <w:tcPr>
            <w:tcW w:w="4896" w:type="dxa"/>
          </w:tcPr>
          <w:p w:rsidR="0090485F" w:rsidRPr="007556F6" w:rsidRDefault="0090485F" w:rsidP="00593E06">
            <w:pPr>
              <w:pStyle w:val="Default"/>
              <w:rPr>
                <w:sz w:val="28"/>
                <w:szCs w:val="28"/>
              </w:rPr>
            </w:pPr>
            <w:r>
              <w:rPr>
                <w:sz w:val="28"/>
                <w:szCs w:val="28"/>
              </w:rPr>
              <w:lastRenderedPageBreak/>
              <w:t>Приложение 2</w:t>
            </w:r>
            <w:r w:rsidRPr="007556F6">
              <w:rPr>
                <w:sz w:val="28"/>
                <w:szCs w:val="28"/>
              </w:rPr>
              <w:t xml:space="preserve">                                                                                                                 </w:t>
            </w:r>
            <w:r>
              <w:rPr>
                <w:sz w:val="28"/>
                <w:szCs w:val="28"/>
              </w:rPr>
              <w:t xml:space="preserve">                               </w:t>
            </w:r>
          </w:p>
          <w:p w:rsidR="0090485F" w:rsidRPr="007556F6" w:rsidRDefault="0090485F" w:rsidP="00593E06">
            <w:pPr>
              <w:pStyle w:val="Default"/>
              <w:rPr>
                <w:sz w:val="28"/>
                <w:szCs w:val="28"/>
              </w:rPr>
            </w:pPr>
            <w:r>
              <w:rPr>
                <w:sz w:val="28"/>
                <w:szCs w:val="28"/>
              </w:rPr>
              <w:t>к решению</w:t>
            </w:r>
            <w:r w:rsidRPr="007556F6">
              <w:rPr>
                <w:sz w:val="28"/>
                <w:szCs w:val="28"/>
              </w:rPr>
              <w:t xml:space="preserve"> Приазовского окружного Совета депутатов</w:t>
            </w:r>
          </w:p>
          <w:p w:rsidR="0090485F" w:rsidRPr="007556F6" w:rsidRDefault="0090485F" w:rsidP="00593E06">
            <w:pPr>
              <w:pStyle w:val="Default"/>
              <w:rPr>
                <w:sz w:val="28"/>
                <w:szCs w:val="28"/>
              </w:rPr>
            </w:pPr>
            <w:r>
              <w:rPr>
                <w:sz w:val="28"/>
                <w:szCs w:val="28"/>
              </w:rPr>
              <w:t>от 14.04.</w:t>
            </w:r>
            <w:r w:rsidRPr="007556F6">
              <w:rPr>
                <w:sz w:val="28"/>
                <w:szCs w:val="28"/>
              </w:rPr>
              <w:t>2025</w:t>
            </w:r>
            <w:r>
              <w:rPr>
                <w:sz w:val="28"/>
                <w:szCs w:val="28"/>
              </w:rPr>
              <w:t xml:space="preserve"> № 116</w:t>
            </w:r>
          </w:p>
          <w:p w:rsidR="0090485F" w:rsidRPr="007556F6" w:rsidRDefault="0090485F" w:rsidP="00593E06">
            <w:pPr>
              <w:pStyle w:val="Default"/>
              <w:jc w:val="center"/>
              <w:rPr>
                <w:sz w:val="23"/>
                <w:szCs w:val="23"/>
              </w:rPr>
            </w:pPr>
          </w:p>
        </w:tc>
      </w:tr>
    </w:tbl>
    <w:p w:rsidR="0090485F" w:rsidRPr="007556F6" w:rsidRDefault="0090485F" w:rsidP="0090485F">
      <w:pPr>
        <w:pStyle w:val="Default"/>
        <w:rPr>
          <w:sz w:val="23"/>
          <w:szCs w:val="23"/>
        </w:rPr>
      </w:pPr>
    </w:p>
    <w:p w:rsidR="0090485F" w:rsidRPr="007556F6" w:rsidRDefault="0090485F" w:rsidP="0090485F">
      <w:pPr>
        <w:pStyle w:val="Default"/>
        <w:jc w:val="center"/>
        <w:rPr>
          <w:sz w:val="23"/>
          <w:szCs w:val="23"/>
        </w:rPr>
      </w:pPr>
    </w:p>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Форма реестра муниципального имущества Приазовского муниципального округа Запорожской области</w:t>
      </w:r>
    </w:p>
    <w:p w:rsidR="0090485F" w:rsidRPr="007556F6" w:rsidRDefault="0090485F" w:rsidP="0090485F">
      <w:pPr>
        <w:jc w:val="center"/>
        <w:rPr>
          <w:rFonts w:ascii="Times New Roman" w:hAnsi="Times New Roman"/>
          <w:sz w:val="23"/>
          <w:szCs w:val="23"/>
        </w:rPr>
      </w:pPr>
      <w:r w:rsidRPr="007556F6">
        <w:rPr>
          <w:rFonts w:ascii="Times New Roman" w:hAnsi="Times New Roman"/>
          <w:b/>
          <w:bCs/>
          <w:sz w:val="23"/>
          <w:szCs w:val="23"/>
        </w:rPr>
        <w:t>Раздел 1. Сведения о муниципальном недвижимом имуществе</w:t>
      </w:r>
    </w:p>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Подраздел 1.1. Сведения о земельных участках</w:t>
      </w:r>
    </w:p>
    <w:p w:rsidR="0090485F" w:rsidRPr="007556F6" w:rsidRDefault="0090485F" w:rsidP="0090485F">
      <w:pPr>
        <w:rPr>
          <w:rFonts w:ascii="Times New Roman" w:hAnsi="Times New Roman"/>
        </w:rPr>
      </w:pPr>
    </w:p>
    <w:tbl>
      <w:tblPr>
        <w:tblStyle w:val="ac"/>
        <w:tblW w:w="15446" w:type="dxa"/>
        <w:tblLayout w:type="fixed"/>
        <w:tblLook w:val="04A0" w:firstRow="1" w:lastRow="0" w:firstColumn="1" w:lastColumn="0" w:noHBand="0" w:noVBand="1"/>
      </w:tblPr>
      <w:tblGrid>
        <w:gridCol w:w="1384"/>
        <w:gridCol w:w="851"/>
        <w:gridCol w:w="1342"/>
        <w:gridCol w:w="1209"/>
        <w:gridCol w:w="992"/>
        <w:gridCol w:w="1276"/>
        <w:gridCol w:w="1559"/>
        <w:gridCol w:w="1276"/>
        <w:gridCol w:w="1418"/>
        <w:gridCol w:w="1275"/>
        <w:gridCol w:w="2127"/>
        <w:gridCol w:w="737"/>
      </w:tblGrid>
      <w:tr w:rsidR="0090485F" w:rsidRPr="007556F6" w:rsidTr="00FD009D">
        <w:tc>
          <w:tcPr>
            <w:tcW w:w="1384" w:type="dxa"/>
          </w:tcPr>
          <w:p w:rsidR="0090485F" w:rsidRPr="007556F6" w:rsidRDefault="0090485F" w:rsidP="00593E06">
            <w:pPr>
              <w:tabs>
                <w:tab w:val="left" w:pos="1239"/>
              </w:tabs>
              <w:jc w:val="center"/>
              <w:rPr>
                <w:rFonts w:ascii="Times New Roman" w:hAnsi="Times New Roman"/>
              </w:rPr>
            </w:pPr>
            <w:r w:rsidRPr="007556F6">
              <w:rPr>
                <w:rFonts w:ascii="Times New Roman" w:hAnsi="Times New Roman"/>
              </w:rPr>
              <w:t>Реестровый номер</w:t>
            </w:r>
          </w:p>
        </w:tc>
        <w:tc>
          <w:tcPr>
            <w:tcW w:w="851" w:type="dxa"/>
          </w:tcPr>
          <w:p w:rsidR="0090485F" w:rsidRPr="007556F6" w:rsidRDefault="0090485F" w:rsidP="00593E06">
            <w:pPr>
              <w:pStyle w:val="Default"/>
              <w:jc w:val="center"/>
              <w:rPr>
                <w:sz w:val="22"/>
                <w:szCs w:val="22"/>
              </w:rPr>
            </w:pPr>
            <w:proofErr w:type="gramStart"/>
            <w:r w:rsidRPr="007556F6">
              <w:rPr>
                <w:sz w:val="22"/>
                <w:szCs w:val="22"/>
              </w:rPr>
              <w:t>Наименова-ние</w:t>
            </w:r>
            <w:proofErr w:type="gramEnd"/>
            <w:r w:rsidRPr="007556F6">
              <w:rPr>
                <w:sz w:val="22"/>
                <w:szCs w:val="22"/>
              </w:rPr>
              <w:t xml:space="preserve"> земельного участ-ка </w:t>
            </w:r>
          </w:p>
          <w:p w:rsidR="0090485F" w:rsidRPr="007556F6" w:rsidRDefault="0090485F" w:rsidP="00593E06">
            <w:pPr>
              <w:jc w:val="center"/>
              <w:rPr>
                <w:rFonts w:ascii="Times New Roman" w:hAnsi="Times New Roman"/>
              </w:rPr>
            </w:pPr>
          </w:p>
        </w:tc>
        <w:tc>
          <w:tcPr>
            <w:tcW w:w="1342" w:type="dxa"/>
          </w:tcPr>
          <w:p w:rsidR="0090485F" w:rsidRPr="007556F6" w:rsidRDefault="0090485F" w:rsidP="00593E06">
            <w:pPr>
              <w:pStyle w:val="Default"/>
              <w:jc w:val="center"/>
              <w:rPr>
                <w:sz w:val="23"/>
                <w:szCs w:val="23"/>
                <w:vertAlign w:val="superscript"/>
              </w:rPr>
            </w:pPr>
            <w:r w:rsidRPr="007556F6">
              <w:rPr>
                <w:sz w:val="22"/>
                <w:szCs w:val="22"/>
              </w:rPr>
              <w:t>Адрес (</w:t>
            </w:r>
            <w:proofErr w:type="gramStart"/>
            <w:r w:rsidRPr="007556F6">
              <w:rPr>
                <w:sz w:val="22"/>
                <w:szCs w:val="22"/>
              </w:rPr>
              <w:t>место- положение</w:t>
            </w:r>
            <w:proofErr w:type="gramEnd"/>
            <w:r w:rsidRPr="007556F6">
              <w:rPr>
                <w:sz w:val="22"/>
                <w:szCs w:val="22"/>
              </w:rPr>
              <w:t>) земельного участка</w:t>
            </w:r>
            <w:r w:rsidRPr="007556F6">
              <w:rPr>
                <w:sz w:val="23"/>
                <w:szCs w:val="23"/>
                <w:vertAlign w:val="superscript"/>
              </w:rPr>
              <w:t>1</w:t>
            </w:r>
          </w:p>
          <w:p w:rsidR="0090485F" w:rsidRPr="007556F6" w:rsidRDefault="0090485F" w:rsidP="00593E06">
            <w:pPr>
              <w:jc w:val="center"/>
              <w:rPr>
                <w:rFonts w:ascii="Times New Roman" w:hAnsi="Times New Roman"/>
              </w:rPr>
            </w:pPr>
          </w:p>
        </w:tc>
        <w:tc>
          <w:tcPr>
            <w:tcW w:w="1209" w:type="dxa"/>
          </w:tcPr>
          <w:p w:rsidR="0090485F" w:rsidRPr="007556F6" w:rsidRDefault="0090485F" w:rsidP="00593E06">
            <w:pPr>
              <w:pStyle w:val="Default"/>
              <w:jc w:val="center"/>
              <w:rPr>
                <w:sz w:val="22"/>
                <w:szCs w:val="22"/>
              </w:rPr>
            </w:pPr>
            <w:proofErr w:type="gramStart"/>
            <w:r w:rsidRPr="007556F6">
              <w:rPr>
                <w:sz w:val="22"/>
                <w:szCs w:val="22"/>
              </w:rPr>
              <w:t>Кадастро-вый</w:t>
            </w:r>
            <w:proofErr w:type="gramEnd"/>
            <w:r w:rsidRPr="007556F6">
              <w:rPr>
                <w:sz w:val="22"/>
                <w:szCs w:val="22"/>
              </w:rPr>
              <w:t xml:space="preserve"> номер земельно-го участка (с датой присвое-ния) </w:t>
            </w:r>
          </w:p>
          <w:p w:rsidR="0090485F" w:rsidRPr="007556F6" w:rsidRDefault="0090485F" w:rsidP="00593E06">
            <w:pPr>
              <w:jc w:val="center"/>
              <w:rPr>
                <w:rFonts w:ascii="Times New Roman" w:hAnsi="Times New Roman"/>
              </w:rPr>
            </w:pPr>
          </w:p>
        </w:tc>
        <w:tc>
          <w:tcPr>
            <w:tcW w:w="992" w:type="dxa"/>
          </w:tcPr>
          <w:p w:rsidR="0090485F" w:rsidRPr="007556F6" w:rsidRDefault="0090485F" w:rsidP="00593E06">
            <w:pPr>
              <w:pStyle w:val="Default"/>
              <w:jc w:val="center"/>
              <w:rPr>
                <w:sz w:val="23"/>
                <w:szCs w:val="23"/>
                <w:vertAlign w:val="superscript"/>
              </w:rPr>
            </w:pPr>
            <w:proofErr w:type="gramStart"/>
            <w:r w:rsidRPr="007556F6">
              <w:rPr>
                <w:sz w:val="22"/>
                <w:szCs w:val="22"/>
              </w:rPr>
              <w:t>Сведе-ния</w:t>
            </w:r>
            <w:proofErr w:type="gramEnd"/>
            <w:r w:rsidRPr="007556F6">
              <w:rPr>
                <w:sz w:val="22"/>
                <w:szCs w:val="22"/>
              </w:rPr>
              <w:t xml:space="preserve"> о право- облада-теле</w:t>
            </w:r>
            <w:r w:rsidRPr="007556F6">
              <w:rPr>
                <w:sz w:val="23"/>
                <w:szCs w:val="23"/>
                <w:vertAlign w:val="superscript"/>
              </w:rPr>
              <w:t>2</w:t>
            </w:r>
          </w:p>
          <w:p w:rsidR="0090485F" w:rsidRPr="007556F6" w:rsidRDefault="0090485F" w:rsidP="00593E06">
            <w:pPr>
              <w:jc w:val="center"/>
              <w:rPr>
                <w:rFonts w:ascii="Times New Roman" w:hAnsi="Times New Roman"/>
              </w:rPr>
            </w:pPr>
          </w:p>
        </w:tc>
        <w:tc>
          <w:tcPr>
            <w:tcW w:w="1276" w:type="dxa"/>
          </w:tcPr>
          <w:p w:rsidR="0090485F" w:rsidRPr="007556F6" w:rsidRDefault="0090485F" w:rsidP="00593E06">
            <w:pPr>
              <w:pStyle w:val="Default"/>
              <w:jc w:val="center"/>
              <w:rPr>
                <w:sz w:val="22"/>
                <w:szCs w:val="22"/>
              </w:rPr>
            </w:pPr>
            <w:r w:rsidRPr="007556F6">
              <w:rPr>
                <w:sz w:val="22"/>
                <w:szCs w:val="22"/>
              </w:rPr>
              <w:t xml:space="preserve">Вид вещного права, на основании которого </w:t>
            </w:r>
            <w:proofErr w:type="gramStart"/>
            <w:r w:rsidRPr="007556F6">
              <w:rPr>
                <w:sz w:val="22"/>
                <w:szCs w:val="22"/>
              </w:rPr>
              <w:t>правообла-дателю</w:t>
            </w:r>
            <w:proofErr w:type="gramEnd"/>
            <w:r w:rsidRPr="007556F6">
              <w:rPr>
                <w:sz w:val="22"/>
                <w:szCs w:val="22"/>
              </w:rPr>
              <w:t xml:space="preserve"> принадле-жит земельный участок </w:t>
            </w:r>
            <w:r w:rsidRPr="007556F6">
              <w:rPr>
                <w:sz w:val="23"/>
                <w:szCs w:val="23"/>
                <w:vertAlign w:val="superscript"/>
              </w:rPr>
              <w:t>3</w:t>
            </w:r>
          </w:p>
          <w:p w:rsidR="0090485F" w:rsidRPr="007556F6" w:rsidRDefault="0090485F" w:rsidP="00593E06">
            <w:pPr>
              <w:jc w:val="center"/>
              <w:rPr>
                <w:rFonts w:ascii="Times New Roman" w:hAnsi="Times New Roman"/>
              </w:rPr>
            </w:pPr>
          </w:p>
        </w:tc>
        <w:tc>
          <w:tcPr>
            <w:tcW w:w="1559" w:type="dxa"/>
          </w:tcPr>
          <w:p w:rsidR="0090485F" w:rsidRPr="007556F6" w:rsidRDefault="0090485F" w:rsidP="00593E06">
            <w:pPr>
              <w:pStyle w:val="Default"/>
              <w:jc w:val="center"/>
              <w:rPr>
                <w:sz w:val="22"/>
                <w:szCs w:val="22"/>
              </w:rPr>
            </w:pPr>
            <w:r w:rsidRPr="007556F6">
              <w:rPr>
                <w:sz w:val="22"/>
                <w:szCs w:val="22"/>
              </w:rPr>
              <w:t xml:space="preserve">Сведения об основных </w:t>
            </w:r>
            <w:proofErr w:type="gramStart"/>
            <w:r w:rsidRPr="007556F6">
              <w:rPr>
                <w:sz w:val="22"/>
                <w:szCs w:val="22"/>
              </w:rPr>
              <w:t>характеристи-ках</w:t>
            </w:r>
            <w:proofErr w:type="gramEnd"/>
            <w:r w:rsidRPr="007556F6">
              <w:rPr>
                <w:sz w:val="22"/>
                <w:szCs w:val="22"/>
              </w:rPr>
              <w:t xml:space="preserve"> земельного участка, в том числе: площадь, категория земель, вид разрешенного использова-ния </w:t>
            </w:r>
          </w:p>
          <w:p w:rsidR="0090485F" w:rsidRPr="007556F6" w:rsidRDefault="0090485F" w:rsidP="00593E06">
            <w:pPr>
              <w:jc w:val="center"/>
              <w:rPr>
                <w:rFonts w:ascii="Times New Roman" w:hAnsi="Times New Roman"/>
              </w:rPr>
            </w:pPr>
          </w:p>
        </w:tc>
        <w:tc>
          <w:tcPr>
            <w:tcW w:w="1276" w:type="dxa"/>
          </w:tcPr>
          <w:p w:rsidR="0090485F" w:rsidRPr="007556F6" w:rsidRDefault="0090485F" w:rsidP="00593E06">
            <w:pPr>
              <w:pStyle w:val="Default"/>
              <w:jc w:val="center"/>
              <w:rPr>
                <w:sz w:val="22"/>
                <w:szCs w:val="22"/>
              </w:rPr>
            </w:pPr>
            <w:r w:rsidRPr="007556F6">
              <w:rPr>
                <w:sz w:val="22"/>
                <w:szCs w:val="22"/>
              </w:rPr>
              <w:t xml:space="preserve">Сведения о стоимости земельного участка </w:t>
            </w:r>
          </w:p>
          <w:p w:rsidR="0090485F" w:rsidRPr="007556F6" w:rsidRDefault="0090485F" w:rsidP="00593E06">
            <w:pPr>
              <w:jc w:val="center"/>
              <w:rPr>
                <w:rFonts w:ascii="Times New Roman" w:hAnsi="Times New Roman"/>
              </w:rPr>
            </w:pPr>
          </w:p>
        </w:tc>
        <w:tc>
          <w:tcPr>
            <w:tcW w:w="1418" w:type="dxa"/>
          </w:tcPr>
          <w:p w:rsidR="0090485F" w:rsidRPr="007556F6" w:rsidRDefault="0090485F" w:rsidP="00593E06">
            <w:pPr>
              <w:pStyle w:val="Default"/>
              <w:jc w:val="center"/>
              <w:rPr>
                <w:sz w:val="22"/>
                <w:szCs w:val="22"/>
              </w:rPr>
            </w:pPr>
            <w:r w:rsidRPr="007556F6">
              <w:rPr>
                <w:sz w:val="22"/>
                <w:szCs w:val="22"/>
              </w:rPr>
              <w:t xml:space="preserve">Сведения о произведен -ном улучшении земельного участка </w:t>
            </w:r>
          </w:p>
          <w:p w:rsidR="0090485F" w:rsidRPr="007556F6" w:rsidRDefault="0090485F" w:rsidP="00593E06">
            <w:pPr>
              <w:jc w:val="center"/>
              <w:rPr>
                <w:rFonts w:ascii="Times New Roman" w:hAnsi="Times New Roman"/>
              </w:rPr>
            </w:pPr>
          </w:p>
        </w:tc>
        <w:tc>
          <w:tcPr>
            <w:tcW w:w="1275" w:type="dxa"/>
          </w:tcPr>
          <w:p w:rsidR="0090485F" w:rsidRPr="007556F6" w:rsidRDefault="0090485F" w:rsidP="00593E06">
            <w:pPr>
              <w:pStyle w:val="Default"/>
              <w:jc w:val="center"/>
              <w:rPr>
                <w:sz w:val="23"/>
                <w:szCs w:val="23"/>
                <w:vertAlign w:val="superscript"/>
              </w:rPr>
            </w:pPr>
            <w:r w:rsidRPr="007556F6">
              <w:rPr>
                <w:sz w:val="22"/>
                <w:szCs w:val="22"/>
              </w:rPr>
              <w:t xml:space="preserve">Сведения об </w:t>
            </w:r>
            <w:proofErr w:type="gramStart"/>
            <w:r w:rsidRPr="007556F6">
              <w:rPr>
                <w:sz w:val="22"/>
                <w:szCs w:val="22"/>
              </w:rPr>
              <w:t>установ-ленных</w:t>
            </w:r>
            <w:proofErr w:type="gramEnd"/>
            <w:r w:rsidRPr="007556F6">
              <w:rPr>
                <w:sz w:val="22"/>
                <w:szCs w:val="22"/>
              </w:rPr>
              <w:t xml:space="preserve"> в отношении земельно-го участка ограниче-ниях (обремене-ниях)</w:t>
            </w:r>
            <w:r w:rsidRPr="007556F6">
              <w:rPr>
                <w:sz w:val="23"/>
                <w:szCs w:val="23"/>
                <w:vertAlign w:val="superscript"/>
              </w:rPr>
              <w:t>4</w:t>
            </w:r>
          </w:p>
          <w:p w:rsidR="0090485F" w:rsidRPr="007556F6" w:rsidRDefault="0090485F" w:rsidP="00593E06">
            <w:pPr>
              <w:jc w:val="center"/>
              <w:rPr>
                <w:rFonts w:ascii="Times New Roman" w:hAnsi="Times New Roman"/>
              </w:rPr>
            </w:pPr>
          </w:p>
        </w:tc>
        <w:tc>
          <w:tcPr>
            <w:tcW w:w="2127" w:type="dxa"/>
          </w:tcPr>
          <w:p w:rsidR="0090485F" w:rsidRPr="007556F6" w:rsidRDefault="0090485F" w:rsidP="00593E06">
            <w:pPr>
              <w:pStyle w:val="Default"/>
              <w:jc w:val="center"/>
              <w:rPr>
                <w:sz w:val="22"/>
                <w:szCs w:val="22"/>
              </w:rPr>
            </w:pPr>
            <w:r w:rsidRPr="007556F6">
              <w:rPr>
                <w:sz w:val="22"/>
                <w:szCs w:val="22"/>
              </w:rPr>
              <w:t>Сведения о лице, в пользу которого установлены ограничения (обременения)</w:t>
            </w:r>
            <w:r w:rsidRPr="007556F6">
              <w:rPr>
                <w:sz w:val="23"/>
                <w:szCs w:val="23"/>
                <w:vertAlign w:val="superscript"/>
              </w:rPr>
              <w:t>2</w:t>
            </w:r>
          </w:p>
          <w:p w:rsidR="0090485F" w:rsidRPr="007556F6" w:rsidRDefault="0090485F" w:rsidP="00593E06">
            <w:pPr>
              <w:jc w:val="center"/>
              <w:rPr>
                <w:rFonts w:ascii="Times New Roman" w:hAnsi="Times New Roman"/>
              </w:rPr>
            </w:pPr>
          </w:p>
        </w:tc>
        <w:tc>
          <w:tcPr>
            <w:tcW w:w="737" w:type="dxa"/>
          </w:tcPr>
          <w:p w:rsidR="0090485F" w:rsidRPr="007556F6" w:rsidRDefault="0090485F" w:rsidP="00593E06">
            <w:pPr>
              <w:pStyle w:val="Default"/>
              <w:jc w:val="center"/>
              <w:rPr>
                <w:sz w:val="22"/>
                <w:szCs w:val="22"/>
              </w:rPr>
            </w:pPr>
            <w:r w:rsidRPr="007556F6">
              <w:rPr>
                <w:sz w:val="22"/>
                <w:szCs w:val="22"/>
              </w:rPr>
              <w:t xml:space="preserve">Иные сведения (при необхо- димос- ти) </w:t>
            </w:r>
          </w:p>
          <w:p w:rsidR="0090485F" w:rsidRPr="007556F6" w:rsidRDefault="0090485F" w:rsidP="00593E06">
            <w:pPr>
              <w:jc w:val="center"/>
              <w:rPr>
                <w:rFonts w:ascii="Times New Roman" w:hAnsi="Times New Roman"/>
              </w:rPr>
            </w:pPr>
          </w:p>
        </w:tc>
      </w:tr>
      <w:tr w:rsidR="0090485F" w:rsidRPr="007556F6" w:rsidTr="00FD009D">
        <w:trPr>
          <w:trHeight w:val="257"/>
        </w:trPr>
        <w:tc>
          <w:tcPr>
            <w:tcW w:w="1384" w:type="dxa"/>
          </w:tcPr>
          <w:p w:rsidR="0090485F" w:rsidRPr="007556F6" w:rsidRDefault="0090485F" w:rsidP="00593E06">
            <w:pPr>
              <w:jc w:val="center"/>
              <w:rPr>
                <w:rFonts w:ascii="Times New Roman" w:hAnsi="Times New Roman"/>
              </w:rPr>
            </w:pPr>
            <w:r w:rsidRPr="007556F6">
              <w:rPr>
                <w:rFonts w:ascii="Times New Roman" w:hAnsi="Times New Roman"/>
              </w:rPr>
              <w:t>1</w:t>
            </w:r>
          </w:p>
        </w:tc>
        <w:tc>
          <w:tcPr>
            <w:tcW w:w="851" w:type="dxa"/>
          </w:tcPr>
          <w:p w:rsidR="0090485F" w:rsidRPr="007556F6" w:rsidRDefault="0090485F" w:rsidP="00593E06">
            <w:pPr>
              <w:jc w:val="center"/>
              <w:rPr>
                <w:rFonts w:ascii="Times New Roman" w:hAnsi="Times New Roman"/>
              </w:rPr>
            </w:pPr>
            <w:r w:rsidRPr="007556F6">
              <w:rPr>
                <w:rFonts w:ascii="Times New Roman" w:hAnsi="Times New Roman"/>
              </w:rPr>
              <w:t>2</w:t>
            </w:r>
          </w:p>
        </w:tc>
        <w:tc>
          <w:tcPr>
            <w:tcW w:w="1342" w:type="dxa"/>
          </w:tcPr>
          <w:p w:rsidR="0090485F" w:rsidRPr="007556F6" w:rsidRDefault="0090485F" w:rsidP="00593E06">
            <w:pPr>
              <w:jc w:val="center"/>
              <w:rPr>
                <w:rFonts w:ascii="Times New Roman" w:hAnsi="Times New Roman"/>
              </w:rPr>
            </w:pPr>
            <w:r w:rsidRPr="007556F6">
              <w:rPr>
                <w:rFonts w:ascii="Times New Roman" w:hAnsi="Times New Roman"/>
              </w:rPr>
              <w:t>3</w:t>
            </w:r>
          </w:p>
        </w:tc>
        <w:tc>
          <w:tcPr>
            <w:tcW w:w="1209" w:type="dxa"/>
          </w:tcPr>
          <w:p w:rsidR="0090485F" w:rsidRPr="007556F6" w:rsidRDefault="0090485F" w:rsidP="00593E06">
            <w:pPr>
              <w:jc w:val="center"/>
              <w:rPr>
                <w:rFonts w:ascii="Times New Roman" w:hAnsi="Times New Roman"/>
              </w:rPr>
            </w:pPr>
            <w:r w:rsidRPr="007556F6">
              <w:rPr>
                <w:rFonts w:ascii="Times New Roman" w:hAnsi="Times New Roman"/>
              </w:rPr>
              <w:t>4</w:t>
            </w:r>
          </w:p>
        </w:tc>
        <w:tc>
          <w:tcPr>
            <w:tcW w:w="992" w:type="dxa"/>
          </w:tcPr>
          <w:p w:rsidR="0090485F" w:rsidRPr="007556F6" w:rsidRDefault="0090485F" w:rsidP="00593E06">
            <w:pPr>
              <w:jc w:val="center"/>
              <w:rPr>
                <w:rFonts w:ascii="Times New Roman" w:hAnsi="Times New Roman"/>
              </w:rPr>
            </w:pPr>
            <w:r w:rsidRPr="007556F6">
              <w:rPr>
                <w:rFonts w:ascii="Times New Roman" w:hAnsi="Times New Roman"/>
              </w:rPr>
              <w:t>5</w:t>
            </w:r>
          </w:p>
        </w:tc>
        <w:tc>
          <w:tcPr>
            <w:tcW w:w="1276" w:type="dxa"/>
          </w:tcPr>
          <w:p w:rsidR="0090485F" w:rsidRPr="007556F6" w:rsidRDefault="0090485F" w:rsidP="00593E06">
            <w:pPr>
              <w:jc w:val="center"/>
              <w:rPr>
                <w:rFonts w:ascii="Times New Roman" w:hAnsi="Times New Roman"/>
              </w:rPr>
            </w:pPr>
            <w:r w:rsidRPr="007556F6">
              <w:rPr>
                <w:rFonts w:ascii="Times New Roman" w:hAnsi="Times New Roman"/>
              </w:rPr>
              <w:t>6</w:t>
            </w:r>
          </w:p>
        </w:tc>
        <w:tc>
          <w:tcPr>
            <w:tcW w:w="1559" w:type="dxa"/>
          </w:tcPr>
          <w:p w:rsidR="0090485F" w:rsidRPr="007556F6" w:rsidRDefault="0090485F" w:rsidP="00593E06">
            <w:pPr>
              <w:jc w:val="center"/>
              <w:rPr>
                <w:rFonts w:ascii="Times New Roman" w:hAnsi="Times New Roman"/>
              </w:rPr>
            </w:pPr>
            <w:r w:rsidRPr="007556F6">
              <w:rPr>
                <w:rFonts w:ascii="Times New Roman" w:hAnsi="Times New Roman"/>
              </w:rPr>
              <w:t>7</w:t>
            </w:r>
          </w:p>
        </w:tc>
        <w:tc>
          <w:tcPr>
            <w:tcW w:w="1276" w:type="dxa"/>
          </w:tcPr>
          <w:p w:rsidR="0090485F" w:rsidRPr="007556F6" w:rsidRDefault="0090485F" w:rsidP="00593E06">
            <w:pPr>
              <w:jc w:val="center"/>
              <w:rPr>
                <w:rFonts w:ascii="Times New Roman" w:hAnsi="Times New Roman"/>
              </w:rPr>
            </w:pPr>
            <w:r w:rsidRPr="007556F6">
              <w:rPr>
                <w:rFonts w:ascii="Times New Roman" w:hAnsi="Times New Roman"/>
              </w:rPr>
              <w:t>8</w:t>
            </w:r>
          </w:p>
        </w:tc>
        <w:tc>
          <w:tcPr>
            <w:tcW w:w="1418" w:type="dxa"/>
          </w:tcPr>
          <w:p w:rsidR="0090485F" w:rsidRPr="007556F6" w:rsidRDefault="0090485F" w:rsidP="00593E06">
            <w:pPr>
              <w:jc w:val="center"/>
              <w:rPr>
                <w:rFonts w:ascii="Times New Roman" w:hAnsi="Times New Roman"/>
              </w:rPr>
            </w:pPr>
            <w:r w:rsidRPr="007556F6">
              <w:rPr>
                <w:rFonts w:ascii="Times New Roman" w:hAnsi="Times New Roman"/>
              </w:rPr>
              <w:t>9</w:t>
            </w:r>
          </w:p>
        </w:tc>
        <w:tc>
          <w:tcPr>
            <w:tcW w:w="1275" w:type="dxa"/>
          </w:tcPr>
          <w:p w:rsidR="0090485F" w:rsidRPr="007556F6" w:rsidRDefault="0090485F" w:rsidP="00593E06">
            <w:pPr>
              <w:jc w:val="center"/>
              <w:rPr>
                <w:rFonts w:ascii="Times New Roman" w:hAnsi="Times New Roman"/>
              </w:rPr>
            </w:pPr>
            <w:r w:rsidRPr="007556F6">
              <w:rPr>
                <w:rFonts w:ascii="Times New Roman" w:hAnsi="Times New Roman"/>
              </w:rPr>
              <w:t>10</w:t>
            </w:r>
          </w:p>
        </w:tc>
        <w:tc>
          <w:tcPr>
            <w:tcW w:w="2127" w:type="dxa"/>
          </w:tcPr>
          <w:p w:rsidR="0090485F" w:rsidRPr="007556F6" w:rsidRDefault="0090485F" w:rsidP="00593E06">
            <w:pPr>
              <w:jc w:val="center"/>
              <w:rPr>
                <w:rFonts w:ascii="Times New Roman" w:hAnsi="Times New Roman"/>
              </w:rPr>
            </w:pPr>
            <w:r w:rsidRPr="007556F6">
              <w:rPr>
                <w:rFonts w:ascii="Times New Roman" w:hAnsi="Times New Roman"/>
              </w:rPr>
              <w:t>11</w:t>
            </w:r>
          </w:p>
        </w:tc>
        <w:tc>
          <w:tcPr>
            <w:tcW w:w="737" w:type="dxa"/>
          </w:tcPr>
          <w:p w:rsidR="0090485F" w:rsidRPr="007556F6" w:rsidRDefault="0090485F" w:rsidP="00593E06">
            <w:pPr>
              <w:jc w:val="center"/>
              <w:rPr>
                <w:rFonts w:ascii="Times New Roman" w:hAnsi="Times New Roman"/>
              </w:rPr>
            </w:pPr>
            <w:r w:rsidRPr="007556F6">
              <w:rPr>
                <w:rFonts w:ascii="Times New Roman" w:hAnsi="Times New Roman"/>
              </w:rPr>
              <w:t>12</w:t>
            </w:r>
          </w:p>
        </w:tc>
      </w:tr>
    </w:tbl>
    <w:p w:rsidR="0090485F" w:rsidRPr="007556F6" w:rsidRDefault="0090485F" w:rsidP="0090485F">
      <w:pPr>
        <w:pStyle w:val="Default"/>
      </w:pPr>
    </w:p>
    <w:p w:rsidR="0090485F" w:rsidRPr="007556F6" w:rsidRDefault="0090485F" w:rsidP="0090485F">
      <w:pPr>
        <w:pStyle w:val="Default"/>
        <w:rPr>
          <w:sz w:val="22"/>
          <w:szCs w:val="22"/>
        </w:rPr>
      </w:pPr>
      <w:r w:rsidRPr="007556F6">
        <w:rPr>
          <w:sz w:val="22"/>
          <w:szCs w:val="22"/>
        </w:rPr>
        <w:t xml:space="preserve">1. С указанием кода Общероссийского классификатора территорий муниципальных образований (далее – ОКТМО). </w:t>
      </w:r>
    </w:p>
    <w:p w:rsidR="0090485F" w:rsidRPr="007556F6" w:rsidRDefault="0090485F" w:rsidP="0090485F">
      <w:pPr>
        <w:pStyle w:val="Default"/>
        <w:rPr>
          <w:sz w:val="22"/>
          <w:szCs w:val="22"/>
        </w:rPr>
      </w:pPr>
      <w:r w:rsidRPr="007556F6">
        <w:rPr>
          <w:sz w:val="22"/>
          <w:szCs w:val="22"/>
        </w:rPr>
        <w:t xml:space="preserve">2.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90485F" w:rsidRPr="007556F6" w:rsidRDefault="0090485F" w:rsidP="0090485F">
      <w:pPr>
        <w:pStyle w:val="Default"/>
        <w:rPr>
          <w:sz w:val="22"/>
          <w:szCs w:val="22"/>
        </w:rPr>
      </w:pPr>
      <w:r w:rsidRPr="007556F6">
        <w:rPr>
          <w:sz w:val="22"/>
          <w:szCs w:val="22"/>
        </w:rPr>
        <w:t xml:space="preserve">3.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0485F" w:rsidRPr="007556F6" w:rsidRDefault="0090485F" w:rsidP="0090485F">
      <w:pPr>
        <w:pStyle w:val="Default"/>
        <w:rPr>
          <w:sz w:val="22"/>
          <w:szCs w:val="22"/>
        </w:rPr>
      </w:pPr>
      <w:r w:rsidRPr="007556F6">
        <w:rPr>
          <w:sz w:val="22"/>
          <w:szCs w:val="22"/>
        </w:rPr>
        <w:t xml:space="preserve">4. С указанием наименования вида ограничений (обременении), основания и даты их возникновения и прекращения. </w:t>
      </w:r>
    </w:p>
    <w:p w:rsidR="0090485F" w:rsidRPr="007556F6" w:rsidRDefault="0090485F" w:rsidP="0090485F">
      <w:pPr>
        <w:pStyle w:val="Default"/>
        <w:jc w:val="center"/>
        <w:rPr>
          <w:sz w:val="23"/>
          <w:szCs w:val="23"/>
        </w:rPr>
      </w:pPr>
    </w:p>
    <w:p w:rsidR="0090485F" w:rsidRPr="007556F6" w:rsidRDefault="0090485F" w:rsidP="0090485F">
      <w:pPr>
        <w:pStyle w:val="Default"/>
        <w:jc w:val="center"/>
        <w:rPr>
          <w:sz w:val="23"/>
          <w:szCs w:val="23"/>
        </w:rPr>
      </w:pPr>
      <w:r w:rsidRPr="007556F6">
        <w:rPr>
          <w:sz w:val="23"/>
          <w:szCs w:val="23"/>
        </w:rPr>
        <w:lastRenderedPageBreak/>
        <w:t xml:space="preserve">                                                                                                                                                                     Продолжение приложения 2</w:t>
      </w:r>
    </w:p>
    <w:p w:rsidR="0090485F" w:rsidRPr="007556F6" w:rsidRDefault="0090485F" w:rsidP="0090485F">
      <w:pPr>
        <w:pStyle w:val="Default"/>
        <w:jc w:val="center"/>
        <w:rPr>
          <w:sz w:val="23"/>
          <w:szCs w:val="23"/>
        </w:rPr>
      </w:pPr>
    </w:p>
    <w:p w:rsidR="0090485F" w:rsidRPr="007556F6" w:rsidRDefault="0090485F" w:rsidP="0090485F">
      <w:pPr>
        <w:pStyle w:val="Default"/>
        <w:jc w:val="center"/>
        <w:rPr>
          <w:sz w:val="23"/>
          <w:szCs w:val="23"/>
        </w:rPr>
      </w:pPr>
      <w:r w:rsidRPr="007556F6">
        <w:rPr>
          <w:b/>
          <w:bCs/>
          <w:sz w:val="23"/>
          <w:szCs w:val="23"/>
        </w:rPr>
        <w:t>Подраздел 1.2. Сведения о зданиях, сооружениях, объектах незавершенного строительства,</w:t>
      </w:r>
    </w:p>
    <w:p w:rsidR="0090485F" w:rsidRPr="007556F6" w:rsidRDefault="0090485F" w:rsidP="0090485F">
      <w:pPr>
        <w:pStyle w:val="Default"/>
        <w:jc w:val="center"/>
        <w:rPr>
          <w:b/>
          <w:bCs/>
          <w:sz w:val="23"/>
          <w:szCs w:val="23"/>
        </w:rPr>
      </w:pPr>
      <w:r w:rsidRPr="007556F6">
        <w:rPr>
          <w:b/>
          <w:bCs/>
          <w:sz w:val="23"/>
          <w:szCs w:val="23"/>
        </w:rPr>
        <w:t>единых недвижимых комплексах и иных объектах, отнесенных законом к недвижимости</w:t>
      </w:r>
    </w:p>
    <w:p w:rsidR="0090485F" w:rsidRPr="007556F6" w:rsidRDefault="0090485F" w:rsidP="0090485F">
      <w:pPr>
        <w:pStyle w:val="Default"/>
        <w:jc w:val="center"/>
        <w:rPr>
          <w:sz w:val="23"/>
          <w:szCs w:val="23"/>
        </w:rPr>
      </w:pPr>
    </w:p>
    <w:tbl>
      <w:tblPr>
        <w:tblStyle w:val="ac"/>
        <w:tblW w:w="15163" w:type="dxa"/>
        <w:tblLayout w:type="fixed"/>
        <w:tblLook w:val="04A0" w:firstRow="1" w:lastRow="0" w:firstColumn="1" w:lastColumn="0" w:noHBand="0" w:noVBand="1"/>
      </w:tblPr>
      <w:tblGrid>
        <w:gridCol w:w="1384"/>
        <w:gridCol w:w="851"/>
        <w:gridCol w:w="1342"/>
        <w:gridCol w:w="1067"/>
        <w:gridCol w:w="1134"/>
        <w:gridCol w:w="1276"/>
        <w:gridCol w:w="1701"/>
        <w:gridCol w:w="1418"/>
        <w:gridCol w:w="1417"/>
        <w:gridCol w:w="2268"/>
        <w:gridCol w:w="1305"/>
      </w:tblGrid>
      <w:tr w:rsidR="0090485F" w:rsidRPr="007556F6" w:rsidTr="00FD009D">
        <w:tc>
          <w:tcPr>
            <w:tcW w:w="1384" w:type="dxa"/>
          </w:tcPr>
          <w:p w:rsidR="0090485F" w:rsidRPr="007556F6" w:rsidRDefault="0090485F" w:rsidP="00593E06">
            <w:pPr>
              <w:tabs>
                <w:tab w:val="left" w:pos="1239"/>
              </w:tabs>
              <w:jc w:val="center"/>
              <w:rPr>
                <w:rFonts w:ascii="Times New Roman" w:hAnsi="Times New Roman"/>
              </w:rPr>
            </w:pPr>
            <w:r w:rsidRPr="007556F6">
              <w:rPr>
                <w:rFonts w:ascii="Times New Roman" w:hAnsi="Times New Roman"/>
              </w:rPr>
              <w:t>Реестровый номер</w:t>
            </w:r>
          </w:p>
        </w:tc>
        <w:tc>
          <w:tcPr>
            <w:tcW w:w="851" w:type="dxa"/>
          </w:tcPr>
          <w:p w:rsidR="0090485F" w:rsidRPr="007556F6" w:rsidRDefault="0090485F" w:rsidP="00593E06">
            <w:pPr>
              <w:jc w:val="center"/>
              <w:rPr>
                <w:rFonts w:ascii="Times New Roman" w:hAnsi="Times New Roman"/>
              </w:rPr>
            </w:pPr>
            <w:r w:rsidRPr="007556F6">
              <w:rPr>
                <w:rFonts w:ascii="Times New Roman" w:hAnsi="Times New Roman"/>
              </w:rPr>
              <w:t>Вид объек-та учета</w:t>
            </w:r>
          </w:p>
        </w:tc>
        <w:tc>
          <w:tcPr>
            <w:tcW w:w="1342" w:type="dxa"/>
          </w:tcPr>
          <w:p w:rsidR="0090485F" w:rsidRPr="007556F6" w:rsidRDefault="0090485F" w:rsidP="00593E06">
            <w:pPr>
              <w:jc w:val="center"/>
              <w:rPr>
                <w:rFonts w:ascii="Times New Roman" w:hAnsi="Times New Roman"/>
              </w:rPr>
            </w:pPr>
            <w:r w:rsidRPr="007556F6">
              <w:rPr>
                <w:rFonts w:ascii="Times New Roman" w:hAnsi="Times New Roman"/>
              </w:rPr>
              <w:t>Наименова-ние объекта учета</w:t>
            </w:r>
          </w:p>
        </w:tc>
        <w:tc>
          <w:tcPr>
            <w:tcW w:w="1067" w:type="dxa"/>
          </w:tcPr>
          <w:p w:rsidR="0090485F" w:rsidRPr="007556F6" w:rsidRDefault="0090485F" w:rsidP="00593E06">
            <w:pPr>
              <w:jc w:val="center"/>
              <w:rPr>
                <w:rFonts w:ascii="Times New Roman" w:hAnsi="Times New Roman"/>
              </w:rPr>
            </w:pPr>
            <w:r w:rsidRPr="007556F6">
              <w:rPr>
                <w:rFonts w:ascii="Times New Roman" w:hAnsi="Times New Roman"/>
              </w:rPr>
              <w:t>Назначе-ние объекта учета</w:t>
            </w:r>
          </w:p>
        </w:tc>
        <w:tc>
          <w:tcPr>
            <w:tcW w:w="1134" w:type="dxa"/>
          </w:tcPr>
          <w:p w:rsidR="0090485F" w:rsidRPr="007556F6" w:rsidRDefault="0090485F" w:rsidP="00593E06">
            <w:pPr>
              <w:pStyle w:val="Default"/>
              <w:jc w:val="center"/>
              <w:rPr>
                <w:sz w:val="22"/>
                <w:szCs w:val="22"/>
              </w:rPr>
            </w:pPr>
            <w:r w:rsidRPr="007556F6">
              <w:rPr>
                <w:sz w:val="22"/>
                <w:szCs w:val="22"/>
              </w:rPr>
              <w:t>Адрес (</w:t>
            </w:r>
            <w:proofErr w:type="gramStart"/>
            <w:r w:rsidRPr="007556F6">
              <w:rPr>
                <w:sz w:val="22"/>
                <w:szCs w:val="22"/>
              </w:rPr>
              <w:t>местопо-ложение</w:t>
            </w:r>
            <w:proofErr w:type="gramEnd"/>
            <w:r w:rsidRPr="007556F6">
              <w:rPr>
                <w:sz w:val="22"/>
                <w:szCs w:val="22"/>
              </w:rPr>
              <w:t xml:space="preserve">) объекта учета (с указани-ем кода ОКТМО) </w:t>
            </w:r>
          </w:p>
          <w:p w:rsidR="0090485F" w:rsidRPr="007556F6" w:rsidRDefault="0090485F" w:rsidP="00593E06">
            <w:pPr>
              <w:jc w:val="center"/>
              <w:rPr>
                <w:rFonts w:ascii="Times New Roman" w:hAnsi="Times New Roman"/>
              </w:rPr>
            </w:pPr>
          </w:p>
        </w:tc>
        <w:tc>
          <w:tcPr>
            <w:tcW w:w="1276" w:type="dxa"/>
          </w:tcPr>
          <w:p w:rsidR="0090485F" w:rsidRPr="007556F6" w:rsidRDefault="0090485F" w:rsidP="00593E06">
            <w:pPr>
              <w:pStyle w:val="Default"/>
              <w:jc w:val="center"/>
              <w:rPr>
                <w:sz w:val="22"/>
                <w:szCs w:val="22"/>
              </w:rPr>
            </w:pPr>
            <w:proofErr w:type="gramStart"/>
            <w:r w:rsidRPr="007556F6">
              <w:rPr>
                <w:sz w:val="22"/>
                <w:szCs w:val="22"/>
              </w:rPr>
              <w:t>Кадастро-вый</w:t>
            </w:r>
            <w:proofErr w:type="gramEnd"/>
            <w:r w:rsidRPr="007556F6">
              <w:rPr>
                <w:sz w:val="22"/>
                <w:szCs w:val="22"/>
              </w:rPr>
              <w:t xml:space="preserve"> номер объекта учета (с датой присвое-ния) </w:t>
            </w:r>
          </w:p>
          <w:p w:rsidR="0090485F" w:rsidRPr="007556F6" w:rsidRDefault="0090485F" w:rsidP="00593E06">
            <w:pPr>
              <w:jc w:val="center"/>
              <w:rPr>
                <w:rFonts w:ascii="Times New Roman" w:hAnsi="Times New Roman"/>
              </w:rPr>
            </w:pPr>
          </w:p>
        </w:tc>
        <w:tc>
          <w:tcPr>
            <w:tcW w:w="1701" w:type="dxa"/>
          </w:tcPr>
          <w:p w:rsidR="0090485F" w:rsidRPr="007556F6" w:rsidRDefault="0090485F" w:rsidP="00593E06">
            <w:pPr>
              <w:pStyle w:val="Default"/>
              <w:jc w:val="center"/>
              <w:rPr>
                <w:sz w:val="22"/>
                <w:szCs w:val="22"/>
              </w:rPr>
            </w:pPr>
            <w:r w:rsidRPr="007556F6">
              <w:rPr>
                <w:sz w:val="22"/>
                <w:szCs w:val="22"/>
              </w:rPr>
              <w:t xml:space="preserve">Сведения о земельном участке, на котором расположен объект учета (кадастровый номер, форма собственности, площадь) </w:t>
            </w:r>
          </w:p>
          <w:p w:rsidR="0090485F" w:rsidRPr="007556F6" w:rsidRDefault="0090485F" w:rsidP="00593E06">
            <w:pPr>
              <w:jc w:val="center"/>
              <w:rPr>
                <w:rFonts w:ascii="Times New Roman" w:hAnsi="Times New Roman"/>
              </w:rPr>
            </w:pPr>
          </w:p>
        </w:tc>
        <w:tc>
          <w:tcPr>
            <w:tcW w:w="1418" w:type="dxa"/>
          </w:tcPr>
          <w:p w:rsidR="0090485F" w:rsidRPr="007556F6" w:rsidRDefault="0090485F" w:rsidP="00593E06">
            <w:pPr>
              <w:pStyle w:val="Default"/>
              <w:jc w:val="center"/>
              <w:rPr>
                <w:sz w:val="22"/>
                <w:szCs w:val="22"/>
              </w:rPr>
            </w:pPr>
            <w:r w:rsidRPr="007556F6">
              <w:rPr>
                <w:sz w:val="22"/>
                <w:szCs w:val="22"/>
              </w:rPr>
              <w:t>Сведения о право-</w:t>
            </w:r>
          </w:p>
          <w:p w:rsidR="0090485F" w:rsidRPr="007556F6" w:rsidRDefault="0090485F" w:rsidP="00593E06">
            <w:pPr>
              <w:pStyle w:val="Default"/>
              <w:jc w:val="center"/>
              <w:rPr>
                <w:sz w:val="23"/>
                <w:szCs w:val="23"/>
              </w:rPr>
            </w:pPr>
            <w:r w:rsidRPr="007556F6">
              <w:rPr>
                <w:sz w:val="23"/>
                <w:szCs w:val="23"/>
              </w:rPr>
              <w:t>обладателе</w:t>
            </w:r>
            <w:r w:rsidRPr="007556F6">
              <w:rPr>
                <w:sz w:val="23"/>
                <w:szCs w:val="23"/>
                <w:vertAlign w:val="superscript"/>
              </w:rPr>
              <w:t>5</w:t>
            </w:r>
            <w:r w:rsidRPr="007556F6">
              <w:rPr>
                <w:sz w:val="23"/>
                <w:szCs w:val="23"/>
              </w:rPr>
              <w:t xml:space="preserve"> </w:t>
            </w:r>
          </w:p>
          <w:p w:rsidR="0090485F" w:rsidRPr="007556F6" w:rsidRDefault="0090485F" w:rsidP="00593E06">
            <w:pPr>
              <w:jc w:val="center"/>
              <w:rPr>
                <w:rFonts w:ascii="Times New Roman" w:hAnsi="Times New Roman"/>
              </w:rPr>
            </w:pPr>
          </w:p>
        </w:tc>
        <w:tc>
          <w:tcPr>
            <w:tcW w:w="1417" w:type="dxa"/>
          </w:tcPr>
          <w:p w:rsidR="0090485F" w:rsidRPr="007556F6" w:rsidRDefault="0090485F" w:rsidP="00593E06">
            <w:pPr>
              <w:pStyle w:val="Default"/>
              <w:jc w:val="center"/>
              <w:rPr>
                <w:sz w:val="23"/>
                <w:szCs w:val="23"/>
                <w:vertAlign w:val="superscript"/>
              </w:rPr>
            </w:pPr>
            <w:r w:rsidRPr="007556F6">
              <w:rPr>
                <w:sz w:val="22"/>
                <w:szCs w:val="22"/>
              </w:rPr>
              <w:t xml:space="preserve">Вид вещного права, на основании которого правообладателю </w:t>
            </w:r>
            <w:proofErr w:type="gramStart"/>
            <w:r w:rsidRPr="007556F6">
              <w:rPr>
                <w:sz w:val="22"/>
                <w:szCs w:val="22"/>
              </w:rPr>
              <w:t>принадле-жит</w:t>
            </w:r>
            <w:proofErr w:type="gramEnd"/>
            <w:r w:rsidRPr="007556F6">
              <w:rPr>
                <w:sz w:val="22"/>
                <w:szCs w:val="22"/>
              </w:rPr>
              <w:t xml:space="preserve"> объект учета</w:t>
            </w:r>
            <w:r w:rsidRPr="007556F6">
              <w:rPr>
                <w:sz w:val="22"/>
                <w:szCs w:val="22"/>
                <w:vertAlign w:val="superscript"/>
              </w:rPr>
              <w:t>6</w:t>
            </w:r>
          </w:p>
          <w:p w:rsidR="0090485F" w:rsidRPr="007556F6" w:rsidRDefault="0090485F" w:rsidP="00593E06">
            <w:pPr>
              <w:jc w:val="center"/>
              <w:rPr>
                <w:rFonts w:ascii="Times New Roman" w:hAnsi="Times New Roman"/>
              </w:rPr>
            </w:pPr>
          </w:p>
        </w:tc>
        <w:tc>
          <w:tcPr>
            <w:tcW w:w="2268" w:type="dxa"/>
          </w:tcPr>
          <w:p w:rsidR="0090485F" w:rsidRPr="007556F6" w:rsidRDefault="0090485F" w:rsidP="00593E06">
            <w:pPr>
              <w:pStyle w:val="Default"/>
              <w:jc w:val="center"/>
              <w:rPr>
                <w:sz w:val="22"/>
                <w:szCs w:val="22"/>
              </w:rPr>
            </w:pPr>
            <w:r w:rsidRPr="007556F6">
              <w:rPr>
                <w:sz w:val="22"/>
                <w:szCs w:val="22"/>
              </w:rPr>
              <w:t xml:space="preserve">Сведения об основных характеристиках объекта учета, в том </w:t>
            </w:r>
            <w:proofErr w:type="gramStart"/>
            <w:r w:rsidRPr="007556F6">
              <w:rPr>
                <w:sz w:val="22"/>
                <w:szCs w:val="22"/>
              </w:rPr>
              <w:t>числе:  площадь</w:t>
            </w:r>
            <w:proofErr w:type="gramEnd"/>
            <w:r w:rsidRPr="007556F6">
              <w:rPr>
                <w:sz w:val="22"/>
                <w:szCs w:val="22"/>
              </w:rPr>
              <w:t xml:space="preserve">, протяженность, этажность (подземная этажность) </w:t>
            </w:r>
          </w:p>
          <w:p w:rsidR="0090485F" w:rsidRPr="007556F6" w:rsidRDefault="0090485F" w:rsidP="00593E06">
            <w:pPr>
              <w:jc w:val="center"/>
              <w:rPr>
                <w:rFonts w:ascii="Times New Roman" w:hAnsi="Times New Roman"/>
              </w:rPr>
            </w:pPr>
          </w:p>
        </w:tc>
        <w:tc>
          <w:tcPr>
            <w:tcW w:w="1305" w:type="dxa"/>
          </w:tcPr>
          <w:p w:rsidR="0090485F" w:rsidRPr="007556F6" w:rsidRDefault="0090485F" w:rsidP="00593E06">
            <w:pPr>
              <w:pStyle w:val="Default"/>
              <w:jc w:val="center"/>
              <w:rPr>
                <w:sz w:val="22"/>
                <w:szCs w:val="22"/>
              </w:rPr>
            </w:pPr>
            <w:r w:rsidRPr="007556F6">
              <w:rPr>
                <w:sz w:val="22"/>
                <w:szCs w:val="22"/>
              </w:rPr>
              <w:t xml:space="preserve">Инвентарный номер объекта учета </w:t>
            </w:r>
          </w:p>
          <w:p w:rsidR="0090485F" w:rsidRPr="007556F6" w:rsidRDefault="0090485F" w:rsidP="00593E06">
            <w:pPr>
              <w:jc w:val="center"/>
              <w:rPr>
                <w:rFonts w:ascii="Times New Roman" w:hAnsi="Times New Roman"/>
              </w:rPr>
            </w:pPr>
          </w:p>
        </w:tc>
      </w:tr>
      <w:tr w:rsidR="0090485F" w:rsidRPr="007556F6" w:rsidTr="00FD009D">
        <w:trPr>
          <w:trHeight w:val="257"/>
        </w:trPr>
        <w:tc>
          <w:tcPr>
            <w:tcW w:w="1384" w:type="dxa"/>
          </w:tcPr>
          <w:p w:rsidR="0090485F" w:rsidRPr="007556F6" w:rsidRDefault="0090485F" w:rsidP="00593E06">
            <w:pPr>
              <w:jc w:val="center"/>
              <w:rPr>
                <w:rFonts w:ascii="Times New Roman" w:hAnsi="Times New Roman"/>
              </w:rPr>
            </w:pPr>
            <w:r w:rsidRPr="007556F6">
              <w:rPr>
                <w:rFonts w:ascii="Times New Roman" w:hAnsi="Times New Roman"/>
              </w:rPr>
              <w:t>1</w:t>
            </w:r>
          </w:p>
        </w:tc>
        <w:tc>
          <w:tcPr>
            <w:tcW w:w="851" w:type="dxa"/>
          </w:tcPr>
          <w:p w:rsidR="0090485F" w:rsidRPr="007556F6" w:rsidRDefault="0090485F" w:rsidP="00593E06">
            <w:pPr>
              <w:jc w:val="center"/>
              <w:rPr>
                <w:rFonts w:ascii="Times New Roman" w:hAnsi="Times New Roman"/>
              </w:rPr>
            </w:pPr>
            <w:r w:rsidRPr="007556F6">
              <w:rPr>
                <w:rFonts w:ascii="Times New Roman" w:hAnsi="Times New Roman"/>
              </w:rPr>
              <w:t>2</w:t>
            </w:r>
          </w:p>
        </w:tc>
        <w:tc>
          <w:tcPr>
            <w:tcW w:w="1342" w:type="dxa"/>
          </w:tcPr>
          <w:p w:rsidR="0090485F" w:rsidRPr="007556F6" w:rsidRDefault="0090485F" w:rsidP="00593E06">
            <w:pPr>
              <w:jc w:val="center"/>
              <w:rPr>
                <w:rFonts w:ascii="Times New Roman" w:hAnsi="Times New Roman"/>
              </w:rPr>
            </w:pPr>
            <w:r w:rsidRPr="007556F6">
              <w:rPr>
                <w:rFonts w:ascii="Times New Roman" w:hAnsi="Times New Roman"/>
              </w:rPr>
              <w:t>3</w:t>
            </w:r>
          </w:p>
        </w:tc>
        <w:tc>
          <w:tcPr>
            <w:tcW w:w="1067" w:type="dxa"/>
          </w:tcPr>
          <w:p w:rsidR="0090485F" w:rsidRPr="007556F6" w:rsidRDefault="0090485F" w:rsidP="00593E06">
            <w:pPr>
              <w:jc w:val="center"/>
              <w:rPr>
                <w:rFonts w:ascii="Times New Roman" w:hAnsi="Times New Roman"/>
              </w:rPr>
            </w:pPr>
            <w:r w:rsidRPr="007556F6">
              <w:rPr>
                <w:rFonts w:ascii="Times New Roman" w:hAnsi="Times New Roman"/>
              </w:rPr>
              <w:t>4</w:t>
            </w:r>
          </w:p>
        </w:tc>
        <w:tc>
          <w:tcPr>
            <w:tcW w:w="1134" w:type="dxa"/>
          </w:tcPr>
          <w:p w:rsidR="0090485F" w:rsidRPr="007556F6" w:rsidRDefault="0090485F" w:rsidP="00593E06">
            <w:pPr>
              <w:jc w:val="center"/>
              <w:rPr>
                <w:rFonts w:ascii="Times New Roman" w:hAnsi="Times New Roman"/>
              </w:rPr>
            </w:pPr>
            <w:r w:rsidRPr="007556F6">
              <w:rPr>
                <w:rFonts w:ascii="Times New Roman" w:hAnsi="Times New Roman"/>
              </w:rPr>
              <w:t>5</w:t>
            </w:r>
          </w:p>
        </w:tc>
        <w:tc>
          <w:tcPr>
            <w:tcW w:w="1276" w:type="dxa"/>
          </w:tcPr>
          <w:p w:rsidR="0090485F" w:rsidRPr="007556F6" w:rsidRDefault="0090485F" w:rsidP="00593E06">
            <w:pPr>
              <w:jc w:val="center"/>
              <w:rPr>
                <w:rFonts w:ascii="Times New Roman" w:hAnsi="Times New Roman"/>
              </w:rPr>
            </w:pPr>
            <w:r w:rsidRPr="007556F6">
              <w:rPr>
                <w:rFonts w:ascii="Times New Roman" w:hAnsi="Times New Roman"/>
              </w:rPr>
              <w:t>6</w:t>
            </w:r>
          </w:p>
        </w:tc>
        <w:tc>
          <w:tcPr>
            <w:tcW w:w="1701" w:type="dxa"/>
          </w:tcPr>
          <w:p w:rsidR="0090485F" w:rsidRPr="007556F6" w:rsidRDefault="0090485F" w:rsidP="00593E06">
            <w:pPr>
              <w:jc w:val="center"/>
              <w:rPr>
                <w:rFonts w:ascii="Times New Roman" w:hAnsi="Times New Roman"/>
              </w:rPr>
            </w:pPr>
            <w:r w:rsidRPr="007556F6">
              <w:rPr>
                <w:rFonts w:ascii="Times New Roman" w:hAnsi="Times New Roman"/>
              </w:rPr>
              <w:t>7</w:t>
            </w:r>
          </w:p>
        </w:tc>
        <w:tc>
          <w:tcPr>
            <w:tcW w:w="1418" w:type="dxa"/>
          </w:tcPr>
          <w:p w:rsidR="0090485F" w:rsidRPr="007556F6" w:rsidRDefault="0090485F" w:rsidP="00593E06">
            <w:pPr>
              <w:jc w:val="center"/>
              <w:rPr>
                <w:rFonts w:ascii="Times New Roman" w:hAnsi="Times New Roman"/>
              </w:rPr>
            </w:pPr>
            <w:r w:rsidRPr="007556F6">
              <w:rPr>
                <w:rFonts w:ascii="Times New Roman" w:hAnsi="Times New Roman"/>
              </w:rPr>
              <w:t>8</w:t>
            </w:r>
          </w:p>
        </w:tc>
        <w:tc>
          <w:tcPr>
            <w:tcW w:w="1417" w:type="dxa"/>
          </w:tcPr>
          <w:p w:rsidR="0090485F" w:rsidRPr="007556F6" w:rsidRDefault="0090485F" w:rsidP="00593E06">
            <w:pPr>
              <w:jc w:val="center"/>
              <w:rPr>
                <w:rFonts w:ascii="Times New Roman" w:hAnsi="Times New Roman"/>
              </w:rPr>
            </w:pPr>
            <w:r w:rsidRPr="007556F6">
              <w:rPr>
                <w:rFonts w:ascii="Times New Roman" w:hAnsi="Times New Roman"/>
              </w:rPr>
              <w:t>9</w:t>
            </w:r>
          </w:p>
        </w:tc>
        <w:tc>
          <w:tcPr>
            <w:tcW w:w="2268" w:type="dxa"/>
          </w:tcPr>
          <w:p w:rsidR="0090485F" w:rsidRPr="007556F6" w:rsidRDefault="0090485F" w:rsidP="00593E06">
            <w:pPr>
              <w:jc w:val="center"/>
              <w:rPr>
                <w:rFonts w:ascii="Times New Roman" w:hAnsi="Times New Roman"/>
              </w:rPr>
            </w:pPr>
            <w:r w:rsidRPr="007556F6">
              <w:rPr>
                <w:rFonts w:ascii="Times New Roman" w:hAnsi="Times New Roman"/>
              </w:rPr>
              <w:t>10</w:t>
            </w:r>
          </w:p>
        </w:tc>
        <w:tc>
          <w:tcPr>
            <w:tcW w:w="1305" w:type="dxa"/>
          </w:tcPr>
          <w:p w:rsidR="0090485F" w:rsidRPr="007556F6" w:rsidRDefault="0090485F" w:rsidP="00593E06">
            <w:pPr>
              <w:jc w:val="center"/>
              <w:rPr>
                <w:rFonts w:ascii="Times New Roman" w:hAnsi="Times New Roman"/>
              </w:rPr>
            </w:pPr>
            <w:r w:rsidRPr="007556F6">
              <w:rPr>
                <w:rFonts w:ascii="Times New Roman" w:hAnsi="Times New Roman"/>
              </w:rPr>
              <w:t>11</w:t>
            </w:r>
          </w:p>
        </w:tc>
      </w:tr>
    </w:tbl>
    <w:p w:rsidR="0090485F" w:rsidRPr="007556F6" w:rsidRDefault="0090485F" w:rsidP="0090485F">
      <w:pPr>
        <w:jc w:val="center"/>
        <w:rPr>
          <w:rFonts w:ascii="Times New Roman" w:hAnsi="Times New Roman"/>
        </w:rPr>
      </w:pPr>
    </w:p>
    <w:tbl>
      <w:tblPr>
        <w:tblStyle w:val="ac"/>
        <w:tblW w:w="15163" w:type="dxa"/>
        <w:tblLook w:val="04A0" w:firstRow="1" w:lastRow="0" w:firstColumn="1" w:lastColumn="0" w:noHBand="0" w:noVBand="1"/>
      </w:tblPr>
      <w:tblGrid>
        <w:gridCol w:w="1384"/>
        <w:gridCol w:w="2410"/>
        <w:gridCol w:w="2410"/>
        <w:gridCol w:w="2268"/>
        <w:gridCol w:w="4819"/>
        <w:gridCol w:w="1872"/>
      </w:tblGrid>
      <w:tr w:rsidR="0090485F" w:rsidRPr="007556F6" w:rsidTr="00FD009D">
        <w:tc>
          <w:tcPr>
            <w:tcW w:w="1384" w:type="dxa"/>
          </w:tcPr>
          <w:p w:rsidR="0090485F" w:rsidRPr="007556F6" w:rsidRDefault="0090485F" w:rsidP="00593E06">
            <w:pPr>
              <w:pStyle w:val="Default"/>
              <w:jc w:val="center"/>
              <w:rPr>
                <w:sz w:val="22"/>
                <w:szCs w:val="22"/>
              </w:rPr>
            </w:pPr>
            <w:r w:rsidRPr="007556F6">
              <w:rPr>
                <w:sz w:val="22"/>
                <w:szCs w:val="22"/>
              </w:rPr>
              <w:t xml:space="preserve">Сведения о стоимости объекта учета </w:t>
            </w:r>
          </w:p>
          <w:p w:rsidR="0090485F" w:rsidRPr="007556F6" w:rsidRDefault="0090485F" w:rsidP="00593E06">
            <w:pPr>
              <w:jc w:val="center"/>
              <w:rPr>
                <w:rFonts w:ascii="Times New Roman" w:hAnsi="Times New Roman"/>
              </w:rPr>
            </w:pPr>
          </w:p>
        </w:tc>
        <w:tc>
          <w:tcPr>
            <w:tcW w:w="2410" w:type="dxa"/>
          </w:tcPr>
          <w:p w:rsidR="0090485F" w:rsidRPr="007556F6" w:rsidRDefault="0090485F" w:rsidP="00593E06">
            <w:pPr>
              <w:pStyle w:val="Default"/>
              <w:jc w:val="center"/>
              <w:rPr>
                <w:sz w:val="22"/>
                <w:szCs w:val="22"/>
              </w:rPr>
            </w:pPr>
            <w:r w:rsidRPr="007556F6">
              <w:rPr>
                <w:sz w:val="22"/>
                <w:szCs w:val="22"/>
              </w:rPr>
              <w:t xml:space="preserve">Сведения об изменениях объекта учета (произведенных достройках, капитальном ремонте, реконструкции, модернизации, сносе </w:t>
            </w:r>
          </w:p>
          <w:p w:rsidR="0090485F" w:rsidRPr="007556F6" w:rsidRDefault="0090485F" w:rsidP="00593E06">
            <w:pPr>
              <w:jc w:val="center"/>
              <w:rPr>
                <w:rFonts w:ascii="Times New Roman" w:hAnsi="Times New Roman"/>
              </w:rPr>
            </w:pPr>
          </w:p>
        </w:tc>
        <w:tc>
          <w:tcPr>
            <w:tcW w:w="2410" w:type="dxa"/>
          </w:tcPr>
          <w:p w:rsidR="0090485F" w:rsidRPr="007556F6" w:rsidRDefault="0090485F" w:rsidP="00593E06">
            <w:pPr>
              <w:pStyle w:val="Default"/>
              <w:jc w:val="center"/>
              <w:rPr>
                <w:sz w:val="22"/>
                <w:szCs w:val="22"/>
                <w:vertAlign w:val="superscript"/>
              </w:rPr>
            </w:pPr>
            <w:r w:rsidRPr="007556F6">
              <w:rPr>
                <w:sz w:val="22"/>
                <w:szCs w:val="22"/>
              </w:rPr>
              <w:t xml:space="preserve">Сведения об установленных в отношении объекта учета ограничениях (обременениях) </w:t>
            </w:r>
            <w:r w:rsidRPr="007556F6">
              <w:rPr>
                <w:sz w:val="22"/>
                <w:szCs w:val="22"/>
                <w:vertAlign w:val="superscript"/>
              </w:rPr>
              <w:t>7</w:t>
            </w:r>
          </w:p>
          <w:p w:rsidR="0090485F" w:rsidRPr="007556F6" w:rsidRDefault="0090485F" w:rsidP="00593E06">
            <w:pPr>
              <w:jc w:val="center"/>
              <w:rPr>
                <w:rFonts w:ascii="Times New Roman" w:hAnsi="Times New Roman"/>
              </w:rPr>
            </w:pPr>
          </w:p>
        </w:tc>
        <w:tc>
          <w:tcPr>
            <w:tcW w:w="2268" w:type="dxa"/>
          </w:tcPr>
          <w:p w:rsidR="0090485F" w:rsidRPr="007556F6" w:rsidRDefault="0090485F" w:rsidP="00593E06">
            <w:pPr>
              <w:pStyle w:val="Default"/>
              <w:jc w:val="center"/>
              <w:rPr>
                <w:sz w:val="22"/>
                <w:szCs w:val="22"/>
                <w:vertAlign w:val="superscript"/>
              </w:rPr>
            </w:pPr>
            <w:r w:rsidRPr="007556F6">
              <w:rPr>
                <w:sz w:val="22"/>
                <w:szCs w:val="22"/>
              </w:rPr>
              <w:t xml:space="preserve">Сведения о лице, в пользу которого установлены ограничения (обременения) </w:t>
            </w:r>
            <w:r w:rsidRPr="007556F6">
              <w:rPr>
                <w:sz w:val="22"/>
                <w:szCs w:val="22"/>
                <w:vertAlign w:val="superscript"/>
              </w:rPr>
              <w:t>5</w:t>
            </w:r>
          </w:p>
          <w:p w:rsidR="0090485F" w:rsidRPr="007556F6" w:rsidRDefault="0090485F" w:rsidP="00593E06">
            <w:pPr>
              <w:jc w:val="center"/>
              <w:rPr>
                <w:rFonts w:ascii="Times New Roman" w:hAnsi="Times New Roman"/>
              </w:rPr>
            </w:pPr>
          </w:p>
        </w:tc>
        <w:tc>
          <w:tcPr>
            <w:tcW w:w="4819" w:type="dxa"/>
          </w:tcPr>
          <w:p w:rsidR="0090485F" w:rsidRPr="007556F6" w:rsidRDefault="0090485F" w:rsidP="00593E06">
            <w:pPr>
              <w:pStyle w:val="Default"/>
              <w:jc w:val="center"/>
              <w:rPr>
                <w:sz w:val="22"/>
                <w:szCs w:val="22"/>
              </w:rPr>
            </w:pPr>
            <w:r w:rsidRPr="007556F6">
              <w:rPr>
                <w:sz w:val="22"/>
                <w:szCs w:val="22"/>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 </w:t>
            </w:r>
          </w:p>
          <w:p w:rsidR="0090485F" w:rsidRPr="007556F6" w:rsidRDefault="0090485F" w:rsidP="00593E06">
            <w:pPr>
              <w:jc w:val="center"/>
              <w:rPr>
                <w:rFonts w:ascii="Times New Roman" w:hAnsi="Times New Roman"/>
              </w:rPr>
            </w:pPr>
          </w:p>
        </w:tc>
        <w:tc>
          <w:tcPr>
            <w:tcW w:w="1872" w:type="dxa"/>
          </w:tcPr>
          <w:p w:rsidR="0090485F" w:rsidRPr="007556F6" w:rsidRDefault="0090485F" w:rsidP="00593E06">
            <w:pPr>
              <w:pStyle w:val="Default"/>
              <w:jc w:val="center"/>
              <w:rPr>
                <w:sz w:val="22"/>
                <w:szCs w:val="22"/>
              </w:rPr>
            </w:pPr>
            <w:r w:rsidRPr="007556F6">
              <w:rPr>
                <w:sz w:val="22"/>
                <w:szCs w:val="22"/>
              </w:rPr>
              <w:t xml:space="preserve">Иные сведения (при необходимости) </w:t>
            </w:r>
          </w:p>
          <w:p w:rsidR="0090485F" w:rsidRPr="007556F6" w:rsidRDefault="0090485F" w:rsidP="00593E06">
            <w:pPr>
              <w:jc w:val="center"/>
              <w:rPr>
                <w:rFonts w:ascii="Times New Roman" w:hAnsi="Times New Roman"/>
              </w:rPr>
            </w:pPr>
          </w:p>
        </w:tc>
      </w:tr>
      <w:tr w:rsidR="0090485F" w:rsidRPr="007556F6" w:rsidTr="00FD009D">
        <w:tc>
          <w:tcPr>
            <w:tcW w:w="1384" w:type="dxa"/>
          </w:tcPr>
          <w:p w:rsidR="0090485F" w:rsidRPr="007556F6" w:rsidRDefault="0090485F" w:rsidP="00593E06">
            <w:pPr>
              <w:jc w:val="center"/>
              <w:rPr>
                <w:rFonts w:ascii="Times New Roman" w:hAnsi="Times New Roman"/>
              </w:rPr>
            </w:pPr>
            <w:r w:rsidRPr="007556F6">
              <w:rPr>
                <w:rFonts w:ascii="Times New Roman" w:hAnsi="Times New Roman"/>
              </w:rPr>
              <w:t>12</w:t>
            </w:r>
          </w:p>
        </w:tc>
        <w:tc>
          <w:tcPr>
            <w:tcW w:w="2410" w:type="dxa"/>
          </w:tcPr>
          <w:p w:rsidR="0090485F" w:rsidRPr="007556F6" w:rsidRDefault="0090485F" w:rsidP="00593E06">
            <w:pPr>
              <w:jc w:val="center"/>
              <w:rPr>
                <w:rFonts w:ascii="Times New Roman" w:hAnsi="Times New Roman"/>
              </w:rPr>
            </w:pPr>
            <w:r w:rsidRPr="007556F6">
              <w:rPr>
                <w:rFonts w:ascii="Times New Roman" w:hAnsi="Times New Roman"/>
              </w:rPr>
              <w:t>13</w:t>
            </w:r>
          </w:p>
        </w:tc>
        <w:tc>
          <w:tcPr>
            <w:tcW w:w="2410" w:type="dxa"/>
          </w:tcPr>
          <w:p w:rsidR="0090485F" w:rsidRPr="007556F6" w:rsidRDefault="0090485F" w:rsidP="00593E06">
            <w:pPr>
              <w:jc w:val="center"/>
              <w:rPr>
                <w:rFonts w:ascii="Times New Roman" w:hAnsi="Times New Roman"/>
              </w:rPr>
            </w:pPr>
            <w:r w:rsidRPr="007556F6">
              <w:rPr>
                <w:rFonts w:ascii="Times New Roman" w:hAnsi="Times New Roman"/>
              </w:rPr>
              <w:t>14</w:t>
            </w:r>
          </w:p>
        </w:tc>
        <w:tc>
          <w:tcPr>
            <w:tcW w:w="2268" w:type="dxa"/>
          </w:tcPr>
          <w:p w:rsidR="0090485F" w:rsidRPr="007556F6" w:rsidRDefault="0090485F" w:rsidP="00593E06">
            <w:pPr>
              <w:jc w:val="center"/>
              <w:rPr>
                <w:rFonts w:ascii="Times New Roman" w:hAnsi="Times New Roman"/>
              </w:rPr>
            </w:pPr>
            <w:r w:rsidRPr="007556F6">
              <w:rPr>
                <w:rFonts w:ascii="Times New Roman" w:hAnsi="Times New Roman"/>
              </w:rPr>
              <w:t>15</w:t>
            </w:r>
          </w:p>
        </w:tc>
        <w:tc>
          <w:tcPr>
            <w:tcW w:w="4819" w:type="dxa"/>
          </w:tcPr>
          <w:p w:rsidR="0090485F" w:rsidRPr="007556F6" w:rsidRDefault="0090485F" w:rsidP="00593E06">
            <w:pPr>
              <w:jc w:val="center"/>
              <w:rPr>
                <w:rFonts w:ascii="Times New Roman" w:hAnsi="Times New Roman"/>
              </w:rPr>
            </w:pPr>
            <w:r w:rsidRPr="007556F6">
              <w:rPr>
                <w:rFonts w:ascii="Times New Roman" w:hAnsi="Times New Roman"/>
              </w:rPr>
              <w:t>16</w:t>
            </w:r>
          </w:p>
        </w:tc>
        <w:tc>
          <w:tcPr>
            <w:tcW w:w="1872" w:type="dxa"/>
          </w:tcPr>
          <w:p w:rsidR="0090485F" w:rsidRPr="007556F6" w:rsidRDefault="0090485F" w:rsidP="00593E06">
            <w:pPr>
              <w:jc w:val="center"/>
              <w:rPr>
                <w:rFonts w:ascii="Times New Roman" w:hAnsi="Times New Roman"/>
              </w:rPr>
            </w:pPr>
            <w:r w:rsidRPr="007556F6">
              <w:rPr>
                <w:rFonts w:ascii="Times New Roman" w:hAnsi="Times New Roman"/>
              </w:rPr>
              <w:t>17</w:t>
            </w:r>
          </w:p>
        </w:tc>
      </w:tr>
    </w:tbl>
    <w:p w:rsidR="0090485F" w:rsidRPr="007556F6" w:rsidRDefault="0090485F" w:rsidP="0090485F">
      <w:pPr>
        <w:pStyle w:val="Default"/>
        <w:rPr>
          <w:sz w:val="22"/>
          <w:szCs w:val="22"/>
        </w:rPr>
      </w:pPr>
    </w:p>
    <w:p w:rsidR="0090485F" w:rsidRPr="007556F6" w:rsidRDefault="0090485F" w:rsidP="0090485F">
      <w:pPr>
        <w:pStyle w:val="Default"/>
        <w:rPr>
          <w:sz w:val="22"/>
          <w:szCs w:val="22"/>
        </w:rPr>
      </w:pPr>
      <w:r w:rsidRPr="007556F6">
        <w:rPr>
          <w:sz w:val="22"/>
          <w:szCs w:val="22"/>
        </w:rPr>
        <w:t xml:space="preserve">5.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 ких лиц), адрес регистрации по месту жительства (месту пребывания) (для физических лиц) (с указанием кода ОКТМО). </w:t>
      </w:r>
    </w:p>
    <w:p w:rsidR="0090485F" w:rsidRPr="007556F6" w:rsidRDefault="0090485F" w:rsidP="0090485F">
      <w:pPr>
        <w:pStyle w:val="Default"/>
        <w:rPr>
          <w:sz w:val="22"/>
          <w:szCs w:val="22"/>
        </w:rPr>
      </w:pPr>
      <w:r w:rsidRPr="007556F6">
        <w:rPr>
          <w:sz w:val="22"/>
          <w:szCs w:val="22"/>
        </w:rPr>
        <w:t xml:space="preserve">6.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0485F" w:rsidRPr="007556F6" w:rsidRDefault="0090485F" w:rsidP="0090485F">
      <w:pPr>
        <w:pStyle w:val="Default"/>
        <w:rPr>
          <w:sz w:val="22"/>
          <w:szCs w:val="22"/>
        </w:rPr>
      </w:pPr>
      <w:r w:rsidRPr="007556F6">
        <w:rPr>
          <w:sz w:val="22"/>
          <w:szCs w:val="22"/>
        </w:rPr>
        <w:t xml:space="preserve">7. С указанием наименования вида ограничений (обременении), основания и даты их возникновения и прекращения. </w:t>
      </w:r>
    </w:p>
    <w:p w:rsidR="0090485F" w:rsidRPr="007556F6" w:rsidRDefault="0090485F" w:rsidP="0090485F">
      <w:pPr>
        <w:jc w:val="center"/>
        <w:rPr>
          <w:rFonts w:ascii="Times New Roman" w:hAnsi="Times New Roman"/>
          <w:sz w:val="23"/>
          <w:szCs w:val="23"/>
        </w:rPr>
      </w:pPr>
      <w:r w:rsidRPr="007556F6">
        <w:rPr>
          <w:rFonts w:ascii="Times New Roman" w:hAnsi="Times New Roman"/>
          <w:sz w:val="23"/>
          <w:szCs w:val="23"/>
        </w:rPr>
        <w:t xml:space="preserve">                                                                                                      </w:t>
      </w:r>
    </w:p>
    <w:p w:rsidR="0090485F" w:rsidRPr="007556F6" w:rsidRDefault="0090485F" w:rsidP="0090485F">
      <w:pPr>
        <w:jc w:val="center"/>
        <w:rPr>
          <w:rFonts w:ascii="Times New Roman" w:hAnsi="Times New Roman"/>
          <w:sz w:val="23"/>
          <w:szCs w:val="23"/>
        </w:rPr>
      </w:pPr>
    </w:p>
    <w:p w:rsidR="0090485F" w:rsidRPr="007556F6" w:rsidRDefault="0090485F" w:rsidP="0090485F">
      <w:pPr>
        <w:jc w:val="center"/>
        <w:rPr>
          <w:rFonts w:ascii="Times New Roman" w:hAnsi="Times New Roman"/>
          <w:sz w:val="23"/>
          <w:szCs w:val="23"/>
        </w:rPr>
      </w:pPr>
      <w:r w:rsidRPr="007556F6">
        <w:rPr>
          <w:rFonts w:ascii="Times New Roman" w:hAnsi="Times New Roman"/>
          <w:sz w:val="23"/>
          <w:szCs w:val="23"/>
        </w:rPr>
        <w:t xml:space="preserve">                                                                          </w:t>
      </w:r>
    </w:p>
    <w:p w:rsidR="0090485F" w:rsidRPr="007556F6" w:rsidRDefault="0090485F" w:rsidP="0090485F">
      <w:pPr>
        <w:jc w:val="center"/>
        <w:rPr>
          <w:rFonts w:ascii="Times New Roman" w:hAnsi="Times New Roman"/>
          <w:sz w:val="23"/>
          <w:szCs w:val="23"/>
        </w:rPr>
      </w:pPr>
      <w:r w:rsidRPr="007556F6">
        <w:rPr>
          <w:rFonts w:ascii="Times New Roman" w:hAnsi="Times New Roman"/>
          <w:sz w:val="23"/>
          <w:szCs w:val="23"/>
        </w:rPr>
        <w:lastRenderedPageBreak/>
        <w:t xml:space="preserve">                                                                                                                                                                                             Продолжение приложения 2</w:t>
      </w:r>
    </w:p>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Подраздел 1.3. Сведения о помещениях, машино-местах и иных объектах, отнесенных законом к недвижимости</w:t>
      </w:r>
    </w:p>
    <w:p w:rsidR="0090485F" w:rsidRPr="007556F6" w:rsidRDefault="0090485F" w:rsidP="0090485F">
      <w:pPr>
        <w:jc w:val="center"/>
        <w:rPr>
          <w:rFonts w:ascii="Times New Roman" w:hAnsi="Times New Roman"/>
        </w:rPr>
      </w:pPr>
    </w:p>
    <w:tbl>
      <w:tblPr>
        <w:tblStyle w:val="ac"/>
        <w:tblW w:w="15559" w:type="dxa"/>
        <w:tblLayout w:type="fixed"/>
        <w:tblLook w:val="04A0" w:firstRow="1" w:lastRow="0" w:firstColumn="1" w:lastColumn="0" w:noHBand="0" w:noVBand="1"/>
      </w:tblPr>
      <w:tblGrid>
        <w:gridCol w:w="1242"/>
        <w:gridCol w:w="993"/>
        <w:gridCol w:w="1134"/>
        <w:gridCol w:w="992"/>
        <w:gridCol w:w="1701"/>
        <w:gridCol w:w="1276"/>
        <w:gridCol w:w="2126"/>
        <w:gridCol w:w="1276"/>
        <w:gridCol w:w="2268"/>
        <w:gridCol w:w="2551"/>
      </w:tblGrid>
      <w:tr w:rsidR="0090485F" w:rsidRPr="007556F6" w:rsidTr="00593E06">
        <w:tc>
          <w:tcPr>
            <w:tcW w:w="1242" w:type="dxa"/>
          </w:tcPr>
          <w:p w:rsidR="0090485F" w:rsidRPr="007556F6" w:rsidRDefault="0090485F" w:rsidP="00593E06">
            <w:pPr>
              <w:pStyle w:val="Default"/>
              <w:jc w:val="center"/>
              <w:rPr>
                <w:szCs w:val="20"/>
              </w:rPr>
            </w:pPr>
            <w:r w:rsidRPr="007556F6">
              <w:rPr>
                <w:szCs w:val="20"/>
              </w:rPr>
              <w:t xml:space="preserve">Реестровый номер </w:t>
            </w:r>
          </w:p>
          <w:p w:rsidR="0090485F" w:rsidRPr="007556F6" w:rsidRDefault="0090485F" w:rsidP="00593E06">
            <w:pPr>
              <w:tabs>
                <w:tab w:val="left" w:pos="1239"/>
              </w:tabs>
              <w:jc w:val="center"/>
              <w:rPr>
                <w:rFonts w:ascii="Times New Roman" w:hAnsi="Times New Roman"/>
              </w:rPr>
            </w:pPr>
          </w:p>
        </w:tc>
        <w:tc>
          <w:tcPr>
            <w:tcW w:w="993" w:type="dxa"/>
          </w:tcPr>
          <w:p w:rsidR="0090485F" w:rsidRPr="007556F6" w:rsidRDefault="0090485F" w:rsidP="00593E06">
            <w:pPr>
              <w:pStyle w:val="Default"/>
              <w:jc w:val="center"/>
              <w:rPr>
                <w:szCs w:val="20"/>
              </w:rPr>
            </w:pPr>
            <w:r w:rsidRPr="007556F6">
              <w:rPr>
                <w:szCs w:val="20"/>
              </w:rPr>
              <w:t xml:space="preserve">Вид объекта учета </w:t>
            </w:r>
          </w:p>
          <w:p w:rsidR="0090485F" w:rsidRPr="007556F6" w:rsidRDefault="0090485F" w:rsidP="00593E06">
            <w:pPr>
              <w:jc w:val="center"/>
              <w:rPr>
                <w:rFonts w:ascii="Times New Roman" w:hAnsi="Times New Roman"/>
              </w:rPr>
            </w:pPr>
          </w:p>
        </w:tc>
        <w:tc>
          <w:tcPr>
            <w:tcW w:w="1134" w:type="dxa"/>
          </w:tcPr>
          <w:p w:rsidR="0090485F" w:rsidRPr="007556F6" w:rsidRDefault="0090485F" w:rsidP="00593E06">
            <w:pPr>
              <w:pStyle w:val="Default"/>
              <w:jc w:val="center"/>
              <w:rPr>
                <w:szCs w:val="20"/>
              </w:rPr>
            </w:pPr>
            <w:proofErr w:type="gramStart"/>
            <w:r w:rsidRPr="007556F6">
              <w:rPr>
                <w:szCs w:val="20"/>
              </w:rPr>
              <w:t>Наимено-вание</w:t>
            </w:r>
            <w:proofErr w:type="gramEnd"/>
            <w:r w:rsidRPr="007556F6">
              <w:rPr>
                <w:szCs w:val="20"/>
              </w:rPr>
              <w:t xml:space="preserve"> объекта учета </w:t>
            </w:r>
          </w:p>
          <w:p w:rsidR="0090485F" w:rsidRPr="007556F6" w:rsidRDefault="0090485F" w:rsidP="00593E06">
            <w:pPr>
              <w:jc w:val="center"/>
              <w:rPr>
                <w:rFonts w:ascii="Times New Roman" w:hAnsi="Times New Roman"/>
              </w:rPr>
            </w:pPr>
          </w:p>
        </w:tc>
        <w:tc>
          <w:tcPr>
            <w:tcW w:w="992" w:type="dxa"/>
          </w:tcPr>
          <w:p w:rsidR="0090485F" w:rsidRPr="007556F6" w:rsidRDefault="0090485F" w:rsidP="00593E06">
            <w:pPr>
              <w:pStyle w:val="Default"/>
              <w:jc w:val="center"/>
              <w:rPr>
                <w:szCs w:val="20"/>
              </w:rPr>
            </w:pPr>
            <w:proofErr w:type="gramStart"/>
            <w:r w:rsidRPr="007556F6">
              <w:rPr>
                <w:szCs w:val="20"/>
              </w:rPr>
              <w:t>Назначе-ние</w:t>
            </w:r>
            <w:proofErr w:type="gramEnd"/>
            <w:r w:rsidRPr="007556F6">
              <w:rPr>
                <w:szCs w:val="20"/>
              </w:rPr>
              <w:t xml:space="preserve"> объекта учета</w:t>
            </w:r>
          </w:p>
        </w:tc>
        <w:tc>
          <w:tcPr>
            <w:tcW w:w="1701" w:type="dxa"/>
          </w:tcPr>
          <w:p w:rsidR="0090485F" w:rsidRPr="007556F6" w:rsidRDefault="0090485F" w:rsidP="00593E06">
            <w:pPr>
              <w:pStyle w:val="Default"/>
              <w:jc w:val="center"/>
              <w:rPr>
                <w:szCs w:val="20"/>
              </w:rPr>
            </w:pPr>
            <w:r w:rsidRPr="007556F6">
              <w:rPr>
                <w:szCs w:val="20"/>
              </w:rPr>
              <w:t>Адрес (местоположение) объекта учета (с указанием кода ОКТМО)</w:t>
            </w:r>
          </w:p>
        </w:tc>
        <w:tc>
          <w:tcPr>
            <w:tcW w:w="1276" w:type="dxa"/>
          </w:tcPr>
          <w:p w:rsidR="0090485F" w:rsidRPr="007556F6" w:rsidRDefault="0090485F" w:rsidP="00593E06">
            <w:pPr>
              <w:pStyle w:val="Default"/>
              <w:jc w:val="center"/>
              <w:rPr>
                <w:szCs w:val="20"/>
              </w:rPr>
            </w:pPr>
            <w:r w:rsidRPr="007556F6">
              <w:rPr>
                <w:szCs w:val="20"/>
              </w:rPr>
              <w:t>Кадастровый номер объекта учета (с датой присвоения)</w:t>
            </w:r>
          </w:p>
        </w:tc>
        <w:tc>
          <w:tcPr>
            <w:tcW w:w="2126" w:type="dxa"/>
          </w:tcPr>
          <w:p w:rsidR="0090485F" w:rsidRPr="007556F6" w:rsidRDefault="0090485F" w:rsidP="00593E06">
            <w:pPr>
              <w:pStyle w:val="Default"/>
              <w:jc w:val="center"/>
              <w:rPr>
                <w:szCs w:val="20"/>
              </w:rPr>
            </w:pPr>
            <w:r w:rsidRPr="007556F6">
              <w:rPr>
                <w:szCs w:val="20"/>
              </w:rPr>
              <w:t>Сведения о здании, сооружении, в состав которого входит объект учета (кадастровый номер, форма собственности)</w:t>
            </w:r>
          </w:p>
        </w:tc>
        <w:tc>
          <w:tcPr>
            <w:tcW w:w="1276" w:type="dxa"/>
          </w:tcPr>
          <w:p w:rsidR="0090485F" w:rsidRPr="007556F6" w:rsidRDefault="0090485F" w:rsidP="00593E06">
            <w:pPr>
              <w:pStyle w:val="Default"/>
              <w:jc w:val="center"/>
              <w:rPr>
                <w:sz w:val="22"/>
                <w:szCs w:val="22"/>
                <w:vertAlign w:val="superscript"/>
              </w:rPr>
            </w:pPr>
            <w:r w:rsidRPr="007556F6">
              <w:rPr>
                <w:szCs w:val="20"/>
              </w:rPr>
              <w:t>Сведения о право-обладателе</w:t>
            </w:r>
            <w:r w:rsidRPr="007556F6">
              <w:rPr>
                <w:szCs w:val="20"/>
                <w:vertAlign w:val="superscript"/>
              </w:rPr>
              <w:t>8</w:t>
            </w:r>
          </w:p>
        </w:tc>
        <w:tc>
          <w:tcPr>
            <w:tcW w:w="2268" w:type="dxa"/>
          </w:tcPr>
          <w:p w:rsidR="0090485F" w:rsidRPr="007556F6" w:rsidRDefault="0090485F" w:rsidP="00593E06">
            <w:pPr>
              <w:pStyle w:val="Default"/>
              <w:jc w:val="center"/>
              <w:rPr>
                <w:szCs w:val="20"/>
                <w:vertAlign w:val="superscript"/>
              </w:rPr>
            </w:pPr>
            <w:r w:rsidRPr="007556F6">
              <w:rPr>
                <w:szCs w:val="20"/>
              </w:rPr>
              <w:t xml:space="preserve">Вид вещного права, на основании которого правообладателю принадлежит объект учета </w:t>
            </w:r>
            <w:r w:rsidRPr="007556F6">
              <w:rPr>
                <w:szCs w:val="20"/>
                <w:vertAlign w:val="superscript"/>
              </w:rPr>
              <w:t>9</w:t>
            </w:r>
          </w:p>
        </w:tc>
        <w:tc>
          <w:tcPr>
            <w:tcW w:w="2551" w:type="dxa"/>
          </w:tcPr>
          <w:p w:rsidR="0090485F" w:rsidRPr="007556F6" w:rsidRDefault="0090485F" w:rsidP="00593E06">
            <w:pPr>
              <w:pStyle w:val="Default"/>
              <w:jc w:val="center"/>
              <w:rPr>
                <w:szCs w:val="20"/>
              </w:rPr>
            </w:pPr>
            <w:r w:rsidRPr="007556F6">
              <w:rPr>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r>
      <w:tr w:rsidR="0090485F" w:rsidRPr="007556F6" w:rsidTr="00593E06">
        <w:trPr>
          <w:trHeight w:val="257"/>
        </w:trPr>
        <w:tc>
          <w:tcPr>
            <w:tcW w:w="1242" w:type="dxa"/>
          </w:tcPr>
          <w:p w:rsidR="0090485F" w:rsidRPr="007556F6" w:rsidRDefault="0090485F" w:rsidP="00593E06">
            <w:pPr>
              <w:jc w:val="center"/>
              <w:rPr>
                <w:rFonts w:ascii="Times New Roman" w:hAnsi="Times New Roman"/>
              </w:rPr>
            </w:pPr>
            <w:r w:rsidRPr="007556F6">
              <w:rPr>
                <w:rFonts w:ascii="Times New Roman" w:hAnsi="Times New Roman"/>
              </w:rPr>
              <w:t>1</w:t>
            </w:r>
          </w:p>
        </w:tc>
        <w:tc>
          <w:tcPr>
            <w:tcW w:w="993" w:type="dxa"/>
          </w:tcPr>
          <w:p w:rsidR="0090485F" w:rsidRPr="007556F6" w:rsidRDefault="0090485F" w:rsidP="00593E06">
            <w:pPr>
              <w:jc w:val="center"/>
              <w:rPr>
                <w:rFonts w:ascii="Times New Roman" w:hAnsi="Times New Roman"/>
              </w:rPr>
            </w:pPr>
            <w:r w:rsidRPr="007556F6">
              <w:rPr>
                <w:rFonts w:ascii="Times New Roman" w:hAnsi="Times New Roman"/>
              </w:rPr>
              <w:t>2</w:t>
            </w:r>
          </w:p>
        </w:tc>
        <w:tc>
          <w:tcPr>
            <w:tcW w:w="1134" w:type="dxa"/>
          </w:tcPr>
          <w:p w:rsidR="0090485F" w:rsidRPr="007556F6" w:rsidRDefault="0090485F" w:rsidP="00593E06">
            <w:pPr>
              <w:jc w:val="center"/>
              <w:rPr>
                <w:rFonts w:ascii="Times New Roman" w:hAnsi="Times New Roman"/>
              </w:rPr>
            </w:pPr>
            <w:r w:rsidRPr="007556F6">
              <w:rPr>
                <w:rFonts w:ascii="Times New Roman" w:hAnsi="Times New Roman"/>
              </w:rPr>
              <w:t>3</w:t>
            </w:r>
          </w:p>
        </w:tc>
        <w:tc>
          <w:tcPr>
            <w:tcW w:w="992" w:type="dxa"/>
          </w:tcPr>
          <w:p w:rsidR="0090485F" w:rsidRPr="007556F6" w:rsidRDefault="0090485F" w:rsidP="00593E06">
            <w:pPr>
              <w:jc w:val="center"/>
              <w:rPr>
                <w:rFonts w:ascii="Times New Roman" w:hAnsi="Times New Roman"/>
              </w:rPr>
            </w:pPr>
            <w:r w:rsidRPr="007556F6">
              <w:rPr>
                <w:rFonts w:ascii="Times New Roman" w:hAnsi="Times New Roman"/>
              </w:rPr>
              <w:t>4</w:t>
            </w:r>
          </w:p>
        </w:tc>
        <w:tc>
          <w:tcPr>
            <w:tcW w:w="1701" w:type="dxa"/>
          </w:tcPr>
          <w:p w:rsidR="0090485F" w:rsidRPr="007556F6" w:rsidRDefault="0090485F" w:rsidP="00593E06">
            <w:pPr>
              <w:jc w:val="center"/>
              <w:rPr>
                <w:rFonts w:ascii="Times New Roman" w:hAnsi="Times New Roman"/>
              </w:rPr>
            </w:pPr>
            <w:r w:rsidRPr="007556F6">
              <w:rPr>
                <w:rFonts w:ascii="Times New Roman" w:hAnsi="Times New Roman"/>
              </w:rPr>
              <w:t>5</w:t>
            </w:r>
          </w:p>
        </w:tc>
        <w:tc>
          <w:tcPr>
            <w:tcW w:w="1276" w:type="dxa"/>
          </w:tcPr>
          <w:p w:rsidR="0090485F" w:rsidRPr="007556F6" w:rsidRDefault="0090485F" w:rsidP="00593E06">
            <w:pPr>
              <w:jc w:val="center"/>
              <w:rPr>
                <w:rFonts w:ascii="Times New Roman" w:hAnsi="Times New Roman"/>
              </w:rPr>
            </w:pPr>
            <w:r w:rsidRPr="007556F6">
              <w:rPr>
                <w:rFonts w:ascii="Times New Roman" w:hAnsi="Times New Roman"/>
              </w:rPr>
              <w:t>6</w:t>
            </w:r>
          </w:p>
        </w:tc>
        <w:tc>
          <w:tcPr>
            <w:tcW w:w="2126" w:type="dxa"/>
          </w:tcPr>
          <w:p w:rsidR="0090485F" w:rsidRPr="007556F6" w:rsidRDefault="0090485F" w:rsidP="00593E06">
            <w:pPr>
              <w:jc w:val="center"/>
              <w:rPr>
                <w:rFonts w:ascii="Times New Roman" w:hAnsi="Times New Roman"/>
              </w:rPr>
            </w:pPr>
            <w:r w:rsidRPr="007556F6">
              <w:rPr>
                <w:rFonts w:ascii="Times New Roman" w:hAnsi="Times New Roman"/>
              </w:rPr>
              <w:t>7</w:t>
            </w:r>
          </w:p>
        </w:tc>
        <w:tc>
          <w:tcPr>
            <w:tcW w:w="1276" w:type="dxa"/>
          </w:tcPr>
          <w:p w:rsidR="0090485F" w:rsidRPr="007556F6" w:rsidRDefault="0090485F" w:rsidP="00593E06">
            <w:pPr>
              <w:jc w:val="center"/>
              <w:rPr>
                <w:rFonts w:ascii="Times New Roman" w:hAnsi="Times New Roman"/>
              </w:rPr>
            </w:pPr>
            <w:r w:rsidRPr="007556F6">
              <w:rPr>
                <w:rFonts w:ascii="Times New Roman" w:hAnsi="Times New Roman"/>
              </w:rPr>
              <w:t>8</w:t>
            </w:r>
          </w:p>
        </w:tc>
        <w:tc>
          <w:tcPr>
            <w:tcW w:w="2268" w:type="dxa"/>
          </w:tcPr>
          <w:p w:rsidR="0090485F" w:rsidRPr="007556F6" w:rsidRDefault="0090485F" w:rsidP="00593E06">
            <w:pPr>
              <w:jc w:val="center"/>
              <w:rPr>
                <w:rFonts w:ascii="Times New Roman" w:hAnsi="Times New Roman"/>
              </w:rPr>
            </w:pPr>
            <w:r w:rsidRPr="007556F6">
              <w:rPr>
                <w:rFonts w:ascii="Times New Roman" w:hAnsi="Times New Roman"/>
              </w:rPr>
              <w:t>9</w:t>
            </w:r>
          </w:p>
        </w:tc>
        <w:tc>
          <w:tcPr>
            <w:tcW w:w="2551" w:type="dxa"/>
          </w:tcPr>
          <w:p w:rsidR="0090485F" w:rsidRPr="007556F6" w:rsidRDefault="0090485F" w:rsidP="00593E06">
            <w:pPr>
              <w:jc w:val="center"/>
              <w:rPr>
                <w:rFonts w:ascii="Times New Roman" w:hAnsi="Times New Roman"/>
              </w:rPr>
            </w:pPr>
            <w:r w:rsidRPr="007556F6">
              <w:rPr>
                <w:rFonts w:ascii="Times New Roman" w:hAnsi="Times New Roman"/>
              </w:rPr>
              <w:t>10</w:t>
            </w:r>
          </w:p>
        </w:tc>
      </w:tr>
    </w:tbl>
    <w:p w:rsidR="0090485F" w:rsidRPr="007556F6" w:rsidRDefault="0090485F" w:rsidP="0090485F">
      <w:pPr>
        <w:jc w:val="center"/>
        <w:rPr>
          <w:rFonts w:ascii="Times New Roman" w:hAnsi="Times New Roman"/>
        </w:rPr>
      </w:pPr>
    </w:p>
    <w:tbl>
      <w:tblPr>
        <w:tblStyle w:val="ac"/>
        <w:tblW w:w="15588" w:type="dxa"/>
        <w:tblLook w:val="04A0" w:firstRow="1" w:lastRow="0" w:firstColumn="1" w:lastColumn="0" w:noHBand="0" w:noVBand="1"/>
      </w:tblPr>
      <w:tblGrid>
        <w:gridCol w:w="1668"/>
        <w:gridCol w:w="2126"/>
        <w:gridCol w:w="3685"/>
        <w:gridCol w:w="2977"/>
        <w:gridCol w:w="2847"/>
        <w:gridCol w:w="2285"/>
      </w:tblGrid>
      <w:tr w:rsidR="0090485F" w:rsidRPr="007556F6" w:rsidTr="00593E06">
        <w:trPr>
          <w:trHeight w:val="1182"/>
        </w:trPr>
        <w:tc>
          <w:tcPr>
            <w:tcW w:w="1668" w:type="dxa"/>
          </w:tcPr>
          <w:p w:rsidR="0090485F" w:rsidRPr="007556F6" w:rsidRDefault="0090485F" w:rsidP="00593E06">
            <w:pPr>
              <w:pStyle w:val="Default"/>
              <w:jc w:val="center"/>
              <w:rPr>
                <w:sz w:val="22"/>
                <w:szCs w:val="22"/>
              </w:rPr>
            </w:pPr>
            <w:r w:rsidRPr="007556F6">
              <w:rPr>
                <w:sz w:val="22"/>
                <w:szCs w:val="22"/>
              </w:rPr>
              <w:t xml:space="preserve">Инвентарный номер объекта учета </w:t>
            </w:r>
          </w:p>
          <w:p w:rsidR="0090485F" w:rsidRPr="007556F6" w:rsidRDefault="0090485F" w:rsidP="00593E06">
            <w:pPr>
              <w:pStyle w:val="Default"/>
              <w:jc w:val="center"/>
              <w:rPr>
                <w:szCs w:val="20"/>
              </w:rPr>
            </w:pPr>
          </w:p>
        </w:tc>
        <w:tc>
          <w:tcPr>
            <w:tcW w:w="2126" w:type="dxa"/>
          </w:tcPr>
          <w:p w:rsidR="0090485F" w:rsidRPr="007556F6" w:rsidRDefault="0090485F" w:rsidP="00593E06">
            <w:pPr>
              <w:pStyle w:val="Default"/>
              <w:jc w:val="center"/>
              <w:rPr>
                <w:szCs w:val="20"/>
              </w:rPr>
            </w:pPr>
            <w:r w:rsidRPr="007556F6">
              <w:rPr>
                <w:szCs w:val="20"/>
              </w:rPr>
              <w:t xml:space="preserve">Сведения о стоимости объекта учета </w:t>
            </w:r>
          </w:p>
          <w:p w:rsidR="0090485F" w:rsidRPr="007556F6" w:rsidRDefault="0090485F" w:rsidP="00593E06">
            <w:pPr>
              <w:pStyle w:val="Default"/>
              <w:jc w:val="center"/>
              <w:rPr>
                <w:szCs w:val="20"/>
              </w:rPr>
            </w:pPr>
          </w:p>
        </w:tc>
        <w:tc>
          <w:tcPr>
            <w:tcW w:w="3685" w:type="dxa"/>
          </w:tcPr>
          <w:p w:rsidR="0090485F" w:rsidRPr="007556F6" w:rsidRDefault="0090485F" w:rsidP="00593E06">
            <w:pPr>
              <w:pStyle w:val="Default"/>
              <w:jc w:val="center"/>
              <w:rPr>
                <w:szCs w:val="20"/>
              </w:rPr>
            </w:pPr>
            <w:r w:rsidRPr="007556F6">
              <w:rPr>
                <w:szCs w:val="20"/>
              </w:rPr>
              <w:t>Сведения об изменениях объекта учета (произведенных достройках, капитальном ремонте, реконструкции, модернизации, сносе</w:t>
            </w:r>
          </w:p>
        </w:tc>
        <w:tc>
          <w:tcPr>
            <w:tcW w:w="2977" w:type="dxa"/>
          </w:tcPr>
          <w:p w:rsidR="0090485F" w:rsidRPr="007556F6" w:rsidRDefault="0090485F" w:rsidP="00593E06">
            <w:pPr>
              <w:pStyle w:val="Default"/>
              <w:jc w:val="center"/>
              <w:rPr>
                <w:szCs w:val="20"/>
                <w:vertAlign w:val="superscript"/>
              </w:rPr>
            </w:pPr>
            <w:r w:rsidRPr="007556F6">
              <w:rPr>
                <w:szCs w:val="20"/>
              </w:rPr>
              <w:t>Сведения об установленных в отношении объекта учета ограничениях (обременениях)</w:t>
            </w:r>
            <w:r w:rsidRPr="007556F6">
              <w:rPr>
                <w:szCs w:val="20"/>
                <w:vertAlign w:val="superscript"/>
              </w:rPr>
              <w:t>10</w:t>
            </w:r>
          </w:p>
        </w:tc>
        <w:tc>
          <w:tcPr>
            <w:tcW w:w="2847" w:type="dxa"/>
          </w:tcPr>
          <w:p w:rsidR="0090485F" w:rsidRPr="007556F6" w:rsidRDefault="0090485F" w:rsidP="00593E06">
            <w:pPr>
              <w:pStyle w:val="Default"/>
              <w:jc w:val="center"/>
              <w:rPr>
                <w:szCs w:val="20"/>
                <w:vertAlign w:val="superscript"/>
              </w:rPr>
            </w:pPr>
            <w:r w:rsidRPr="007556F6">
              <w:rPr>
                <w:szCs w:val="20"/>
              </w:rPr>
              <w:t xml:space="preserve">Сведения о лице, в пользу которого установлены ограничения (обременения) </w:t>
            </w:r>
            <w:r w:rsidRPr="007556F6">
              <w:rPr>
                <w:szCs w:val="20"/>
                <w:vertAlign w:val="superscript"/>
              </w:rPr>
              <w:t>8</w:t>
            </w:r>
          </w:p>
          <w:p w:rsidR="0090485F" w:rsidRPr="007556F6" w:rsidRDefault="0090485F" w:rsidP="00593E06">
            <w:pPr>
              <w:pStyle w:val="Default"/>
              <w:jc w:val="center"/>
              <w:rPr>
                <w:szCs w:val="20"/>
              </w:rPr>
            </w:pPr>
          </w:p>
        </w:tc>
        <w:tc>
          <w:tcPr>
            <w:tcW w:w="2285" w:type="dxa"/>
          </w:tcPr>
          <w:p w:rsidR="0090485F" w:rsidRPr="007556F6" w:rsidRDefault="0090485F" w:rsidP="00593E06">
            <w:pPr>
              <w:pStyle w:val="Default"/>
              <w:jc w:val="center"/>
              <w:rPr>
                <w:szCs w:val="20"/>
              </w:rPr>
            </w:pPr>
            <w:r w:rsidRPr="007556F6">
              <w:rPr>
                <w:szCs w:val="20"/>
              </w:rPr>
              <w:t xml:space="preserve">Иные сведения (при необходимости) </w:t>
            </w:r>
          </w:p>
          <w:p w:rsidR="0090485F" w:rsidRPr="007556F6" w:rsidRDefault="0090485F" w:rsidP="00593E06">
            <w:pPr>
              <w:jc w:val="center"/>
              <w:rPr>
                <w:rFonts w:ascii="Times New Roman" w:hAnsi="Times New Roman"/>
              </w:rPr>
            </w:pPr>
          </w:p>
        </w:tc>
      </w:tr>
      <w:tr w:rsidR="0090485F" w:rsidRPr="007556F6" w:rsidTr="00593E06">
        <w:tc>
          <w:tcPr>
            <w:tcW w:w="1668" w:type="dxa"/>
          </w:tcPr>
          <w:p w:rsidR="0090485F" w:rsidRPr="007556F6" w:rsidRDefault="0090485F" w:rsidP="00593E06">
            <w:pPr>
              <w:jc w:val="center"/>
              <w:rPr>
                <w:rFonts w:ascii="Times New Roman" w:hAnsi="Times New Roman"/>
              </w:rPr>
            </w:pPr>
            <w:r w:rsidRPr="007556F6">
              <w:rPr>
                <w:rFonts w:ascii="Times New Roman" w:hAnsi="Times New Roman"/>
              </w:rPr>
              <w:t>11</w:t>
            </w:r>
          </w:p>
        </w:tc>
        <w:tc>
          <w:tcPr>
            <w:tcW w:w="2126" w:type="dxa"/>
          </w:tcPr>
          <w:p w:rsidR="0090485F" w:rsidRPr="007556F6" w:rsidRDefault="0090485F" w:rsidP="00593E06">
            <w:pPr>
              <w:jc w:val="center"/>
              <w:rPr>
                <w:rFonts w:ascii="Times New Roman" w:hAnsi="Times New Roman"/>
              </w:rPr>
            </w:pPr>
            <w:r w:rsidRPr="007556F6">
              <w:rPr>
                <w:rFonts w:ascii="Times New Roman" w:hAnsi="Times New Roman"/>
              </w:rPr>
              <w:t>12</w:t>
            </w:r>
          </w:p>
        </w:tc>
        <w:tc>
          <w:tcPr>
            <w:tcW w:w="3685" w:type="dxa"/>
          </w:tcPr>
          <w:p w:rsidR="0090485F" w:rsidRPr="007556F6" w:rsidRDefault="0090485F" w:rsidP="00593E06">
            <w:pPr>
              <w:jc w:val="center"/>
              <w:rPr>
                <w:rFonts w:ascii="Times New Roman" w:hAnsi="Times New Roman"/>
              </w:rPr>
            </w:pPr>
            <w:r w:rsidRPr="007556F6">
              <w:rPr>
                <w:rFonts w:ascii="Times New Roman" w:hAnsi="Times New Roman"/>
              </w:rPr>
              <w:t>13</w:t>
            </w:r>
          </w:p>
        </w:tc>
        <w:tc>
          <w:tcPr>
            <w:tcW w:w="2977" w:type="dxa"/>
          </w:tcPr>
          <w:p w:rsidR="0090485F" w:rsidRPr="007556F6" w:rsidRDefault="0090485F" w:rsidP="00593E06">
            <w:pPr>
              <w:jc w:val="center"/>
              <w:rPr>
                <w:rFonts w:ascii="Times New Roman" w:hAnsi="Times New Roman"/>
              </w:rPr>
            </w:pPr>
            <w:r w:rsidRPr="007556F6">
              <w:rPr>
                <w:rFonts w:ascii="Times New Roman" w:hAnsi="Times New Roman"/>
              </w:rPr>
              <w:t>14</w:t>
            </w:r>
          </w:p>
        </w:tc>
        <w:tc>
          <w:tcPr>
            <w:tcW w:w="2847" w:type="dxa"/>
          </w:tcPr>
          <w:p w:rsidR="0090485F" w:rsidRPr="007556F6" w:rsidRDefault="0090485F" w:rsidP="00593E06">
            <w:pPr>
              <w:jc w:val="center"/>
              <w:rPr>
                <w:rFonts w:ascii="Times New Roman" w:hAnsi="Times New Roman"/>
              </w:rPr>
            </w:pPr>
            <w:r w:rsidRPr="007556F6">
              <w:rPr>
                <w:rFonts w:ascii="Times New Roman" w:hAnsi="Times New Roman"/>
              </w:rPr>
              <w:t>15</w:t>
            </w:r>
          </w:p>
        </w:tc>
        <w:tc>
          <w:tcPr>
            <w:tcW w:w="2285" w:type="dxa"/>
          </w:tcPr>
          <w:p w:rsidR="0090485F" w:rsidRPr="007556F6" w:rsidRDefault="0090485F" w:rsidP="00593E06">
            <w:pPr>
              <w:jc w:val="center"/>
              <w:rPr>
                <w:rFonts w:ascii="Times New Roman" w:hAnsi="Times New Roman"/>
              </w:rPr>
            </w:pPr>
            <w:r w:rsidRPr="007556F6">
              <w:rPr>
                <w:rFonts w:ascii="Times New Roman" w:hAnsi="Times New Roman"/>
              </w:rPr>
              <w:t>16</w:t>
            </w:r>
          </w:p>
        </w:tc>
      </w:tr>
    </w:tbl>
    <w:p w:rsidR="0090485F" w:rsidRPr="007556F6" w:rsidRDefault="0090485F" w:rsidP="0090485F">
      <w:pPr>
        <w:pStyle w:val="Default"/>
        <w:rPr>
          <w:sz w:val="22"/>
          <w:szCs w:val="22"/>
        </w:rPr>
      </w:pPr>
    </w:p>
    <w:p w:rsidR="0090485F" w:rsidRPr="007556F6" w:rsidRDefault="0090485F" w:rsidP="0090485F">
      <w:pPr>
        <w:pStyle w:val="Default"/>
        <w:rPr>
          <w:sz w:val="22"/>
          <w:szCs w:val="22"/>
        </w:rPr>
      </w:pPr>
    </w:p>
    <w:p w:rsidR="0090485F" w:rsidRPr="007556F6" w:rsidRDefault="0090485F" w:rsidP="0090485F">
      <w:pPr>
        <w:pStyle w:val="Default"/>
        <w:rPr>
          <w:sz w:val="20"/>
          <w:szCs w:val="20"/>
        </w:rPr>
      </w:pPr>
      <w:r w:rsidRPr="007556F6">
        <w:rPr>
          <w:sz w:val="20"/>
          <w:szCs w:val="20"/>
        </w:rPr>
        <w:t xml:space="preserve">8.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90485F" w:rsidRPr="007556F6" w:rsidRDefault="0090485F" w:rsidP="0090485F">
      <w:pPr>
        <w:pStyle w:val="Default"/>
        <w:rPr>
          <w:sz w:val="20"/>
          <w:szCs w:val="20"/>
        </w:rPr>
      </w:pPr>
      <w:r w:rsidRPr="007556F6">
        <w:rPr>
          <w:sz w:val="20"/>
          <w:szCs w:val="20"/>
        </w:rPr>
        <w:t xml:space="preserve">9.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0485F" w:rsidRPr="007556F6" w:rsidRDefault="0090485F" w:rsidP="0090485F">
      <w:pPr>
        <w:pStyle w:val="Default"/>
        <w:rPr>
          <w:sz w:val="20"/>
          <w:szCs w:val="20"/>
        </w:rPr>
      </w:pPr>
      <w:r w:rsidRPr="007556F6">
        <w:rPr>
          <w:sz w:val="20"/>
          <w:szCs w:val="20"/>
        </w:rPr>
        <w:t>10. С указанием наименования вида ограничений (обременении), основания и даты их возникновения и прекращения.</w:t>
      </w: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pStyle w:val="Default"/>
        <w:rPr>
          <w:sz w:val="20"/>
          <w:szCs w:val="20"/>
        </w:rPr>
      </w:pPr>
    </w:p>
    <w:p w:rsidR="0090485F" w:rsidRPr="007556F6" w:rsidRDefault="0090485F" w:rsidP="0090485F">
      <w:pPr>
        <w:jc w:val="center"/>
        <w:rPr>
          <w:rFonts w:ascii="Times New Roman" w:hAnsi="Times New Roman"/>
          <w:sz w:val="23"/>
          <w:szCs w:val="23"/>
        </w:rPr>
      </w:pPr>
      <w:r w:rsidRPr="007556F6">
        <w:rPr>
          <w:rFonts w:ascii="Times New Roman" w:hAnsi="Times New Roman"/>
          <w:sz w:val="23"/>
          <w:szCs w:val="23"/>
        </w:rPr>
        <w:lastRenderedPageBreak/>
        <w:t xml:space="preserve">                                                                                                                                                                                      Продолжение приложения 2</w:t>
      </w:r>
    </w:p>
    <w:p w:rsidR="0090485F" w:rsidRPr="007556F6" w:rsidRDefault="0090485F" w:rsidP="0090485F">
      <w:pPr>
        <w:pStyle w:val="Default"/>
        <w:jc w:val="center"/>
        <w:rPr>
          <w:sz w:val="22"/>
          <w:szCs w:val="22"/>
        </w:rPr>
      </w:pPr>
      <w:r w:rsidRPr="007556F6">
        <w:rPr>
          <w:b/>
          <w:bCs/>
          <w:sz w:val="23"/>
          <w:szCs w:val="23"/>
        </w:rPr>
        <w:t>Подраздел 1.4. Сведения о воздушных и морских судах, судах внутреннего плавания</w:t>
      </w:r>
    </w:p>
    <w:p w:rsidR="0090485F" w:rsidRPr="007556F6" w:rsidRDefault="0090485F" w:rsidP="0090485F">
      <w:pPr>
        <w:pStyle w:val="Default"/>
        <w:rPr>
          <w:sz w:val="22"/>
          <w:szCs w:val="22"/>
        </w:rPr>
      </w:pPr>
    </w:p>
    <w:tbl>
      <w:tblPr>
        <w:tblStyle w:val="ac"/>
        <w:tblW w:w="0" w:type="auto"/>
        <w:tblLayout w:type="fixed"/>
        <w:tblLook w:val="04A0" w:firstRow="1" w:lastRow="0" w:firstColumn="1" w:lastColumn="0" w:noHBand="0" w:noVBand="1"/>
      </w:tblPr>
      <w:tblGrid>
        <w:gridCol w:w="1242"/>
        <w:gridCol w:w="993"/>
        <w:gridCol w:w="1134"/>
        <w:gridCol w:w="992"/>
        <w:gridCol w:w="1984"/>
        <w:gridCol w:w="1599"/>
        <w:gridCol w:w="1378"/>
        <w:gridCol w:w="2126"/>
        <w:gridCol w:w="3904"/>
      </w:tblGrid>
      <w:tr w:rsidR="0090485F" w:rsidRPr="007556F6" w:rsidTr="00593E06">
        <w:tc>
          <w:tcPr>
            <w:tcW w:w="1242" w:type="dxa"/>
          </w:tcPr>
          <w:p w:rsidR="0090485F" w:rsidRPr="007556F6" w:rsidRDefault="0090485F" w:rsidP="00593E06">
            <w:pPr>
              <w:pStyle w:val="Default"/>
              <w:jc w:val="center"/>
              <w:rPr>
                <w:szCs w:val="20"/>
              </w:rPr>
            </w:pPr>
            <w:r w:rsidRPr="007556F6">
              <w:rPr>
                <w:szCs w:val="20"/>
              </w:rPr>
              <w:t xml:space="preserve">Реестровый номер </w:t>
            </w:r>
          </w:p>
          <w:p w:rsidR="0090485F" w:rsidRPr="007556F6" w:rsidRDefault="0090485F" w:rsidP="00593E06">
            <w:pPr>
              <w:pStyle w:val="Default"/>
              <w:jc w:val="center"/>
              <w:rPr>
                <w:sz w:val="22"/>
                <w:szCs w:val="22"/>
              </w:rPr>
            </w:pPr>
          </w:p>
        </w:tc>
        <w:tc>
          <w:tcPr>
            <w:tcW w:w="993" w:type="dxa"/>
          </w:tcPr>
          <w:p w:rsidR="0090485F" w:rsidRPr="007556F6" w:rsidRDefault="0090485F" w:rsidP="00593E06">
            <w:pPr>
              <w:pStyle w:val="Default"/>
              <w:jc w:val="center"/>
              <w:rPr>
                <w:szCs w:val="20"/>
              </w:rPr>
            </w:pPr>
            <w:r w:rsidRPr="007556F6">
              <w:rPr>
                <w:szCs w:val="20"/>
              </w:rPr>
              <w:t xml:space="preserve">Вид объекта учета </w:t>
            </w:r>
          </w:p>
          <w:p w:rsidR="0090485F" w:rsidRPr="007556F6" w:rsidRDefault="0090485F" w:rsidP="00593E06">
            <w:pPr>
              <w:pStyle w:val="Default"/>
              <w:jc w:val="center"/>
              <w:rPr>
                <w:sz w:val="22"/>
                <w:szCs w:val="22"/>
              </w:rPr>
            </w:pPr>
          </w:p>
        </w:tc>
        <w:tc>
          <w:tcPr>
            <w:tcW w:w="1134" w:type="dxa"/>
          </w:tcPr>
          <w:p w:rsidR="0090485F" w:rsidRPr="007556F6" w:rsidRDefault="0090485F" w:rsidP="00593E06">
            <w:pPr>
              <w:pStyle w:val="Default"/>
              <w:jc w:val="center"/>
              <w:rPr>
                <w:szCs w:val="20"/>
              </w:rPr>
            </w:pPr>
            <w:proofErr w:type="gramStart"/>
            <w:r w:rsidRPr="007556F6">
              <w:rPr>
                <w:szCs w:val="20"/>
              </w:rPr>
              <w:t>Наимено-вание</w:t>
            </w:r>
            <w:proofErr w:type="gramEnd"/>
            <w:r w:rsidRPr="007556F6">
              <w:rPr>
                <w:szCs w:val="20"/>
              </w:rPr>
              <w:t xml:space="preserve"> объекта учета </w:t>
            </w:r>
          </w:p>
          <w:p w:rsidR="0090485F" w:rsidRPr="007556F6" w:rsidRDefault="0090485F" w:rsidP="00593E06">
            <w:pPr>
              <w:pStyle w:val="Default"/>
              <w:jc w:val="center"/>
              <w:rPr>
                <w:sz w:val="22"/>
                <w:szCs w:val="22"/>
              </w:rPr>
            </w:pPr>
          </w:p>
        </w:tc>
        <w:tc>
          <w:tcPr>
            <w:tcW w:w="992" w:type="dxa"/>
          </w:tcPr>
          <w:p w:rsidR="0090485F" w:rsidRPr="007556F6" w:rsidRDefault="0090485F" w:rsidP="00593E06">
            <w:pPr>
              <w:pStyle w:val="Default"/>
              <w:jc w:val="center"/>
              <w:rPr>
                <w:sz w:val="22"/>
                <w:szCs w:val="22"/>
              </w:rPr>
            </w:pPr>
            <w:proofErr w:type="gramStart"/>
            <w:r w:rsidRPr="007556F6">
              <w:rPr>
                <w:szCs w:val="20"/>
              </w:rPr>
              <w:t>Назначе-ние</w:t>
            </w:r>
            <w:proofErr w:type="gramEnd"/>
            <w:r w:rsidRPr="007556F6">
              <w:rPr>
                <w:szCs w:val="20"/>
              </w:rPr>
              <w:t xml:space="preserve"> объекта учета</w:t>
            </w:r>
          </w:p>
        </w:tc>
        <w:tc>
          <w:tcPr>
            <w:tcW w:w="1984" w:type="dxa"/>
          </w:tcPr>
          <w:p w:rsidR="0090485F" w:rsidRPr="007556F6" w:rsidRDefault="0090485F" w:rsidP="00593E06">
            <w:pPr>
              <w:pStyle w:val="Default"/>
              <w:jc w:val="center"/>
              <w:rPr>
                <w:szCs w:val="20"/>
              </w:rPr>
            </w:pPr>
            <w:r w:rsidRPr="007556F6">
              <w:rPr>
                <w:szCs w:val="20"/>
              </w:rPr>
              <w:t xml:space="preserve">Порт (место) регистрации и (или) место (аэродром) базирования (с указанием кода ОКТМО) </w:t>
            </w:r>
          </w:p>
          <w:p w:rsidR="0090485F" w:rsidRPr="007556F6" w:rsidRDefault="0090485F" w:rsidP="00593E06">
            <w:pPr>
              <w:pStyle w:val="Default"/>
              <w:jc w:val="center"/>
              <w:rPr>
                <w:sz w:val="22"/>
                <w:szCs w:val="22"/>
              </w:rPr>
            </w:pPr>
          </w:p>
        </w:tc>
        <w:tc>
          <w:tcPr>
            <w:tcW w:w="1599" w:type="dxa"/>
          </w:tcPr>
          <w:p w:rsidR="0090485F" w:rsidRPr="007556F6" w:rsidRDefault="0090485F" w:rsidP="00593E06">
            <w:pPr>
              <w:pStyle w:val="Default"/>
              <w:jc w:val="center"/>
              <w:rPr>
                <w:szCs w:val="20"/>
              </w:rPr>
            </w:pPr>
            <w:r w:rsidRPr="007556F6">
              <w:rPr>
                <w:szCs w:val="20"/>
              </w:rPr>
              <w:t xml:space="preserve">Регистрационный номер (с датой присвоения) </w:t>
            </w:r>
          </w:p>
          <w:p w:rsidR="0090485F" w:rsidRPr="007556F6" w:rsidRDefault="0090485F" w:rsidP="00593E06">
            <w:pPr>
              <w:pStyle w:val="Default"/>
              <w:jc w:val="center"/>
              <w:rPr>
                <w:sz w:val="22"/>
                <w:szCs w:val="22"/>
              </w:rPr>
            </w:pPr>
          </w:p>
        </w:tc>
        <w:tc>
          <w:tcPr>
            <w:tcW w:w="1378" w:type="dxa"/>
          </w:tcPr>
          <w:p w:rsidR="0090485F" w:rsidRPr="007556F6" w:rsidRDefault="0090485F" w:rsidP="00593E06">
            <w:pPr>
              <w:pStyle w:val="Default"/>
              <w:jc w:val="center"/>
              <w:rPr>
                <w:szCs w:val="20"/>
                <w:vertAlign w:val="superscript"/>
              </w:rPr>
            </w:pPr>
            <w:r w:rsidRPr="007556F6">
              <w:rPr>
                <w:szCs w:val="20"/>
              </w:rPr>
              <w:t>Сведения о право-обладателе</w:t>
            </w:r>
            <w:r w:rsidRPr="007556F6">
              <w:rPr>
                <w:szCs w:val="20"/>
                <w:vertAlign w:val="superscript"/>
              </w:rPr>
              <w:t>11</w:t>
            </w:r>
          </w:p>
          <w:p w:rsidR="0090485F" w:rsidRPr="007556F6" w:rsidRDefault="0090485F" w:rsidP="00593E06">
            <w:pPr>
              <w:pStyle w:val="Default"/>
              <w:jc w:val="center"/>
              <w:rPr>
                <w:sz w:val="22"/>
                <w:szCs w:val="22"/>
              </w:rPr>
            </w:pPr>
          </w:p>
        </w:tc>
        <w:tc>
          <w:tcPr>
            <w:tcW w:w="2126" w:type="dxa"/>
          </w:tcPr>
          <w:p w:rsidR="0090485F" w:rsidRPr="007556F6" w:rsidRDefault="0090485F" w:rsidP="00593E06">
            <w:pPr>
              <w:pStyle w:val="Default"/>
              <w:jc w:val="center"/>
              <w:rPr>
                <w:sz w:val="13"/>
                <w:szCs w:val="13"/>
              </w:rPr>
            </w:pPr>
            <w:r w:rsidRPr="007556F6">
              <w:rPr>
                <w:szCs w:val="20"/>
              </w:rPr>
              <w:t xml:space="preserve">Вид вещного права, на основании которого правообладателю принадлежит объект учета </w:t>
            </w:r>
            <w:r w:rsidRPr="007556F6">
              <w:rPr>
                <w:szCs w:val="20"/>
                <w:vertAlign w:val="superscript"/>
              </w:rPr>
              <w:t>12</w:t>
            </w:r>
          </w:p>
          <w:p w:rsidR="0090485F" w:rsidRPr="007556F6" w:rsidRDefault="0090485F" w:rsidP="00593E06">
            <w:pPr>
              <w:pStyle w:val="Default"/>
              <w:jc w:val="center"/>
              <w:rPr>
                <w:sz w:val="22"/>
                <w:szCs w:val="22"/>
              </w:rPr>
            </w:pPr>
          </w:p>
        </w:tc>
        <w:tc>
          <w:tcPr>
            <w:tcW w:w="3904" w:type="dxa"/>
          </w:tcPr>
          <w:p w:rsidR="0090485F" w:rsidRPr="007556F6" w:rsidRDefault="0090485F" w:rsidP="00593E06">
            <w:pPr>
              <w:pStyle w:val="Default"/>
              <w:jc w:val="center"/>
              <w:rPr>
                <w:szCs w:val="20"/>
              </w:rPr>
            </w:pPr>
            <w:r w:rsidRPr="007556F6">
              <w:rPr>
                <w:szCs w:val="20"/>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90485F" w:rsidRPr="007556F6" w:rsidRDefault="0090485F" w:rsidP="00593E06">
            <w:pPr>
              <w:pStyle w:val="Default"/>
              <w:jc w:val="center"/>
              <w:rPr>
                <w:sz w:val="22"/>
                <w:szCs w:val="22"/>
              </w:rPr>
            </w:pPr>
          </w:p>
        </w:tc>
      </w:tr>
      <w:tr w:rsidR="0090485F" w:rsidRPr="007556F6" w:rsidTr="00593E06">
        <w:tc>
          <w:tcPr>
            <w:tcW w:w="1242" w:type="dxa"/>
          </w:tcPr>
          <w:p w:rsidR="0090485F" w:rsidRPr="007556F6" w:rsidRDefault="0090485F" w:rsidP="00593E06">
            <w:pPr>
              <w:pStyle w:val="Default"/>
              <w:jc w:val="center"/>
              <w:rPr>
                <w:sz w:val="22"/>
                <w:szCs w:val="22"/>
              </w:rPr>
            </w:pPr>
            <w:r w:rsidRPr="007556F6">
              <w:rPr>
                <w:sz w:val="22"/>
                <w:szCs w:val="22"/>
              </w:rPr>
              <w:t>1</w:t>
            </w:r>
          </w:p>
        </w:tc>
        <w:tc>
          <w:tcPr>
            <w:tcW w:w="993" w:type="dxa"/>
          </w:tcPr>
          <w:p w:rsidR="0090485F" w:rsidRPr="007556F6" w:rsidRDefault="0090485F" w:rsidP="00593E06">
            <w:pPr>
              <w:pStyle w:val="Default"/>
              <w:jc w:val="center"/>
              <w:rPr>
                <w:sz w:val="22"/>
                <w:szCs w:val="22"/>
              </w:rPr>
            </w:pPr>
            <w:r w:rsidRPr="007556F6">
              <w:rPr>
                <w:sz w:val="22"/>
                <w:szCs w:val="22"/>
              </w:rPr>
              <w:t>2</w:t>
            </w:r>
          </w:p>
        </w:tc>
        <w:tc>
          <w:tcPr>
            <w:tcW w:w="1134" w:type="dxa"/>
          </w:tcPr>
          <w:p w:rsidR="0090485F" w:rsidRPr="007556F6" w:rsidRDefault="0090485F" w:rsidP="00593E06">
            <w:pPr>
              <w:pStyle w:val="Default"/>
              <w:jc w:val="center"/>
              <w:rPr>
                <w:sz w:val="22"/>
                <w:szCs w:val="22"/>
              </w:rPr>
            </w:pPr>
            <w:r w:rsidRPr="007556F6">
              <w:rPr>
                <w:sz w:val="22"/>
                <w:szCs w:val="22"/>
              </w:rPr>
              <w:t>3</w:t>
            </w:r>
          </w:p>
        </w:tc>
        <w:tc>
          <w:tcPr>
            <w:tcW w:w="992" w:type="dxa"/>
          </w:tcPr>
          <w:p w:rsidR="0090485F" w:rsidRPr="007556F6" w:rsidRDefault="0090485F" w:rsidP="00593E06">
            <w:pPr>
              <w:pStyle w:val="Default"/>
              <w:jc w:val="center"/>
              <w:rPr>
                <w:sz w:val="22"/>
                <w:szCs w:val="22"/>
              </w:rPr>
            </w:pPr>
            <w:r w:rsidRPr="007556F6">
              <w:rPr>
                <w:sz w:val="22"/>
                <w:szCs w:val="22"/>
              </w:rPr>
              <w:t>4</w:t>
            </w:r>
          </w:p>
        </w:tc>
        <w:tc>
          <w:tcPr>
            <w:tcW w:w="1984" w:type="dxa"/>
          </w:tcPr>
          <w:p w:rsidR="0090485F" w:rsidRPr="007556F6" w:rsidRDefault="0090485F" w:rsidP="00593E06">
            <w:pPr>
              <w:pStyle w:val="Default"/>
              <w:jc w:val="center"/>
              <w:rPr>
                <w:sz w:val="22"/>
                <w:szCs w:val="22"/>
              </w:rPr>
            </w:pPr>
            <w:r w:rsidRPr="007556F6">
              <w:rPr>
                <w:sz w:val="22"/>
                <w:szCs w:val="22"/>
              </w:rPr>
              <w:t>5</w:t>
            </w:r>
          </w:p>
        </w:tc>
        <w:tc>
          <w:tcPr>
            <w:tcW w:w="1599" w:type="dxa"/>
          </w:tcPr>
          <w:p w:rsidR="0090485F" w:rsidRPr="007556F6" w:rsidRDefault="0090485F" w:rsidP="00593E06">
            <w:pPr>
              <w:pStyle w:val="Default"/>
              <w:jc w:val="center"/>
              <w:rPr>
                <w:sz w:val="22"/>
                <w:szCs w:val="22"/>
              </w:rPr>
            </w:pPr>
            <w:r w:rsidRPr="007556F6">
              <w:rPr>
                <w:sz w:val="22"/>
                <w:szCs w:val="22"/>
              </w:rPr>
              <w:t>6</w:t>
            </w:r>
          </w:p>
        </w:tc>
        <w:tc>
          <w:tcPr>
            <w:tcW w:w="1378" w:type="dxa"/>
          </w:tcPr>
          <w:p w:rsidR="0090485F" w:rsidRPr="007556F6" w:rsidRDefault="0090485F" w:rsidP="00593E06">
            <w:pPr>
              <w:pStyle w:val="Default"/>
              <w:jc w:val="center"/>
              <w:rPr>
                <w:sz w:val="22"/>
                <w:szCs w:val="22"/>
              </w:rPr>
            </w:pPr>
            <w:r w:rsidRPr="007556F6">
              <w:rPr>
                <w:sz w:val="22"/>
                <w:szCs w:val="22"/>
              </w:rPr>
              <w:t>7</w:t>
            </w:r>
          </w:p>
        </w:tc>
        <w:tc>
          <w:tcPr>
            <w:tcW w:w="2126" w:type="dxa"/>
          </w:tcPr>
          <w:p w:rsidR="0090485F" w:rsidRPr="007556F6" w:rsidRDefault="0090485F" w:rsidP="00593E06">
            <w:pPr>
              <w:pStyle w:val="Default"/>
              <w:jc w:val="center"/>
              <w:rPr>
                <w:sz w:val="22"/>
                <w:szCs w:val="22"/>
              </w:rPr>
            </w:pPr>
            <w:r w:rsidRPr="007556F6">
              <w:rPr>
                <w:sz w:val="22"/>
                <w:szCs w:val="22"/>
              </w:rPr>
              <w:t>8</w:t>
            </w:r>
          </w:p>
        </w:tc>
        <w:tc>
          <w:tcPr>
            <w:tcW w:w="3904" w:type="dxa"/>
          </w:tcPr>
          <w:p w:rsidR="0090485F" w:rsidRPr="007556F6" w:rsidRDefault="0090485F" w:rsidP="00593E06">
            <w:pPr>
              <w:pStyle w:val="Default"/>
              <w:jc w:val="center"/>
              <w:rPr>
                <w:sz w:val="22"/>
                <w:szCs w:val="22"/>
              </w:rPr>
            </w:pPr>
            <w:r w:rsidRPr="007556F6">
              <w:rPr>
                <w:sz w:val="22"/>
                <w:szCs w:val="22"/>
              </w:rPr>
              <w:t>9</w:t>
            </w:r>
          </w:p>
        </w:tc>
      </w:tr>
    </w:tbl>
    <w:p w:rsidR="0090485F" w:rsidRPr="007556F6" w:rsidRDefault="0090485F" w:rsidP="0090485F">
      <w:pPr>
        <w:pStyle w:val="Default"/>
        <w:rPr>
          <w:sz w:val="22"/>
          <w:szCs w:val="22"/>
        </w:rPr>
      </w:pPr>
    </w:p>
    <w:tbl>
      <w:tblPr>
        <w:tblStyle w:val="ac"/>
        <w:tblW w:w="0" w:type="auto"/>
        <w:tblLook w:val="04A0" w:firstRow="1" w:lastRow="0" w:firstColumn="1" w:lastColumn="0" w:noHBand="0" w:noVBand="1"/>
      </w:tblPr>
      <w:tblGrid>
        <w:gridCol w:w="2066"/>
        <w:gridCol w:w="2798"/>
        <w:gridCol w:w="4205"/>
        <w:gridCol w:w="3873"/>
        <w:gridCol w:w="2186"/>
      </w:tblGrid>
      <w:tr w:rsidR="0090485F" w:rsidRPr="007556F6" w:rsidTr="00593E06">
        <w:trPr>
          <w:trHeight w:val="465"/>
        </w:trPr>
        <w:tc>
          <w:tcPr>
            <w:tcW w:w="2093" w:type="dxa"/>
          </w:tcPr>
          <w:p w:rsidR="0090485F" w:rsidRPr="007556F6" w:rsidRDefault="0090485F" w:rsidP="00593E06">
            <w:pPr>
              <w:pStyle w:val="Default"/>
              <w:jc w:val="center"/>
              <w:rPr>
                <w:szCs w:val="20"/>
              </w:rPr>
            </w:pPr>
            <w:r w:rsidRPr="007556F6">
              <w:rPr>
                <w:szCs w:val="20"/>
              </w:rPr>
              <w:t xml:space="preserve">Сведения о стоимости судна </w:t>
            </w:r>
          </w:p>
          <w:p w:rsidR="0090485F" w:rsidRPr="007556F6" w:rsidRDefault="0090485F" w:rsidP="00593E06">
            <w:pPr>
              <w:pStyle w:val="Default"/>
              <w:jc w:val="center"/>
              <w:rPr>
                <w:szCs w:val="20"/>
              </w:rPr>
            </w:pPr>
          </w:p>
        </w:tc>
        <w:tc>
          <w:tcPr>
            <w:tcW w:w="2835" w:type="dxa"/>
          </w:tcPr>
          <w:p w:rsidR="0090485F" w:rsidRPr="007556F6" w:rsidRDefault="0090485F" w:rsidP="00593E06">
            <w:pPr>
              <w:pStyle w:val="Default"/>
              <w:jc w:val="center"/>
              <w:rPr>
                <w:szCs w:val="20"/>
              </w:rPr>
            </w:pPr>
            <w:r w:rsidRPr="007556F6">
              <w:rPr>
                <w:szCs w:val="20"/>
              </w:rPr>
              <w:t xml:space="preserve">Сведения о произведенных ремонте, модернизации судна </w:t>
            </w:r>
          </w:p>
          <w:p w:rsidR="0090485F" w:rsidRPr="007556F6" w:rsidRDefault="0090485F" w:rsidP="00593E06">
            <w:pPr>
              <w:pStyle w:val="Default"/>
              <w:jc w:val="center"/>
              <w:rPr>
                <w:szCs w:val="20"/>
              </w:rPr>
            </w:pPr>
          </w:p>
        </w:tc>
        <w:tc>
          <w:tcPr>
            <w:tcW w:w="4282" w:type="dxa"/>
          </w:tcPr>
          <w:p w:rsidR="0090485F" w:rsidRPr="007556F6" w:rsidRDefault="0090485F" w:rsidP="00593E06">
            <w:pPr>
              <w:pStyle w:val="Default"/>
              <w:jc w:val="center"/>
              <w:rPr>
                <w:szCs w:val="20"/>
                <w:vertAlign w:val="superscript"/>
              </w:rPr>
            </w:pPr>
            <w:r w:rsidRPr="007556F6">
              <w:rPr>
                <w:szCs w:val="20"/>
              </w:rPr>
              <w:t xml:space="preserve">Сведения об установленных в отношении судна ограничениях (обременениях) </w:t>
            </w:r>
            <w:r w:rsidRPr="007556F6">
              <w:rPr>
                <w:szCs w:val="20"/>
                <w:vertAlign w:val="superscript"/>
              </w:rPr>
              <w:t>13</w:t>
            </w:r>
          </w:p>
          <w:p w:rsidR="0090485F" w:rsidRPr="007556F6" w:rsidRDefault="0090485F" w:rsidP="00593E06">
            <w:pPr>
              <w:pStyle w:val="Default"/>
              <w:jc w:val="center"/>
              <w:rPr>
                <w:szCs w:val="20"/>
              </w:rPr>
            </w:pPr>
          </w:p>
        </w:tc>
        <w:tc>
          <w:tcPr>
            <w:tcW w:w="3939" w:type="dxa"/>
          </w:tcPr>
          <w:p w:rsidR="0090485F" w:rsidRPr="007556F6" w:rsidRDefault="0090485F" w:rsidP="00593E06">
            <w:pPr>
              <w:pStyle w:val="Default"/>
              <w:jc w:val="center"/>
              <w:rPr>
                <w:szCs w:val="20"/>
                <w:vertAlign w:val="superscript"/>
              </w:rPr>
            </w:pPr>
            <w:r w:rsidRPr="007556F6">
              <w:rPr>
                <w:szCs w:val="20"/>
              </w:rPr>
              <w:t>Сведения о лице, в пользу которого установлены ограничения (обременения)</w:t>
            </w:r>
            <w:r w:rsidRPr="007556F6">
              <w:rPr>
                <w:szCs w:val="20"/>
                <w:vertAlign w:val="superscript"/>
              </w:rPr>
              <w:t>11</w:t>
            </w:r>
          </w:p>
          <w:p w:rsidR="0090485F" w:rsidRPr="007556F6" w:rsidRDefault="0090485F" w:rsidP="00593E06">
            <w:pPr>
              <w:pStyle w:val="Default"/>
              <w:jc w:val="center"/>
              <w:rPr>
                <w:szCs w:val="20"/>
              </w:rPr>
            </w:pPr>
          </w:p>
        </w:tc>
        <w:tc>
          <w:tcPr>
            <w:tcW w:w="2203" w:type="dxa"/>
          </w:tcPr>
          <w:p w:rsidR="0090485F" w:rsidRPr="007556F6" w:rsidRDefault="0090485F" w:rsidP="00593E06">
            <w:pPr>
              <w:pStyle w:val="Default"/>
              <w:jc w:val="center"/>
              <w:rPr>
                <w:szCs w:val="20"/>
              </w:rPr>
            </w:pPr>
            <w:r w:rsidRPr="007556F6">
              <w:rPr>
                <w:szCs w:val="20"/>
              </w:rPr>
              <w:t xml:space="preserve">Иные сведения (при необходимости) </w:t>
            </w:r>
          </w:p>
          <w:p w:rsidR="0090485F" w:rsidRPr="007556F6" w:rsidRDefault="0090485F" w:rsidP="00593E06">
            <w:pPr>
              <w:pStyle w:val="Default"/>
              <w:jc w:val="center"/>
              <w:rPr>
                <w:szCs w:val="20"/>
              </w:rPr>
            </w:pPr>
          </w:p>
        </w:tc>
      </w:tr>
      <w:tr w:rsidR="0090485F" w:rsidRPr="007556F6" w:rsidTr="00593E06">
        <w:tc>
          <w:tcPr>
            <w:tcW w:w="2093" w:type="dxa"/>
          </w:tcPr>
          <w:p w:rsidR="0090485F" w:rsidRPr="007556F6" w:rsidRDefault="0090485F" w:rsidP="00593E06">
            <w:pPr>
              <w:pStyle w:val="Default"/>
              <w:jc w:val="center"/>
              <w:rPr>
                <w:szCs w:val="20"/>
              </w:rPr>
            </w:pPr>
            <w:r w:rsidRPr="007556F6">
              <w:rPr>
                <w:szCs w:val="20"/>
              </w:rPr>
              <w:t>10</w:t>
            </w:r>
          </w:p>
        </w:tc>
        <w:tc>
          <w:tcPr>
            <w:tcW w:w="2835" w:type="dxa"/>
          </w:tcPr>
          <w:p w:rsidR="0090485F" w:rsidRPr="007556F6" w:rsidRDefault="0090485F" w:rsidP="00593E06">
            <w:pPr>
              <w:pStyle w:val="Default"/>
              <w:jc w:val="center"/>
              <w:rPr>
                <w:szCs w:val="20"/>
              </w:rPr>
            </w:pPr>
            <w:r w:rsidRPr="007556F6">
              <w:rPr>
                <w:szCs w:val="20"/>
              </w:rPr>
              <w:t>11</w:t>
            </w:r>
          </w:p>
        </w:tc>
        <w:tc>
          <w:tcPr>
            <w:tcW w:w="4282" w:type="dxa"/>
          </w:tcPr>
          <w:p w:rsidR="0090485F" w:rsidRPr="007556F6" w:rsidRDefault="0090485F" w:rsidP="00593E06">
            <w:pPr>
              <w:pStyle w:val="Default"/>
              <w:jc w:val="center"/>
              <w:rPr>
                <w:szCs w:val="20"/>
              </w:rPr>
            </w:pPr>
            <w:r w:rsidRPr="007556F6">
              <w:rPr>
                <w:szCs w:val="20"/>
              </w:rPr>
              <w:t>12</w:t>
            </w:r>
          </w:p>
        </w:tc>
        <w:tc>
          <w:tcPr>
            <w:tcW w:w="3939" w:type="dxa"/>
          </w:tcPr>
          <w:p w:rsidR="0090485F" w:rsidRPr="007556F6" w:rsidRDefault="0090485F" w:rsidP="00593E06">
            <w:pPr>
              <w:pStyle w:val="Default"/>
              <w:jc w:val="center"/>
              <w:rPr>
                <w:szCs w:val="20"/>
              </w:rPr>
            </w:pPr>
            <w:r w:rsidRPr="007556F6">
              <w:rPr>
                <w:szCs w:val="20"/>
              </w:rPr>
              <w:t>13</w:t>
            </w:r>
          </w:p>
        </w:tc>
        <w:tc>
          <w:tcPr>
            <w:tcW w:w="2203" w:type="dxa"/>
          </w:tcPr>
          <w:p w:rsidR="0090485F" w:rsidRPr="007556F6" w:rsidRDefault="0090485F" w:rsidP="00593E06">
            <w:pPr>
              <w:pStyle w:val="Default"/>
              <w:jc w:val="center"/>
              <w:rPr>
                <w:szCs w:val="20"/>
              </w:rPr>
            </w:pPr>
            <w:r w:rsidRPr="007556F6">
              <w:rPr>
                <w:szCs w:val="20"/>
              </w:rPr>
              <w:t>14</w:t>
            </w:r>
          </w:p>
        </w:tc>
      </w:tr>
    </w:tbl>
    <w:p w:rsidR="0090485F" w:rsidRPr="007556F6" w:rsidRDefault="0090485F" w:rsidP="0090485F">
      <w:pPr>
        <w:pStyle w:val="Default"/>
      </w:pPr>
    </w:p>
    <w:p w:rsidR="0090485F" w:rsidRPr="007556F6" w:rsidRDefault="0090485F" w:rsidP="0090485F">
      <w:pPr>
        <w:pStyle w:val="Default"/>
      </w:pPr>
    </w:p>
    <w:p w:rsidR="0090485F" w:rsidRPr="007556F6" w:rsidRDefault="0090485F" w:rsidP="0090485F">
      <w:pPr>
        <w:pStyle w:val="Default"/>
        <w:rPr>
          <w:sz w:val="20"/>
          <w:szCs w:val="20"/>
        </w:rPr>
      </w:pPr>
      <w:r w:rsidRPr="007556F6">
        <w:rPr>
          <w:sz w:val="20"/>
          <w:szCs w:val="20"/>
        </w:rPr>
        <w:t xml:space="preserve">11.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90485F" w:rsidRPr="007556F6" w:rsidRDefault="0090485F" w:rsidP="0090485F">
      <w:pPr>
        <w:pStyle w:val="Default"/>
        <w:rPr>
          <w:sz w:val="20"/>
          <w:szCs w:val="20"/>
        </w:rPr>
      </w:pPr>
      <w:r w:rsidRPr="007556F6">
        <w:rPr>
          <w:sz w:val="20"/>
          <w:szCs w:val="20"/>
        </w:rPr>
        <w:t xml:space="preserve">12.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0485F" w:rsidRPr="007556F6" w:rsidRDefault="0090485F" w:rsidP="0090485F">
      <w:pPr>
        <w:pStyle w:val="Default"/>
        <w:rPr>
          <w:sz w:val="20"/>
          <w:szCs w:val="20"/>
        </w:rPr>
      </w:pPr>
      <w:r w:rsidRPr="007556F6">
        <w:rPr>
          <w:sz w:val="20"/>
          <w:szCs w:val="20"/>
        </w:rPr>
        <w:t xml:space="preserve">13. С указанием наименования вида ограничений (обременении), основания и даты их возникновения и прекращения. </w:t>
      </w:r>
    </w:p>
    <w:p w:rsidR="0090485F" w:rsidRPr="007556F6" w:rsidRDefault="0090485F" w:rsidP="0090485F">
      <w:pPr>
        <w:rPr>
          <w:rFonts w:ascii="Times New Roman" w:hAnsi="Times New Roman"/>
          <w:sz w:val="23"/>
          <w:szCs w:val="23"/>
        </w:rPr>
      </w:pPr>
    </w:p>
    <w:p w:rsidR="0090485F" w:rsidRPr="007556F6" w:rsidRDefault="0090485F" w:rsidP="0090485F">
      <w:pPr>
        <w:jc w:val="center"/>
        <w:rPr>
          <w:rFonts w:ascii="Times New Roman" w:hAnsi="Times New Roman"/>
          <w:sz w:val="23"/>
          <w:szCs w:val="23"/>
        </w:rPr>
      </w:pPr>
    </w:p>
    <w:p w:rsidR="0090485F" w:rsidRPr="007556F6" w:rsidRDefault="0090485F" w:rsidP="0090485F">
      <w:pPr>
        <w:jc w:val="center"/>
        <w:rPr>
          <w:rFonts w:ascii="Times New Roman" w:hAnsi="Times New Roman"/>
          <w:sz w:val="23"/>
          <w:szCs w:val="23"/>
        </w:rPr>
      </w:pPr>
    </w:p>
    <w:p w:rsidR="0090485F" w:rsidRPr="007556F6" w:rsidRDefault="0090485F" w:rsidP="0090485F">
      <w:pPr>
        <w:jc w:val="center"/>
        <w:rPr>
          <w:rFonts w:ascii="Times New Roman" w:hAnsi="Times New Roman"/>
          <w:sz w:val="23"/>
          <w:szCs w:val="23"/>
        </w:rPr>
      </w:pPr>
    </w:p>
    <w:p w:rsidR="0090485F" w:rsidRPr="007556F6" w:rsidRDefault="0090485F" w:rsidP="0090485F">
      <w:pPr>
        <w:jc w:val="center"/>
        <w:rPr>
          <w:rFonts w:ascii="Times New Roman" w:hAnsi="Times New Roman"/>
          <w:sz w:val="23"/>
          <w:szCs w:val="23"/>
        </w:rPr>
      </w:pPr>
    </w:p>
    <w:p w:rsidR="0090485F" w:rsidRPr="007556F6" w:rsidRDefault="0090485F" w:rsidP="0090485F">
      <w:pPr>
        <w:jc w:val="center"/>
        <w:rPr>
          <w:rFonts w:ascii="Times New Roman" w:hAnsi="Times New Roman"/>
          <w:sz w:val="23"/>
          <w:szCs w:val="23"/>
        </w:rPr>
      </w:pPr>
    </w:p>
    <w:p w:rsidR="0090485F" w:rsidRDefault="0090485F" w:rsidP="0090485F">
      <w:pPr>
        <w:jc w:val="center"/>
        <w:rPr>
          <w:rFonts w:ascii="Times New Roman" w:hAnsi="Times New Roman"/>
          <w:sz w:val="23"/>
          <w:szCs w:val="23"/>
        </w:rPr>
      </w:pPr>
    </w:p>
    <w:p w:rsidR="00FD009D" w:rsidRDefault="00FD009D" w:rsidP="0090485F">
      <w:pPr>
        <w:jc w:val="center"/>
        <w:rPr>
          <w:rFonts w:ascii="Times New Roman" w:hAnsi="Times New Roman"/>
          <w:sz w:val="23"/>
          <w:szCs w:val="23"/>
        </w:rPr>
      </w:pPr>
    </w:p>
    <w:p w:rsidR="00FD009D" w:rsidRDefault="00FD009D" w:rsidP="0090485F">
      <w:pPr>
        <w:jc w:val="center"/>
        <w:rPr>
          <w:rFonts w:ascii="Times New Roman" w:hAnsi="Times New Roman"/>
          <w:sz w:val="23"/>
          <w:szCs w:val="23"/>
        </w:rPr>
      </w:pPr>
    </w:p>
    <w:p w:rsidR="00FD009D" w:rsidRDefault="00FD009D" w:rsidP="0090485F">
      <w:pPr>
        <w:jc w:val="center"/>
        <w:rPr>
          <w:rFonts w:ascii="Times New Roman" w:hAnsi="Times New Roman"/>
          <w:sz w:val="23"/>
          <w:szCs w:val="23"/>
        </w:rPr>
      </w:pPr>
    </w:p>
    <w:p w:rsidR="00FD009D" w:rsidRDefault="00FD009D" w:rsidP="0090485F">
      <w:pPr>
        <w:jc w:val="center"/>
        <w:rPr>
          <w:rFonts w:ascii="Times New Roman" w:hAnsi="Times New Roman"/>
          <w:sz w:val="23"/>
          <w:szCs w:val="23"/>
        </w:rPr>
      </w:pPr>
    </w:p>
    <w:p w:rsidR="00FD009D" w:rsidRDefault="00FD009D" w:rsidP="0090485F">
      <w:pPr>
        <w:jc w:val="center"/>
        <w:rPr>
          <w:rFonts w:ascii="Times New Roman" w:hAnsi="Times New Roman"/>
          <w:sz w:val="23"/>
          <w:szCs w:val="23"/>
        </w:rPr>
      </w:pPr>
    </w:p>
    <w:p w:rsidR="00FD009D" w:rsidRDefault="00FD009D" w:rsidP="0090485F">
      <w:pPr>
        <w:jc w:val="center"/>
        <w:rPr>
          <w:rFonts w:ascii="Times New Roman" w:hAnsi="Times New Roman"/>
          <w:sz w:val="23"/>
          <w:szCs w:val="23"/>
        </w:rPr>
      </w:pPr>
    </w:p>
    <w:p w:rsidR="00FD009D" w:rsidRPr="007556F6" w:rsidRDefault="00FD009D" w:rsidP="0090485F">
      <w:pPr>
        <w:jc w:val="center"/>
        <w:rPr>
          <w:rFonts w:ascii="Times New Roman" w:hAnsi="Times New Roman"/>
          <w:sz w:val="23"/>
          <w:szCs w:val="23"/>
        </w:rPr>
      </w:pPr>
    </w:p>
    <w:p w:rsidR="0090485F" w:rsidRPr="007556F6" w:rsidRDefault="0090485F" w:rsidP="0090485F">
      <w:pPr>
        <w:jc w:val="both"/>
        <w:rPr>
          <w:rFonts w:ascii="Times New Roman" w:hAnsi="Times New Roman"/>
        </w:rPr>
      </w:pPr>
    </w:p>
    <w:p w:rsidR="0090485F" w:rsidRPr="007556F6" w:rsidRDefault="0090485F" w:rsidP="0090485F">
      <w:pPr>
        <w:jc w:val="center"/>
        <w:rPr>
          <w:rFonts w:ascii="Times New Roman" w:hAnsi="Times New Roman"/>
          <w:sz w:val="23"/>
          <w:szCs w:val="23"/>
        </w:rPr>
      </w:pPr>
      <w:r w:rsidRPr="007556F6">
        <w:rPr>
          <w:rFonts w:ascii="Times New Roman" w:hAnsi="Times New Roman"/>
          <w:sz w:val="23"/>
          <w:szCs w:val="23"/>
        </w:rPr>
        <w:lastRenderedPageBreak/>
        <w:t xml:space="preserve">                                                                                                                                                                                       Продолжение приложения 2</w:t>
      </w:r>
    </w:p>
    <w:p w:rsidR="0090485F" w:rsidRPr="007556F6" w:rsidRDefault="0090485F" w:rsidP="0090485F">
      <w:pPr>
        <w:jc w:val="center"/>
        <w:rPr>
          <w:rFonts w:ascii="Times New Roman" w:hAnsi="Times New Roman"/>
          <w:sz w:val="23"/>
          <w:szCs w:val="23"/>
        </w:rPr>
      </w:pPr>
    </w:p>
    <w:p w:rsidR="0090485F" w:rsidRPr="007556F6" w:rsidRDefault="0090485F" w:rsidP="0090485F">
      <w:pPr>
        <w:pStyle w:val="Default"/>
        <w:jc w:val="center"/>
        <w:rPr>
          <w:b/>
          <w:bCs/>
          <w:sz w:val="23"/>
          <w:szCs w:val="23"/>
        </w:rPr>
      </w:pPr>
      <w:r w:rsidRPr="007556F6">
        <w:rPr>
          <w:b/>
          <w:bCs/>
          <w:sz w:val="23"/>
          <w:szCs w:val="23"/>
        </w:rPr>
        <w:t>Раздел 2. Сведения о движимом и ином имуществе</w:t>
      </w:r>
    </w:p>
    <w:p w:rsidR="0090485F" w:rsidRPr="007556F6" w:rsidRDefault="0090485F" w:rsidP="0090485F">
      <w:pPr>
        <w:pStyle w:val="Default"/>
        <w:jc w:val="center"/>
        <w:rPr>
          <w:sz w:val="23"/>
          <w:szCs w:val="23"/>
        </w:rPr>
      </w:pPr>
    </w:p>
    <w:p w:rsidR="0090485F" w:rsidRPr="007556F6" w:rsidRDefault="0090485F" w:rsidP="0090485F">
      <w:pPr>
        <w:jc w:val="center"/>
        <w:rPr>
          <w:rFonts w:ascii="Times New Roman" w:hAnsi="Times New Roman"/>
          <w:bCs/>
          <w:sz w:val="23"/>
          <w:szCs w:val="23"/>
        </w:rPr>
      </w:pPr>
      <w:r w:rsidRPr="007556F6">
        <w:rPr>
          <w:rFonts w:ascii="Times New Roman" w:hAnsi="Times New Roman"/>
          <w:bCs/>
          <w:sz w:val="23"/>
          <w:szCs w:val="23"/>
        </w:rPr>
        <w:t>В разделы включается движимое имущество, стоимость которого превышает размер, определенный решением Приазовского окружного Совета депутатов Запорожской области</w:t>
      </w:r>
    </w:p>
    <w:p w:rsidR="0090485F" w:rsidRPr="007556F6" w:rsidRDefault="0090485F" w:rsidP="0090485F">
      <w:pPr>
        <w:pStyle w:val="Default"/>
        <w:jc w:val="center"/>
        <w:rPr>
          <w:sz w:val="23"/>
          <w:szCs w:val="23"/>
        </w:rPr>
      </w:pPr>
    </w:p>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 xml:space="preserve">Подраздел 2.1. Сведения об акциях </w:t>
      </w:r>
    </w:p>
    <w:tbl>
      <w:tblPr>
        <w:tblStyle w:val="ac"/>
        <w:tblW w:w="0" w:type="auto"/>
        <w:tblLayout w:type="fixed"/>
        <w:tblLook w:val="04A0" w:firstRow="1" w:lastRow="0" w:firstColumn="1" w:lastColumn="0" w:noHBand="0" w:noVBand="1"/>
      </w:tblPr>
      <w:tblGrid>
        <w:gridCol w:w="1242"/>
        <w:gridCol w:w="3119"/>
        <w:gridCol w:w="2551"/>
        <w:gridCol w:w="1418"/>
        <w:gridCol w:w="1843"/>
        <w:gridCol w:w="1701"/>
        <w:gridCol w:w="1842"/>
        <w:gridCol w:w="1636"/>
      </w:tblGrid>
      <w:tr w:rsidR="0090485F" w:rsidRPr="007556F6" w:rsidTr="00593E06">
        <w:tc>
          <w:tcPr>
            <w:tcW w:w="1242" w:type="dxa"/>
          </w:tcPr>
          <w:p w:rsidR="0090485F" w:rsidRPr="007556F6" w:rsidRDefault="0090485F" w:rsidP="00593E06">
            <w:pPr>
              <w:pStyle w:val="Default"/>
              <w:jc w:val="center"/>
              <w:rPr>
                <w:szCs w:val="20"/>
              </w:rPr>
            </w:pPr>
            <w:r w:rsidRPr="007556F6">
              <w:rPr>
                <w:szCs w:val="20"/>
              </w:rPr>
              <w:t xml:space="preserve">Реестровый номер </w:t>
            </w:r>
          </w:p>
          <w:p w:rsidR="0090485F" w:rsidRPr="007556F6" w:rsidRDefault="0090485F" w:rsidP="00593E06">
            <w:pPr>
              <w:jc w:val="center"/>
              <w:rPr>
                <w:rFonts w:ascii="Times New Roman" w:hAnsi="Times New Roman"/>
                <w:sz w:val="23"/>
                <w:szCs w:val="23"/>
              </w:rPr>
            </w:pPr>
          </w:p>
        </w:tc>
        <w:tc>
          <w:tcPr>
            <w:tcW w:w="3119" w:type="dxa"/>
          </w:tcPr>
          <w:p w:rsidR="0090485F" w:rsidRPr="007556F6" w:rsidRDefault="0090485F" w:rsidP="00593E06">
            <w:pPr>
              <w:pStyle w:val="Default"/>
              <w:jc w:val="center"/>
              <w:rPr>
                <w:szCs w:val="20"/>
              </w:rPr>
            </w:pPr>
            <w:r w:rsidRPr="007556F6">
              <w:rPr>
                <w:szCs w:val="20"/>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rsidR="0090485F" w:rsidRPr="007556F6" w:rsidRDefault="0090485F" w:rsidP="00593E06">
            <w:pPr>
              <w:jc w:val="center"/>
              <w:rPr>
                <w:rFonts w:ascii="Times New Roman" w:hAnsi="Times New Roman"/>
                <w:sz w:val="23"/>
                <w:szCs w:val="23"/>
              </w:rPr>
            </w:pPr>
          </w:p>
        </w:tc>
        <w:tc>
          <w:tcPr>
            <w:tcW w:w="2551" w:type="dxa"/>
          </w:tcPr>
          <w:p w:rsidR="0090485F" w:rsidRPr="007556F6" w:rsidRDefault="0090485F" w:rsidP="00593E06">
            <w:pPr>
              <w:pStyle w:val="Default"/>
              <w:jc w:val="center"/>
              <w:rPr>
                <w:szCs w:val="20"/>
              </w:rPr>
            </w:pPr>
            <w:r w:rsidRPr="007556F6">
              <w:rPr>
                <w:szCs w:val="20"/>
              </w:rPr>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rsidR="0090485F" w:rsidRPr="007556F6" w:rsidRDefault="0090485F" w:rsidP="00593E06">
            <w:pPr>
              <w:jc w:val="center"/>
              <w:rPr>
                <w:rFonts w:ascii="Times New Roman" w:hAnsi="Times New Roman"/>
                <w:sz w:val="23"/>
                <w:szCs w:val="23"/>
              </w:rPr>
            </w:pPr>
          </w:p>
        </w:tc>
        <w:tc>
          <w:tcPr>
            <w:tcW w:w="1418" w:type="dxa"/>
          </w:tcPr>
          <w:p w:rsidR="0090485F" w:rsidRPr="007556F6" w:rsidRDefault="0090485F" w:rsidP="00593E06">
            <w:pPr>
              <w:pStyle w:val="Default"/>
              <w:jc w:val="center"/>
              <w:rPr>
                <w:szCs w:val="20"/>
                <w:vertAlign w:val="superscript"/>
              </w:rPr>
            </w:pPr>
            <w:r w:rsidRPr="007556F6">
              <w:rPr>
                <w:szCs w:val="20"/>
              </w:rPr>
              <w:t>Сведения о право-обладателе</w:t>
            </w:r>
            <w:r w:rsidRPr="007556F6">
              <w:rPr>
                <w:szCs w:val="20"/>
                <w:vertAlign w:val="superscript"/>
              </w:rPr>
              <w:t>14</w:t>
            </w:r>
          </w:p>
          <w:p w:rsidR="0090485F" w:rsidRPr="007556F6" w:rsidRDefault="0090485F" w:rsidP="00593E06">
            <w:pPr>
              <w:jc w:val="center"/>
              <w:rPr>
                <w:rFonts w:ascii="Times New Roman" w:hAnsi="Times New Roman"/>
                <w:sz w:val="23"/>
                <w:szCs w:val="23"/>
              </w:rPr>
            </w:pPr>
          </w:p>
        </w:tc>
        <w:tc>
          <w:tcPr>
            <w:tcW w:w="1843" w:type="dxa"/>
          </w:tcPr>
          <w:p w:rsidR="0090485F" w:rsidRPr="007556F6" w:rsidRDefault="0090485F" w:rsidP="00593E06">
            <w:pPr>
              <w:pStyle w:val="Default"/>
              <w:jc w:val="center"/>
              <w:rPr>
                <w:sz w:val="13"/>
                <w:szCs w:val="13"/>
                <w:vertAlign w:val="superscript"/>
              </w:rPr>
            </w:pPr>
            <w:r w:rsidRPr="007556F6">
              <w:rPr>
                <w:szCs w:val="20"/>
              </w:rPr>
              <w:t>Вид вещного права, на основании которого правообладателю принадлежит объект учета</w:t>
            </w:r>
            <w:r w:rsidRPr="007556F6">
              <w:rPr>
                <w:szCs w:val="20"/>
                <w:vertAlign w:val="superscript"/>
              </w:rPr>
              <w:t>15</w:t>
            </w:r>
          </w:p>
          <w:p w:rsidR="0090485F" w:rsidRPr="007556F6" w:rsidRDefault="0090485F" w:rsidP="00593E06">
            <w:pPr>
              <w:jc w:val="center"/>
              <w:rPr>
                <w:rFonts w:ascii="Times New Roman" w:hAnsi="Times New Roman"/>
                <w:sz w:val="23"/>
                <w:szCs w:val="23"/>
              </w:rPr>
            </w:pPr>
          </w:p>
        </w:tc>
        <w:tc>
          <w:tcPr>
            <w:tcW w:w="1701" w:type="dxa"/>
          </w:tcPr>
          <w:p w:rsidR="0090485F" w:rsidRPr="007556F6" w:rsidRDefault="0090485F" w:rsidP="00593E06">
            <w:pPr>
              <w:pStyle w:val="Default"/>
              <w:jc w:val="center"/>
              <w:rPr>
                <w:sz w:val="13"/>
                <w:szCs w:val="13"/>
              </w:rPr>
            </w:pPr>
            <w:r w:rsidRPr="007556F6">
              <w:rPr>
                <w:szCs w:val="20"/>
              </w:rPr>
              <w:t>Сведения об установленных ограничениях (обременениях)</w:t>
            </w:r>
            <w:r w:rsidRPr="007556F6">
              <w:rPr>
                <w:szCs w:val="20"/>
                <w:vertAlign w:val="superscript"/>
              </w:rPr>
              <w:t>16</w:t>
            </w:r>
            <w:r w:rsidRPr="007556F6">
              <w:rPr>
                <w:sz w:val="13"/>
                <w:szCs w:val="13"/>
              </w:rPr>
              <w:t xml:space="preserve"> </w:t>
            </w:r>
          </w:p>
          <w:p w:rsidR="0090485F" w:rsidRPr="007556F6" w:rsidRDefault="0090485F" w:rsidP="00593E06">
            <w:pPr>
              <w:jc w:val="center"/>
              <w:rPr>
                <w:rFonts w:ascii="Times New Roman" w:hAnsi="Times New Roman"/>
                <w:sz w:val="23"/>
                <w:szCs w:val="23"/>
              </w:rPr>
            </w:pPr>
          </w:p>
        </w:tc>
        <w:tc>
          <w:tcPr>
            <w:tcW w:w="1842" w:type="dxa"/>
          </w:tcPr>
          <w:p w:rsidR="0090485F" w:rsidRPr="007556F6" w:rsidRDefault="0090485F" w:rsidP="00593E06">
            <w:pPr>
              <w:pStyle w:val="Default"/>
              <w:jc w:val="center"/>
              <w:rPr>
                <w:szCs w:val="20"/>
                <w:vertAlign w:val="superscript"/>
              </w:rPr>
            </w:pPr>
            <w:r w:rsidRPr="007556F6">
              <w:rPr>
                <w:szCs w:val="20"/>
              </w:rPr>
              <w:t>Сведения о лице, в пользу которого установлены ограничения (обременения)</w:t>
            </w:r>
            <w:r w:rsidRPr="007556F6">
              <w:rPr>
                <w:szCs w:val="20"/>
                <w:vertAlign w:val="superscript"/>
              </w:rPr>
              <w:t>14</w:t>
            </w:r>
          </w:p>
          <w:p w:rsidR="0090485F" w:rsidRPr="007556F6" w:rsidRDefault="0090485F" w:rsidP="00593E06">
            <w:pPr>
              <w:jc w:val="center"/>
              <w:rPr>
                <w:rFonts w:ascii="Times New Roman" w:hAnsi="Times New Roman"/>
                <w:sz w:val="23"/>
                <w:szCs w:val="23"/>
              </w:rPr>
            </w:pPr>
          </w:p>
        </w:tc>
        <w:tc>
          <w:tcPr>
            <w:tcW w:w="1636" w:type="dxa"/>
          </w:tcPr>
          <w:p w:rsidR="0090485F" w:rsidRPr="007556F6" w:rsidRDefault="0090485F" w:rsidP="00593E06">
            <w:pPr>
              <w:pStyle w:val="Default"/>
              <w:jc w:val="center"/>
              <w:rPr>
                <w:szCs w:val="20"/>
              </w:rPr>
            </w:pPr>
            <w:r w:rsidRPr="007556F6">
              <w:rPr>
                <w:szCs w:val="20"/>
              </w:rPr>
              <w:t xml:space="preserve">Иные сведения (при необходимости) </w:t>
            </w:r>
          </w:p>
          <w:p w:rsidR="0090485F" w:rsidRPr="007556F6" w:rsidRDefault="0090485F" w:rsidP="00593E06">
            <w:pPr>
              <w:jc w:val="center"/>
              <w:rPr>
                <w:rFonts w:ascii="Times New Roman" w:hAnsi="Times New Roman"/>
                <w:sz w:val="23"/>
                <w:szCs w:val="23"/>
              </w:rPr>
            </w:pPr>
          </w:p>
        </w:tc>
      </w:tr>
      <w:tr w:rsidR="0090485F" w:rsidRPr="007556F6" w:rsidTr="00593E06">
        <w:tc>
          <w:tcPr>
            <w:tcW w:w="1242"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1</w:t>
            </w:r>
          </w:p>
        </w:tc>
        <w:tc>
          <w:tcPr>
            <w:tcW w:w="3119"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2</w:t>
            </w:r>
          </w:p>
        </w:tc>
        <w:tc>
          <w:tcPr>
            <w:tcW w:w="255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3</w:t>
            </w:r>
          </w:p>
        </w:tc>
        <w:tc>
          <w:tcPr>
            <w:tcW w:w="1418"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4</w:t>
            </w:r>
          </w:p>
        </w:tc>
        <w:tc>
          <w:tcPr>
            <w:tcW w:w="1843"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5</w:t>
            </w:r>
          </w:p>
        </w:tc>
        <w:tc>
          <w:tcPr>
            <w:tcW w:w="170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6</w:t>
            </w:r>
          </w:p>
        </w:tc>
        <w:tc>
          <w:tcPr>
            <w:tcW w:w="1842"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7</w:t>
            </w:r>
          </w:p>
        </w:tc>
        <w:tc>
          <w:tcPr>
            <w:tcW w:w="163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8</w:t>
            </w:r>
          </w:p>
        </w:tc>
      </w:tr>
    </w:tbl>
    <w:p w:rsidR="0090485F" w:rsidRPr="007556F6" w:rsidRDefault="0090485F" w:rsidP="0090485F">
      <w:pPr>
        <w:jc w:val="center"/>
        <w:rPr>
          <w:rFonts w:ascii="Times New Roman" w:hAnsi="Times New Roman"/>
          <w:sz w:val="23"/>
          <w:szCs w:val="23"/>
        </w:rPr>
      </w:pPr>
    </w:p>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Подраздел 2.2. Сведения о долях (вкладах) в уставных (складочных) капиталах хозяйственных обществ и товариществ</w:t>
      </w:r>
    </w:p>
    <w:tbl>
      <w:tblPr>
        <w:tblStyle w:val="ac"/>
        <w:tblW w:w="0" w:type="auto"/>
        <w:tblLayout w:type="fixed"/>
        <w:tblLook w:val="04A0" w:firstRow="1" w:lastRow="0" w:firstColumn="1" w:lastColumn="0" w:noHBand="0" w:noVBand="1"/>
      </w:tblPr>
      <w:tblGrid>
        <w:gridCol w:w="1242"/>
        <w:gridCol w:w="3119"/>
        <w:gridCol w:w="2551"/>
        <w:gridCol w:w="1418"/>
        <w:gridCol w:w="1843"/>
        <w:gridCol w:w="1701"/>
        <w:gridCol w:w="1842"/>
        <w:gridCol w:w="1636"/>
      </w:tblGrid>
      <w:tr w:rsidR="0090485F" w:rsidRPr="007556F6" w:rsidTr="00593E06">
        <w:tc>
          <w:tcPr>
            <w:tcW w:w="1242" w:type="dxa"/>
          </w:tcPr>
          <w:p w:rsidR="0090485F" w:rsidRPr="007556F6" w:rsidRDefault="0090485F" w:rsidP="00593E06">
            <w:pPr>
              <w:pStyle w:val="Default"/>
              <w:jc w:val="center"/>
              <w:rPr>
                <w:szCs w:val="20"/>
              </w:rPr>
            </w:pPr>
            <w:r w:rsidRPr="007556F6">
              <w:rPr>
                <w:szCs w:val="20"/>
              </w:rPr>
              <w:t xml:space="preserve">Реестровый номер </w:t>
            </w:r>
          </w:p>
          <w:p w:rsidR="0090485F" w:rsidRPr="007556F6" w:rsidRDefault="0090485F" w:rsidP="00593E06">
            <w:pPr>
              <w:jc w:val="center"/>
              <w:rPr>
                <w:rFonts w:ascii="Times New Roman" w:hAnsi="Times New Roman"/>
                <w:sz w:val="23"/>
                <w:szCs w:val="23"/>
              </w:rPr>
            </w:pPr>
          </w:p>
        </w:tc>
        <w:tc>
          <w:tcPr>
            <w:tcW w:w="3119" w:type="dxa"/>
          </w:tcPr>
          <w:p w:rsidR="0090485F" w:rsidRPr="007556F6" w:rsidRDefault="0090485F" w:rsidP="00593E06">
            <w:pPr>
              <w:pStyle w:val="Default"/>
              <w:jc w:val="center"/>
              <w:rPr>
                <w:szCs w:val="20"/>
              </w:rPr>
            </w:pPr>
            <w:r w:rsidRPr="007556F6">
              <w:rPr>
                <w:szCs w:val="20"/>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rsidR="0090485F" w:rsidRPr="007556F6" w:rsidRDefault="0090485F" w:rsidP="00593E06">
            <w:pPr>
              <w:jc w:val="center"/>
              <w:rPr>
                <w:rFonts w:ascii="Times New Roman" w:hAnsi="Times New Roman"/>
                <w:sz w:val="23"/>
                <w:szCs w:val="23"/>
              </w:rPr>
            </w:pPr>
          </w:p>
        </w:tc>
        <w:tc>
          <w:tcPr>
            <w:tcW w:w="2551" w:type="dxa"/>
          </w:tcPr>
          <w:p w:rsidR="0090485F" w:rsidRPr="007556F6" w:rsidRDefault="0090485F" w:rsidP="00593E06">
            <w:pPr>
              <w:pStyle w:val="Default"/>
              <w:jc w:val="center"/>
              <w:rPr>
                <w:szCs w:val="20"/>
              </w:rPr>
            </w:pPr>
            <w:r w:rsidRPr="007556F6">
              <w:rPr>
                <w:szCs w:val="20"/>
              </w:rPr>
              <w:t xml:space="preserve">Доля (вклад) в уставном (складочном) капитале хозяйственного общества, товарищества в процентах </w:t>
            </w:r>
          </w:p>
          <w:p w:rsidR="0090485F" w:rsidRPr="007556F6" w:rsidRDefault="0090485F" w:rsidP="00593E06">
            <w:pPr>
              <w:jc w:val="center"/>
              <w:rPr>
                <w:rFonts w:ascii="Times New Roman" w:hAnsi="Times New Roman"/>
                <w:sz w:val="23"/>
                <w:szCs w:val="23"/>
              </w:rPr>
            </w:pPr>
          </w:p>
        </w:tc>
        <w:tc>
          <w:tcPr>
            <w:tcW w:w="1418" w:type="dxa"/>
          </w:tcPr>
          <w:p w:rsidR="0090485F" w:rsidRPr="007556F6" w:rsidRDefault="0090485F" w:rsidP="00593E06">
            <w:pPr>
              <w:pStyle w:val="Default"/>
              <w:jc w:val="center"/>
              <w:rPr>
                <w:szCs w:val="20"/>
                <w:vertAlign w:val="superscript"/>
              </w:rPr>
            </w:pPr>
            <w:r w:rsidRPr="007556F6">
              <w:rPr>
                <w:szCs w:val="20"/>
              </w:rPr>
              <w:t>Сведения о право-обладателе</w:t>
            </w:r>
            <w:r w:rsidRPr="007556F6">
              <w:rPr>
                <w:szCs w:val="20"/>
                <w:vertAlign w:val="superscript"/>
              </w:rPr>
              <w:t>14</w:t>
            </w:r>
          </w:p>
          <w:p w:rsidR="0090485F" w:rsidRPr="007556F6" w:rsidRDefault="0090485F" w:rsidP="00593E06">
            <w:pPr>
              <w:jc w:val="center"/>
              <w:rPr>
                <w:rFonts w:ascii="Times New Roman" w:hAnsi="Times New Roman"/>
                <w:sz w:val="23"/>
                <w:szCs w:val="23"/>
              </w:rPr>
            </w:pPr>
          </w:p>
        </w:tc>
        <w:tc>
          <w:tcPr>
            <w:tcW w:w="1843" w:type="dxa"/>
          </w:tcPr>
          <w:p w:rsidR="0090485F" w:rsidRPr="007556F6" w:rsidRDefault="0090485F" w:rsidP="00593E06">
            <w:pPr>
              <w:pStyle w:val="Default"/>
              <w:jc w:val="center"/>
              <w:rPr>
                <w:sz w:val="13"/>
                <w:szCs w:val="13"/>
                <w:vertAlign w:val="superscript"/>
              </w:rPr>
            </w:pPr>
            <w:r w:rsidRPr="007556F6">
              <w:rPr>
                <w:szCs w:val="20"/>
              </w:rPr>
              <w:t>Вид вещного права, на основании которого правообладателю принадлежит объект учета</w:t>
            </w:r>
            <w:r w:rsidRPr="007556F6">
              <w:rPr>
                <w:szCs w:val="20"/>
                <w:vertAlign w:val="superscript"/>
              </w:rPr>
              <w:t>15</w:t>
            </w:r>
          </w:p>
          <w:p w:rsidR="0090485F" w:rsidRPr="007556F6" w:rsidRDefault="0090485F" w:rsidP="00593E06">
            <w:pPr>
              <w:jc w:val="center"/>
              <w:rPr>
                <w:rFonts w:ascii="Times New Roman" w:hAnsi="Times New Roman"/>
                <w:sz w:val="23"/>
                <w:szCs w:val="23"/>
              </w:rPr>
            </w:pPr>
          </w:p>
        </w:tc>
        <w:tc>
          <w:tcPr>
            <w:tcW w:w="1701" w:type="dxa"/>
          </w:tcPr>
          <w:p w:rsidR="0090485F" w:rsidRPr="007556F6" w:rsidRDefault="0090485F" w:rsidP="00593E06">
            <w:pPr>
              <w:pStyle w:val="Default"/>
              <w:jc w:val="center"/>
              <w:rPr>
                <w:sz w:val="13"/>
                <w:szCs w:val="13"/>
              </w:rPr>
            </w:pPr>
            <w:r w:rsidRPr="007556F6">
              <w:rPr>
                <w:szCs w:val="20"/>
              </w:rPr>
              <w:t>Сведения об установленных ограничениях (обременениях)</w:t>
            </w:r>
            <w:r w:rsidRPr="007556F6">
              <w:rPr>
                <w:szCs w:val="20"/>
                <w:vertAlign w:val="superscript"/>
              </w:rPr>
              <w:t>16</w:t>
            </w:r>
            <w:r w:rsidRPr="007556F6">
              <w:rPr>
                <w:sz w:val="13"/>
                <w:szCs w:val="13"/>
              </w:rPr>
              <w:t xml:space="preserve"> </w:t>
            </w:r>
          </w:p>
          <w:p w:rsidR="0090485F" w:rsidRPr="007556F6" w:rsidRDefault="0090485F" w:rsidP="00593E06">
            <w:pPr>
              <w:jc w:val="center"/>
              <w:rPr>
                <w:rFonts w:ascii="Times New Roman" w:hAnsi="Times New Roman"/>
                <w:sz w:val="23"/>
                <w:szCs w:val="23"/>
              </w:rPr>
            </w:pPr>
          </w:p>
        </w:tc>
        <w:tc>
          <w:tcPr>
            <w:tcW w:w="1842" w:type="dxa"/>
          </w:tcPr>
          <w:p w:rsidR="0090485F" w:rsidRPr="007556F6" w:rsidRDefault="0090485F" w:rsidP="00593E06">
            <w:pPr>
              <w:pStyle w:val="Default"/>
              <w:jc w:val="center"/>
              <w:rPr>
                <w:szCs w:val="20"/>
                <w:vertAlign w:val="superscript"/>
              </w:rPr>
            </w:pPr>
            <w:r w:rsidRPr="007556F6">
              <w:rPr>
                <w:szCs w:val="20"/>
              </w:rPr>
              <w:t>Сведения о лице, в пользу которого установлены ограничения (обременения)</w:t>
            </w:r>
            <w:r w:rsidRPr="007556F6">
              <w:rPr>
                <w:szCs w:val="20"/>
                <w:vertAlign w:val="superscript"/>
              </w:rPr>
              <w:t>14</w:t>
            </w:r>
          </w:p>
          <w:p w:rsidR="0090485F" w:rsidRPr="007556F6" w:rsidRDefault="0090485F" w:rsidP="00593E06">
            <w:pPr>
              <w:jc w:val="center"/>
              <w:rPr>
                <w:rFonts w:ascii="Times New Roman" w:hAnsi="Times New Roman"/>
                <w:sz w:val="23"/>
                <w:szCs w:val="23"/>
              </w:rPr>
            </w:pPr>
          </w:p>
        </w:tc>
        <w:tc>
          <w:tcPr>
            <w:tcW w:w="1636" w:type="dxa"/>
          </w:tcPr>
          <w:p w:rsidR="0090485F" w:rsidRPr="007556F6" w:rsidRDefault="0090485F" w:rsidP="00593E06">
            <w:pPr>
              <w:pStyle w:val="Default"/>
              <w:jc w:val="center"/>
              <w:rPr>
                <w:szCs w:val="20"/>
              </w:rPr>
            </w:pPr>
            <w:r w:rsidRPr="007556F6">
              <w:rPr>
                <w:szCs w:val="20"/>
              </w:rPr>
              <w:t xml:space="preserve">Иные сведения (при необходимости) </w:t>
            </w:r>
          </w:p>
          <w:p w:rsidR="0090485F" w:rsidRPr="007556F6" w:rsidRDefault="0090485F" w:rsidP="00593E06">
            <w:pPr>
              <w:jc w:val="center"/>
              <w:rPr>
                <w:rFonts w:ascii="Times New Roman" w:hAnsi="Times New Roman"/>
                <w:sz w:val="23"/>
                <w:szCs w:val="23"/>
              </w:rPr>
            </w:pPr>
          </w:p>
        </w:tc>
      </w:tr>
      <w:tr w:rsidR="0090485F" w:rsidRPr="007556F6" w:rsidTr="00593E06">
        <w:tc>
          <w:tcPr>
            <w:tcW w:w="1242"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1</w:t>
            </w:r>
          </w:p>
        </w:tc>
        <w:tc>
          <w:tcPr>
            <w:tcW w:w="3119"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2</w:t>
            </w:r>
          </w:p>
        </w:tc>
        <w:tc>
          <w:tcPr>
            <w:tcW w:w="255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3</w:t>
            </w:r>
          </w:p>
        </w:tc>
        <w:tc>
          <w:tcPr>
            <w:tcW w:w="1418"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4</w:t>
            </w:r>
          </w:p>
        </w:tc>
        <w:tc>
          <w:tcPr>
            <w:tcW w:w="1843"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5</w:t>
            </w:r>
          </w:p>
        </w:tc>
        <w:tc>
          <w:tcPr>
            <w:tcW w:w="170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6</w:t>
            </w:r>
          </w:p>
        </w:tc>
        <w:tc>
          <w:tcPr>
            <w:tcW w:w="1842"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7</w:t>
            </w:r>
          </w:p>
        </w:tc>
        <w:tc>
          <w:tcPr>
            <w:tcW w:w="163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8</w:t>
            </w:r>
          </w:p>
        </w:tc>
      </w:tr>
    </w:tbl>
    <w:p w:rsidR="0090485F" w:rsidRPr="007556F6" w:rsidRDefault="0090485F" w:rsidP="0090485F">
      <w:pPr>
        <w:pStyle w:val="Default"/>
      </w:pPr>
    </w:p>
    <w:p w:rsidR="0090485F" w:rsidRPr="007556F6" w:rsidRDefault="0090485F" w:rsidP="0090485F">
      <w:pPr>
        <w:pStyle w:val="Default"/>
        <w:rPr>
          <w:sz w:val="20"/>
          <w:szCs w:val="20"/>
        </w:rPr>
      </w:pPr>
      <w:r w:rsidRPr="007556F6">
        <w:rPr>
          <w:sz w:val="20"/>
          <w:szCs w:val="20"/>
        </w:rPr>
        <w:t xml:space="preserve">14.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90485F" w:rsidRPr="007556F6" w:rsidRDefault="0090485F" w:rsidP="0090485F">
      <w:pPr>
        <w:pStyle w:val="Default"/>
        <w:rPr>
          <w:sz w:val="20"/>
          <w:szCs w:val="20"/>
        </w:rPr>
      </w:pPr>
      <w:r w:rsidRPr="007556F6">
        <w:rPr>
          <w:sz w:val="20"/>
          <w:szCs w:val="20"/>
        </w:rPr>
        <w:t xml:space="preserve">15.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0485F" w:rsidRDefault="0090485F" w:rsidP="0090485F">
      <w:pPr>
        <w:pStyle w:val="Default"/>
        <w:rPr>
          <w:sz w:val="20"/>
          <w:szCs w:val="20"/>
        </w:rPr>
      </w:pPr>
      <w:r w:rsidRPr="007556F6">
        <w:rPr>
          <w:sz w:val="20"/>
          <w:szCs w:val="20"/>
        </w:rPr>
        <w:t>16. С указанием наименования вида ограничений (обременении), основания и даты их возникновения и прекращения.</w:t>
      </w:r>
    </w:p>
    <w:p w:rsidR="00FD009D" w:rsidRDefault="00FD009D" w:rsidP="0090485F">
      <w:pPr>
        <w:pStyle w:val="Default"/>
        <w:rPr>
          <w:sz w:val="20"/>
          <w:szCs w:val="20"/>
        </w:rPr>
      </w:pPr>
    </w:p>
    <w:p w:rsidR="00FD009D" w:rsidRPr="007556F6" w:rsidRDefault="00FD009D" w:rsidP="0090485F">
      <w:pPr>
        <w:pStyle w:val="Default"/>
        <w:rPr>
          <w:sz w:val="20"/>
          <w:szCs w:val="20"/>
        </w:rPr>
      </w:pPr>
      <w:bookmarkStart w:id="4" w:name="_GoBack"/>
      <w:bookmarkEnd w:id="4"/>
    </w:p>
    <w:p w:rsidR="0090485F" w:rsidRPr="007556F6" w:rsidRDefault="0090485F" w:rsidP="0090485F">
      <w:pPr>
        <w:jc w:val="center"/>
        <w:rPr>
          <w:rFonts w:ascii="Times New Roman" w:hAnsi="Times New Roman"/>
          <w:sz w:val="23"/>
          <w:szCs w:val="23"/>
        </w:rPr>
      </w:pPr>
      <w:r w:rsidRPr="007556F6">
        <w:rPr>
          <w:rFonts w:ascii="Times New Roman" w:hAnsi="Times New Roman"/>
          <w:sz w:val="23"/>
          <w:szCs w:val="23"/>
        </w:rPr>
        <w:lastRenderedPageBreak/>
        <w:t xml:space="preserve">                                                                                                                                                                             </w:t>
      </w:r>
      <w:r>
        <w:rPr>
          <w:rFonts w:ascii="Times New Roman" w:hAnsi="Times New Roman"/>
          <w:sz w:val="23"/>
          <w:szCs w:val="23"/>
        </w:rPr>
        <w:t xml:space="preserve">        Продолжение к приложению 2</w:t>
      </w:r>
    </w:p>
    <w:p w:rsidR="0090485F" w:rsidRPr="007556F6" w:rsidRDefault="0090485F" w:rsidP="0090485F">
      <w:pPr>
        <w:pStyle w:val="Default"/>
        <w:jc w:val="center"/>
        <w:rPr>
          <w:sz w:val="23"/>
          <w:szCs w:val="23"/>
        </w:rPr>
      </w:pPr>
      <w:r w:rsidRPr="007556F6">
        <w:rPr>
          <w:b/>
          <w:bCs/>
          <w:sz w:val="23"/>
          <w:szCs w:val="23"/>
        </w:rPr>
        <w:t>Подраздел 2.3. Сведения о движимом имуществе и ином имуществе, за исключением акций и долей (вкладов)</w:t>
      </w:r>
    </w:p>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в уставных (складочных) капиталах хозяйственных обществ и товариществ</w:t>
      </w:r>
    </w:p>
    <w:tbl>
      <w:tblPr>
        <w:tblStyle w:val="ac"/>
        <w:tblW w:w="0" w:type="auto"/>
        <w:tblLayout w:type="fixed"/>
        <w:tblLook w:val="04A0" w:firstRow="1" w:lastRow="0" w:firstColumn="1" w:lastColumn="0" w:noHBand="0" w:noVBand="1"/>
      </w:tblPr>
      <w:tblGrid>
        <w:gridCol w:w="1384"/>
        <w:gridCol w:w="1559"/>
        <w:gridCol w:w="2127"/>
        <w:gridCol w:w="1417"/>
        <w:gridCol w:w="1134"/>
        <w:gridCol w:w="2552"/>
        <w:gridCol w:w="1767"/>
        <w:gridCol w:w="1776"/>
        <w:gridCol w:w="1636"/>
      </w:tblGrid>
      <w:tr w:rsidR="0090485F" w:rsidRPr="007556F6" w:rsidTr="00593E06">
        <w:trPr>
          <w:trHeight w:val="1268"/>
        </w:trPr>
        <w:tc>
          <w:tcPr>
            <w:tcW w:w="1384" w:type="dxa"/>
          </w:tcPr>
          <w:p w:rsidR="0090485F" w:rsidRPr="007556F6" w:rsidRDefault="0090485F" w:rsidP="00593E06">
            <w:pPr>
              <w:pStyle w:val="Default"/>
              <w:jc w:val="center"/>
              <w:rPr>
                <w:szCs w:val="20"/>
              </w:rPr>
            </w:pPr>
            <w:r w:rsidRPr="007556F6">
              <w:rPr>
                <w:szCs w:val="20"/>
              </w:rPr>
              <w:t xml:space="preserve">Реестровый номер </w:t>
            </w:r>
          </w:p>
          <w:p w:rsidR="0090485F" w:rsidRPr="007556F6" w:rsidRDefault="0090485F" w:rsidP="00593E06">
            <w:pPr>
              <w:jc w:val="center"/>
              <w:rPr>
                <w:rFonts w:ascii="Times New Roman" w:hAnsi="Times New Roman"/>
                <w:sz w:val="23"/>
                <w:szCs w:val="23"/>
              </w:rPr>
            </w:pPr>
          </w:p>
        </w:tc>
        <w:tc>
          <w:tcPr>
            <w:tcW w:w="1559" w:type="dxa"/>
          </w:tcPr>
          <w:p w:rsidR="0090485F" w:rsidRPr="007556F6" w:rsidRDefault="0090485F" w:rsidP="00593E06">
            <w:pPr>
              <w:pStyle w:val="Default"/>
              <w:jc w:val="center"/>
              <w:rPr>
                <w:szCs w:val="20"/>
              </w:rPr>
            </w:pPr>
            <w:r w:rsidRPr="007556F6">
              <w:rPr>
                <w:szCs w:val="20"/>
              </w:rPr>
              <w:t xml:space="preserve">Наименование движимого имущества (иного имущества) </w:t>
            </w:r>
          </w:p>
        </w:tc>
        <w:tc>
          <w:tcPr>
            <w:tcW w:w="2127" w:type="dxa"/>
          </w:tcPr>
          <w:p w:rsidR="0090485F" w:rsidRPr="007556F6" w:rsidRDefault="0090485F" w:rsidP="00593E06">
            <w:pPr>
              <w:pStyle w:val="Default"/>
              <w:jc w:val="center"/>
              <w:rPr>
                <w:szCs w:val="20"/>
              </w:rPr>
            </w:pPr>
            <w:r w:rsidRPr="007556F6">
              <w:rPr>
                <w:szCs w:val="20"/>
              </w:rPr>
              <w:t xml:space="preserve">Сведения об объекте учета, в том числе: марка, модель, год выпуска, инвентарный номер </w:t>
            </w:r>
          </w:p>
          <w:p w:rsidR="0090485F" w:rsidRPr="007556F6" w:rsidRDefault="0090485F" w:rsidP="00593E06">
            <w:pPr>
              <w:rPr>
                <w:rFonts w:ascii="Times New Roman" w:hAnsi="Times New Roman"/>
                <w:sz w:val="23"/>
                <w:szCs w:val="23"/>
              </w:rPr>
            </w:pPr>
          </w:p>
        </w:tc>
        <w:tc>
          <w:tcPr>
            <w:tcW w:w="1417" w:type="dxa"/>
          </w:tcPr>
          <w:p w:rsidR="0090485F" w:rsidRPr="007556F6" w:rsidRDefault="0090485F" w:rsidP="00593E06">
            <w:pPr>
              <w:pStyle w:val="Default"/>
              <w:jc w:val="center"/>
              <w:rPr>
                <w:szCs w:val="20"/>
                <w:vertAlign w:val="superscript"/>
              </w:rPr>
            </w:pPr>
            <w:r w:rsidRPr="007556F6">
              <w:rPr>
                <w:szCs w:val="20"/>
              </w:rPr>
              <w:t>Сведения о право-обладателе</w:t>
            </w:r>
            <w:r w:rsidRPr="007556F6">
              <w:rPr>
                <w:szCs w:val="20"/>
                <w:vertAlign w:val="superscript"/>
              </w:rPr>
              <w:t>17</w:t>
            </w:r>
          </w:p>
          <w:p w:rsidR="0090485F" w:rsidRPr="007556F6" w:rsidRDefault="0090485F" w:rsidP="00593E06">
            <w:pPr>
              <w:jc w:val="center"/>
              <w:rPr>
                <w:rFonts w:ascii="Times New Roman" w:hAnsi="Times New Roman"/>
                <w:sz w:val="23"/>
                <w:szCs w:val="23"/>
              </w:rPr>
            </w:pPr>
          </w:p>
        </w:tc>
        <w:tc>
          <w:tcPr>
            <w:tcW w:w="1134" w:type="dxa"/>
          </w:tcPr>
          <w:p w:rsidR="0090485F" w:rsidRPr="007556F6" w:rsidRDefault="0090485F" w:rsidP="00593E06">
            <w:pPr>
              <w:pStyle w:val="Default"/>
              <w:jc w:val="center"/>
              <w:rPr>
                <w:szCs w:val="20"/>
              </w:rPr>
            </w:pPr>
            <w:r w:rsidRPr="007556F6">
              <w:rPr>
                <w:szCs w:val="20"/>
              </w:rPr>
              <w:t xml:space="preserve">Сведения о стоимости </w:t>
            </w:r>
          </w:p>
          <w:p w:rsidR="0090485F" w:rsidRPr="007556F6" w:rsidRDefault="0090485F" w:rsidP="00593E06">
            <w:pPr>
              <w:jc w:val="center"/>
              <w:rPr>
                <w:rFonts w:ascii="Times New Roman" w:hAnsi="Times New Roman"/>
                <w:sz w:val="23"/>
                <w:szCs w:val="23"/>
              </w:rPr>
            </w:pPr>
          </w:p>
        </w:tc>
        <w:tc>
          <w:tcPr>
            <w:tcW w:w="2552" w:type="dxa"/>
          </w:tcPr>
          <w:p w:rsidR="0090485F" w:rsidRPr="007556F6" w:rsidRDefault="0090485F" w:rsidP="00593E06">
            <w:pPr>
              <w:pStyle w:val="Default"/>
              <w:jc w:val="center"/>
              <w:rPr>
                <w:sz w:val="13"/>
                <w:szCs w:val="13"/>
                <w:vertAlign w:val="superscript"/>
              </w:rPr>
            </w:pPr>
            <w:r w:rsidRPr="007556F6">
              <w:rPr>
                <w:szCs w:val="20"/>
              </w:rPr>
              <w:t>Вид вещного права, на основании которого правообладателю принадлежит объект учета</w:t>
            </w:r>
            <w:r w:rsidRPr="007556F6">
              <w:rPr>
                <w:szCs w:val="20"/>
                <w:vertAlign w:val="superscript"/>
              </w:rPr>
              <w:t>18</w:t>
            </w:r>
          </w:p>
        </w:tc>
        <w:tc>
          <w:tcPr>
            <w:tcW w:w="1767" w:type="dxa"/>
          </w:tcPr>
          <w:p w:rsidR="0090485F" w:rsidRPr="007556F6" w:rsidRDefault="0090485F" w:rsidP="00593E06">
            <w:pPr>
              <w:pStyle w:val="Default"/>
              <w:jc w:val="center"/>
              <w:rPr>
                <w:szCs w:val="20"/>
                <w:vertAlign w:val="superscript"/>
              </w:rPr>
            </w:pPr>
            <w:r w:rsidRPr="007556F6">
              <w:rPr>
                <w:szCs w:val="20"/>
              </w:rPr>
              <w:t>Сведения об установленных ограничениях (обременениях)</w:t>
            </w:r>
            <w:r w:rsidRPr="007556F6">
              <w:rPr>
                <w:szCs w:val="20"/>
                <w:vertAlign w:val="superscript"/>
              </w:rPr>
              <w:t>19</w:t>
            </w:r>
          </w:p>
          <w:p w:rsidR="0090485F" w:rsidRPr="007556F6" w:rsidRDefault="0090485F" w:rsidP="00593E06">
            <w:pPr>
              <w:jc w:val="center"/>
              <w:rPr>
                <w:rFonts w:ascii="Times New Roman" w:hAnsi="Times New Roman"/>
                <w:sz w:val="23"/>
                <w:szCs w:val="23"/>
              </w:rPr>
            </w:pPr>
          </w:p>
        </w:tc>
        <w:tc>
          <w:tcPr>
            <w:tcW w:w="1776" w:type="dxa"/>
          </w:tcPr>
          <w:p w:rsidR="0090485F" w:rsidRPr="007556F6" w:rsidRDefault="0090485F" w:rsidP="00593E06">
            <w:pPr>
              <w:pStyle w:val="Default"/>
              <w:jc w:val="center"/>
              <w:rPr>
                <w:szCs w:val="20"/>
                <w:vertAlign w:val="superscript"/>
              </w:rPr>
            </w:pPr>
            <w:r w:rsidRPr="007556F6">
              <w:rPr>
                <w:szCs w:val="20"/>
              </w:rPr>
              <w:t>Сведения о лице, в пользу которого установлены ограничения (обременения)</w:t>
            </w:r>
            <w:r w:rsidRPr="007556F6">
              <w:rPr>
                <w:szCs w:val="20"/>
                <w:vertAlign w:val="superscript"/>
              </w:rPr>
              <w:t>17</w:t>
            </w:r>
          </w:p>
        </w:tc>
        <w:tc>
          <w:tcPr>
            <w:tcW w:w="1636" w:type="dxa"/>
          </w:tcPr>
          <w:p w:rsidR="0090485F" w:rsidRPr="007556F6" w:rsidRDefault="0090485F" w:rsidP="00593E06">
            <w:pPr>
              <w:pStyle w:val="Default"/>
              <w:jc w:val="center"/>
              <w:rPr>
                <w:szCs w:val="20"/>
              </w:rPr>
            </w:pPr>
            <w:r w:rsidRPr="007556F6">
              <w:rPr>
                <w:szCs w:val="20"/>
              </w:rPr>
              <w:t xml:space="preserve">Иные сведения (при необходимости) </w:t>
            </w:r>
          </w:p>
          <w:p w:rsidR="0090485F" w:rsidRPr="007556F6" w:rsidRDefault="0090485F" w:rsidP="00593E06">
            <w:pPr>
              <w:jc w:val="center"/>
              <w:rPr>
                <w:rFonts w:ascii="Times New Roman" w:hAnsi="Times New Roman"/>
                <w:sz w:val="23"/>
                <w:szCs w:val="23"/>
              </w:rPr>
            </w:pPr>
          </w:p>
        </w:tc>
      </w:tr>
      <w:tr w:rsidR="0090485F" w:rsidRPr="007556F6" w:rsidTr="00593E06">
        <w:tc>
          <w:tcPr>
            <w:tcW w:w="1384"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1</w:t>
            </w:r>
          </w:p>
        </w:tc>
        <w:tc>
          <w:tcPr>
            <w:tcW w:w="1559"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2</w:t>
            </w:r>
          </w:p>
        </w:tc>
        <w:tc>
          <w:tcPr>
            <w:tcW w:w="2127"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3</w:t>
            </w:r>
          </w:p>
        </w:tc>
        <w:tc>
          <w:tcPr>
            <w:tcW w:w="1417"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4</w:t>
            </w:r>
          </w:p>
        </w:tc>
        <w:tc>
          <w:tcPr>
            <w:tcW w:w="1134"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5</w:t>
            </w:r>
          </w:p>
        </w:tc>
        <w:tc>
          <w:tcPr>
            <w:tcW w:w="2552"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6</w:t>
            </w:r>
          </w:p>
        </w:tc>
        <w:tc>
          <w:tcPr>
            <w:tcW w:w="1767"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7</w:t>
            </w:r>
          </w:p>
        </w:tc>
        <w:tc>
          <w:tcPr>
            <w:tcW w:w="177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8</w:t>
            </w:r>
          </w:p>
        </w:tc>
        <w:tc>
          <w:tcPr>
            <w:tcW w:w="163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9</w:t>
            </w:r>
          </w:p>
        </w:tc>
      </w:tr>
    </w:tbl>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2.4. Сведения о долях в праве общей долевой собственности на объекты недвижимого и (или) движимого имущества</w:t>
      </w:r>
    </w:p>
    <w:tbl>
      <w:tblPr>
        <w:tblStyle w:val="ac"/>
        <w:tblW w:w="0" w:type="auto"/>
        <w:tblLayout w:type="fixed"/>
        <w:tblLook w:val="04A0" w:firstRow="1" w:lastRow="0" w:firstColumn="1" w:lastColumn="0" w:noHBand="0" w:noVBand="1"/>
      </w:tblPr>
      <w:tblGrid>
        <w:gridCol w:w="1336"/>
        <w:gridCol w:w="1621"/>
        <w:gridCol w:w="1137"/>
        <w:gridCol w:w="1259"/>
        <w:gridCol w:w="1418"/>
        <w:gridCol w:w="1701"/>
        <w:gridCol w:w="2396"/>
        <w:gridCol w:w="1687"/>
        <w:gridCol w:w="1587"/>
        <w:gridCol w:w="1210"/>
      </w:tblGrid>
      <w:tr w:rsidR="0090485F" w:rsidRPr="007556F6" w:rsidTr="00593E06">
        <w:trPr>
          <w:trHeight w:val="2384"/>
        </w:trPr>
        <w:tc>
          <w:tcPr>
            <w:tcW w:w="1336" w:type="dxa"/>
          </w:tcPr>
          <w:p w:rsidR="0090485F" w:rsidRPr="007556F6" w:rsidRDefault="0090485F" w:rsidP="00593E06">
            <w:pPr>
              <w:pStyle w:val="Default"/>
              <w:jc w:val="center"/>
              <w:rPr>
                <w:szCs w:val="20"/>
              </w:rPr>
            </w:pPr>
            <w:r w:rsidRPr="007556F6">
              <w:rPr>
                <w:szCs w:val="20"/>
              </w:rPr>
              <w:t xml:space="preserve">Реестровый номер </w:t>
            </w:r>
          </w:p>
          <w:p w:rsidR="0090485F" w:rsidRPr="007556F6" w:rsidRDefault="0090485F" w:rsidP="00593E06">
            <w:pPr>
              <w:jc w:val="center"/>
              <w:rPr>
                <w:rFonts w:ascii="Times New Roman" w:hAnsi="Times New Roman"/>
                <w:sz w:val="23"/>
                <w:szCs w:val="23"/>
              </w:rPr>
            </w:pPr>
          </w:p>
        </w:tc>
        <w:tc>
          <w:tcPr>
            <w:tcW w:w="1621" w:type="dxa"/>
          </w:tcPr>
          <w:p w:rsidR="0090485F" w:rsidRPr="007556F6" w:rsidRDefault="0090485F" w:rsidP="00593E06">
            <w:pPr>
              <w:pStyle w:val="Default"/>
              <w:jc w:val="center"/>
              <w:rPr>
                <w:szCs w:val="20"/>
              </w:rPr>
            </w:pPr>
            <w:r w:rsidRPr="007556F6">
              <w:rPr>
                <w:szCs w:val="20"/>
              </w:rPr>
              <w:t xml:space="preserve">Размер доли в праве общей долевой собственности на объекты недвижимого и (или) движимого имущества </w:t>
            </w:r>
          </w:p>
          <w:p w:rsidR="0090485F" w:rsidRPr="007556F6" w:rsidRDefault="0090485F" w:rsidP="00593E06">
            <w:pPr>
              <w:jc w:val="center"/>
              <w:rPr>
                <w:rFonts w:ascii="Times New Roman" w:hAnsi="Times New Roman"/>
                <w:sz w:val="23"/>
                <w:szCs w:val="23"/>
              </w:rPr>
            </w:pPr>
          </w:p>
        </w:tc>
        <w:tc>
          <w:tcPr>
            <w:tcW w:w="1137" w:type="dxa"/>
          </w:tcPr>
          <w:p w:rsidR="0090485F" w:rsidRPr="007556F6" w:rsidRDefault="0090485F" w:rsidP="00593E06">
            <w:pPr>
              <w:pStyle w:val="Default"/>
              <w:jc w:val="center"/>
              <w:rPr>
                <w:szCs w:val="20"/>
              </w:rPr>
            </w:pPr>
            <w:r w:rsidRPr="007556F6">
              <w:rPr>
                <w:szCs w:val="20"/>
              </w:rPr>
              <w:t xml:space="preserve">Сведения о стоимости доли </w:t>
            </w:r>
          </w:p>
          <w:p w:rsidR="0090485F" w:rsidRPr="007556F6" w:rsidRDefault="0090485F" w:rsidP="00593E06">
            <w:pPr>
              <w:jc w:val="center"/>
              <w:rPr>
                <w:rFonts w:ascii="Times New Roman" w:hAnsi="Times New Roman"/>
                <w:sz w:val="23"/>
                <w:szCs w:val="23"/>
              </w:rPr>
            </w:pPr>
          </w:p>
        </w:tc>
        <w:tc>
          <w:tcPr>
            <w:tcW w:w="1259" w:type="dxa"/>
          </w:tcPr>
          <w:p w:rsidR="0090485F" w:rsidRPr="007556F6" w:rsidRDefault="0090485F" w:rsidP="00593E06">
            <w:pPr>
              <w:pStyle w:val="Default"/>
              <w:jc w:val="center"/>
              <w:rPr>
                <w:sz w:val="13"/>
                <w:szCs w:val="13"/>
                <w:vertAlign w:val="superscript"/>
              </w:rPr>
            </w:pPr>
            <w:r w:rsidRPr="007556F6">
              <w:rPr>
                <w:szCs w:val="20"/>
              </w:rPr>
              <w:t>Сведения об участниках общей долевой собствен-ности</w:t>
            </w:r>
            <w:r w:rsidRPr="007556F6">
              <w:rPr>
                <w:szCs w:val="20"/>
                <w:vertAlign w:val="superscript"/>
              </w:rPr>
              <w:t>17</w:t>
            </w:r>
          </w:p>
          <w:p w:rsidR="0090485F" w:rsidRPr="007556F6" w:rsidRDefault="0090485F" w:rsidP="00593E06">
            <w:pPr>
              <w:jc w:val="center"/>
              <w:rPr>
                <w:rFonts w:ascii="Times New Roman" w:hAnsi="Times New Roman"/>
                <w:sz w:val="23"/>
                <w:szCs w:val="23"/>
              </w:rPr>
            </w:pPr>
          </w:p>
        </w:tc>
        <w:tc>
          <w:tcPr>
            <w:tcW w:w="1418" w:type="dxa"/>
          </w:tcPr>
          <w:p w:rsidR="0090485F" w:rsidRPr="007556F6" w:rsidRDefault="0090485F" w:rsidP="00593E06">
            <w:pPr>
              <w:pStyle w:val="Default"/>
              <w:jc w:val="center"/>
              <w:rPr>
                <w:sz w:val="13"/>
                <w:szCs w:val="13"/>
              </w:rPr>
            </w:pPr>
            <w:r w:rsidRPr="007556F6">
              <w:rPr>
                <w:szCs w:val="20"/>
              </w:rPr>
              <w:t>Сведения о право-обладателе</w:t>
            </w:r>
            <w:r w:rsidRPr="007556F6">
              <w:rPr>
                <w:szCs w:val="20"/>
                <w:vertAlign w:val="superscript"/>
              </w:rPr>
              <w:t>17</w:t>
            </w:r>
            <w:r w:rsidRPr="007556F6">
              <w:rPr>
                <w:sz w:val="13"/>
                <w:szCs w:val="13"/>
              </w:rPr>
              <w:t xml:space="preserve"> </w:t>
            </w:r>
          </w:p>
          <w:p w:rsidR="0090485F" w:rsidRPr="007556F6" w:rsidRDefault="0090485F" w:rsidP="00593E06">
            <w:pPr>
              <w:jc w:val="center"/>
              <w:rPr>
                <w:rFonts w:ascii="Times New Roman" w:hAnsi="Times New Roman"/>
                <w:sz w:val="23"/>
                <w:szCs w:val="23"/>
              </w:rPr>
            </w:pPr>
          </w:p>
        </w:tc>
        <w:tc>
          <w:tcPr>
            <w:tcW w:w="1701" w:type="dxa"/>
          </w:tcPr>
          <w:p w:rsidR="0090485F" w:rsidRPr="007556F6" w:rsidRDefault="0090485F" w:rsidP="00593E06">
            <w:pPr>
              <w:pStyle w:val="Default"/>
              <w:jc w:val="center"/>
              <w:rPr>
                <w:szCs w:val="20"/>
                <w:vertAlign w:val="superscript"/>
              </w:rPr>
            </w:pPr>
            <w:r w:rsidRPr="007556F6">
              <w:rPr>
                <w:szCs w:val="20"/>
              </w:rPr>
              <w:t xml:space="preserve">Вид вещного права, на основании которого правообладателю принадлежит объект учета </w:t>
            </w:r>
            <w:r w:rsidRPr="007556F6">
              <w:rPr>
                <w:szCs w:val="20"/>
                <w:vertAlign w:val="superscript"/>
              </w:rPr>
              <w:t>18</w:t>
            </w:r>
          </w:p>
          <w:p w:rsidR="0090485F" w:rsidRPr="007556F6" w:rsidRDefault="0090485F" w:rsidP="00593E06">
            <w:pPr>
              <w:jc w:val="center"/>
              <w:rPr>
                <w:rFonts w:ascii="Times New Roman" w:hAnsi="Times New Roman"/>
                <w:sz w:val="23"/>
                <w:szCs w:val="23"/>
              </w:rPr>
            </w:pPr>
          </w:p>
        </w:tc>
        <w:tc>
          <w:tcPr>
            <w:tcW w:w="2396" w:type="dxa"/>
          </w:tcPr>
          <w:p w:rsidR="0090485F" w:rsidRPr="007556F6" w:rsidRDefault="0090485F" w:rsidP="00593E06">
            <w:pPr>
              <w:pStyle w:val="Default"/>
              <w:jc w:val="center"/>
              <w:rPr>
                <w:szCs w:val="20"/>
              </w:rPr>
            </w:pPr>
            <w:r w:rsidRPr="007556F6">
              <w:rPr>
                <w:szCs w:val="20"/>
              </w:rPr>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rsidR="0090485F" w:rsidRPr="007556F6" w:rsidRDefault="0090485F" w:rsidP="00593E06">
            <w:pPr>
              <w:jc w:val="center"/>
              <w:rPr>
                <w:rFonts w:ascii="Times New Roman" w:hAnsi="Times New Roman"/>
                <w:sz w:val="23"/>
                <w:szCs w:val="23"/>
              </w:rPr>
            </w:pPr>
          </w:p>
        </w:tc>
        <w:tc>
          <w:tcPr>
            <w:tcW w:w="1687" w:type="dxa"/>
          </w:tcPr>
          <w:p w:rsidR="0090485F" w:rsidRPr="007556F6" w:rsidRDefault="0090485F" w:rsidP="00593E06">
            <w:pPr>
              <w:pStyle w:val="Default"/>
              <w:jc w:val="center"/>
              <w:rPr>
                <w:sz w:val="13"/>
                <w:szCs w:val="13"/>
              </w:rPr>
            </w:pPr>
            <w:r w:rsidRPr="007556F6">
              <w:rPr>
                <w:szCs w:val="20"/>
              </w:rPr>
              <w:t>Сведения об установленных ограничениях (обременениях)</w:t>
            </w:r>
            <w:r w:rsidRPr="007556F6">
              <w:rPr>
                <w:szCs w:val="20"/>
                <w:vertAlign w:val="superscript"/>
              </w:rPr>
              <w:t>19</w:t>
            </w:r>
            <w:r w:rsidRPr="007556F6">
              <w:rPr>
                <w:sz w:val="13"/>
                <w:szCs w:val="13"/>
              </w:rPr>
              <w:t xml:space="preserve"> </w:t>
            </w:r>
          </w:p>
          <w:p w:rsidR="0090485F" w:rsidRPr="007556F6" w:rsidRDefault="0090485F" w:rsidP="00593E06">
            <w:pPr>
              <w:jc w:val="center"/>
              <w:rPr>
                <w:rFonts w:ascii="Times New Roman" w:hAnsi="Times New Roman"/>
                <w:sz w:val="23"/>
                <w:szCs w:val="23"/>
              </w:rPr>
            </w:pPr>
          </w:p>
        </w:tc>
        <w:tc>
          <w:tcPr>
            <w:tcW w:w="1587" w:type="dxa"/>
          </w:tcPr>
          <w:p w:rsidR="0090485F" w:rsidRPr="007556F6" w:rsidRDefault="0090485F" w:rsidP="00593E06">
            <w:pPr>
              <w:pStyle w:val="Default"/>
              <w:jc w:val="center"/>
              <w:rPr>
                <w:sz w:val="13"/>
                <w:szCs w:val="13"/>
              </w:rPr>
            </w:pPr>
            <w:r w:rsidRPr="007556F6">
              <w:rPr>
                <w:szCs w:val="20"/>
              </w:rPr>
              <w:t>Сведения о лице, в пользу которого установлены ограничения (обременения)</w:t>
            </w:r>
            <w:r w:rsidRPr="007556F6">
              <w:rPr>
                <w:szCs w:val="20"/>
                <w:vertAlign w:val="superscript"/>
              </w:rPr>
              <w:t>17</w:t>
            </w:r>
            <w:r w:rsidRPr="007556F6">
              <w:rPr>
                <w:sz w:val="13"/>
                <w:szCs w:val="13"/>
              </w:rPr>
              <w:t xml:space="preserve"> </w:t>
            </w:r>
          </w:p>
          <w:p w:rsidR="0090485F" w:rsidRPr="007556F6" w:rsidRDefault="0090485F" w:rsidP="00593E06">
            <w:pPr>
              <w:jc w:val="center"/>
              <w:rPr>
                <w:rFonts w:ascii="Times New Roman" w:hAnsi="Times New Roman"/>
                <w:sz w:val="23"/>
                <w:szCs w:val="23"/>
              </w:rPr>
            </w:pPr>
          </w:p>
        </w:tc>
        <w:tc>
          <w:tcPr>
            <w:tcW w:w="1210" w:type="dxa"/>
          </w:tcPr>
          <w:p w:rsidR="0090485F" w:rsidRPr="007556F6" w:rsidRDefault="0090485F" w:rsidP="00593E06">
            <w:pPr>
              <w:pStyle w:val="Default"/>
              <w:jc w:val="center"/>
              <w:rPr>
                <w:szCs w:val="20"/>
              </w:rPr>
            </w:pPr>
            <w:r w:rsidRPr="007556F6">
              <w:rPr>
                <w:szCs w:val="20"/>
              </w:rPr>
              <w:t xml:space="preserve">Иные сведения (при </w:t>
            </w:r>
            <w:proofErr w:type="gramStart"/>
            <w:r w:rsidRPr="007556F6">
              <w:rPr>
                <w:szCs w:val="20"/>
              </w:rPr>
              <w:t>необхо-димости</w:t>
            </w:r>
            <w:proofErr w:type="gramEnd"/>
            <w:r w:rsidRPr="007556F6">
              <w:rPr>
                <w:szCs w:val="20"/>
              </w:rPr>
              <w:t xml:space="preserve">) </w:t>
            </w:r>
          </w:p>
          <w:p w:rsidR="0090485F" w:rsidRPr="007556F6" w:rsidRDefault="0090485F" w:rsidP="00593E06">
            <w:pPr>
              <w:jc w:val="center"/>
              <w:rPr>
                <w:rFonts w:ascii="Times New Roman" w:hAnsi="Times New Roman"/>
                <w:sz w:val="23"/>
                <w:szCs w:val="23"/>
              </w:rPr>
            </w:pPr>
          </w:p>
        </w:tc>
      </w:tr>
      <w:tr w:rsidR="0090485F" w:rsidRPr="007556F6" w:rsidTr="00593E06">
        <w:tc>
          <w:tcPr>
            <w:tcW w:w="133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1</w:t>
            </w:r>
          </w:p>
        </w:tc>
        <w:tc>
          <w:tcPr>
            <w:tcW w:w="162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2</w:t>
            </w:r>
          </w:p>
        </w:tc>
        <w:tc>
          <w:tcPr>
            <w:tcW w:w="1137"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3</w:t>
            </w:r>
          </w:p>
        </w:tc>
        <w:tc>
          <w:tcPr>
            <w:tcW w:w="1259"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4</w:t>
            </w:r>
          </w:p>
        </w:tc>
        <w:tc>
          <w:tcPr>
            <w:tcW w:w="1418"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5</w:t>
            </w:r>
          </w:p>
        </w:tc>
        <w:tc>
          <w:tcPr>
            <w:tcW w:w="170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6</w:t>
            </w:r>
          </w:p>
        </w:tc>
        <w:tc>
          <w:tcPr>
            <w:tcW w:w="239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7</w:t>
            </w:r>
          </w:p>
        </w:tc>
        <w:tc>
          <w:tcPr>
            <w:tcW w:w="1687"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8</w:t>
            </w:r>
          </w:p>
        </w:tc>
        <w:tc>
          <w:tcPr>
            <w:tcW w:w="1587"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9</w:t>
            </w:r>
          </w:p>
        </w:tc>
        <w:tc>
          <w:tcPr>
            <w:tcW w:w="1210"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10</w:t>
            </w:r>
          </w:p>
        </w:tc>
      </w:tr>
    </w:tbl>
    <w:p w:rsidR="0090485F" w:rsidRPr="007556F6" w:rsidRDefault="0090485F" w:rsidP="0090485F">
      <w:pPr>
        <w:jc w:val="center"/>
        <w:rPr>
          <w:rFonts w:ascii="Times New Roman" w:hAnsi="Times New Roman"/>
          <w:b/>
          <w:bCs/>
          <w:sz w:val="23"/>
          <w:szCs w:val="23"/>
        </w:rPr>
      </w:pPr>
      <w:r w:rsidRPr="007556F6">
        <w:rPr>
          <w:rFonts w:ascii="Times New Roman" w:hAnsi="Times New Roman"/>
          <w:b/>
          <w:bCs/>
          <w:sz w:val="23"/>
          <w:szCs w:val="23"/>
        </w:rPr>
        <w:t>Раздел 3. Сведения о лицах, обладающих правами на имущество и сведениями о нем</w:t>
      </w:r>
    </w:p>
    <w:tbl>
      <w:tblPr>
        <w:tblStyle w:val="ac"/>
        <w:tblW w:w="0" w:type="auto"/>
        <w:tblLook w:val="04A0" w:firstRow="1" w:lastRow="0" w:firstColumn="1" w:lastColumn="0" w:noHBand="0" w:noVBand="1"/>
      </w:tblPr>
      <w:tblGrid>
        <w:gridCol w:w="1084"/>
        <w:gridCol w:w="1886"/>
        <w:gridCol w:w="4692"/>
        <w:gridCol w:w="5420"/>
        <w:gridCol w:w="2046"/>
      </w:tblGrid>
      <w:tr w:rsidR="0090485F" w:rsidRPr="007556F6" w:rsidTr="00593E06">
        <w:tc>
          <w:tcPr>
            <w:tcW w:w="1101" w:type="dxa"/>
          </w:tcPr>
          <w:p w:rsidR="0090485F" w:rsidRPr="007556F6" w:rsidRDefault="0090485F" w:rsidP="00593E06">
            <w:pPr>
              <w:pStyle w:val="Default"/>
              <w:jc w:val="center"/>
              <w:rPr>
                <w:szCs w:val="20"/>
              </w:rPr>
            </w:pPr>
            <w:r w:rsidRPr="007556F6">
              <w:rPr>
                <w:szCs w:val="20"/>
              </w:rPr>
              <w:t xml:space="preserve">№ п/п </w:t>
            </w:r>
          </w:p>
        </w:tc>
        <w:tc>
          <w:tcPr>
            <w:tcW w:w="1886" w:type="dxa"/>
          </w:tcPr>
          <w:p w:rsidR="0090485F" w:rsidRPr="007556F6" w:rsidRDefault="0090485F" w:rsidP="00593E06">
            <w:pPr>
              <w:pStyle w:val="Default"/>
              <w:jc w:val="center"/>
              <w:rPr>
                <w:sz w:val="13"/>
                <w:szCs w:val="13"/>
              </w:rPr>
            </w:pPr>
            <w:r w:rsidRPr="007556F6">
              <w:rPr>
                <w:szCs w:val="20"/>
              </w:rPr>
              <w:t>Сведения о правообладателях</w:t>
            </w:r>
            <w:r w:rsidRPr="007556F6">
              <w:rPr>
                <w:szCs w:val="20"/>
                <w:vertAlign w:val="superscript"/>
              </w:rPr>
              <w:t>17</w:t>
            </w:r>
            <w:r w:rsidRPr="007556F6">
              <w:rPr>
                <w:sz w:val="13"/>
                <w:szCs w:val="13"/>
              </w:rPr>
              <w:t xml:space="preserve"> </w:t>
            </w:r>
          </w:p>
          <w:p w:rsidR="0090485F" w:rsidRPr="007556F6" w:rsidRDefault="0090485F" w:rsidP="00593E06">
            <w:pPr>
              <w:jc w:val="center"/>
              <w:rPr>
                <w:rFonts w:ascii="Times New Roman" w:hAnsi="Times New Roman"/>
                <w:sz w:val="23"/>
                <w:szCs w:val="23"/>
              </w:rPr>
            </w:pPr>
          </w:p>
        </w:tc>
        <w:tc>
          <w:tcPr>
            <w:tcW w:w="4776" w:type="dxa"/>
          </w:tcPr>
          <w:p w:rsidR="0090485F" w:rsidRPr="007556F6" w:rsidRDefault="0090485F" w:rsidP="00593E06">
            <w:pPr>
              <w:pStyle w:val="Default"/>
              <w:jc w:val="center"/>
              <w:rPr>
                <w:szCs w:val="20"/>
              </w:rPr>
            </w:pPr>
            <w:r w:rsidRPr="007556F6">
              <w:rPr>
                <w:szCs w:val="20"/>
              </w:rPr>
              <w:t xml:space="preserve">Реестровый номер объектов учета, принадлежащих на соответствующем вещном праве </w:t>
            </w:r>
          </w:p>
          <w:p w:rsidR="0090485F" w:rsidRPr="007556F6" w:rsidRDefault="0090485F" w:rsidP="00593E06">
            <w:pPr>
              <w:jc w:val="center"/>
              <w:rPr>
                <w:rFonts w:ascii="Times New Roman" w:hAnsi="Times New Roman"/>
                <w:sz w:val="23"/>
                <w:szCs w:val="23"/>
              </w:rPr>
            </w:pPr>
          </w:p>
        </w:tc>
        <w:tc>
          <w:tcPr>
            <w:tcW w:w="5528" w:type="dxa"/>
          </w:tcPr>
          <w:p w:rsidR="0090485F" w:rsidRPr="007556F6" w:rsidRDefault="0090485F" w:rsidP="00593E06">
            <w:pPr>
              <w:pStyle w:val="Default"/>
              <w:jc w:val="center"/>
              <w:rPr>
                <w:szCs w:val="20"/>
              </w:rPr>
            </w:pPr>
            <w:r w:rsidRPr="007556F6">
              <w:rPr>
                <w:szCs w:val="20"/>
              </w:rPr>
              <w:t xml:space="preserve">Реестровый номер объектов учета, вещные права на которые ограничены (обременены) в пользу правообладателя </w:t>
            </w:r>
          </w:p>
          <w:p w:rsidR="0090485F" w:rsidRPr="007556F6" w:rsidRDefault="0090485F" w:rsidP="00593E06">
            <w:pPr>
              <w:jc w:val="center"/>
              <w:rPr>
                <w:rFonts w:ascii="Times New Roman" w:hAnsi="Times New Roman"/>
                <w:sz w:val="23"/>
                <w:szCs w:val="23"/>
              </w:rPr>
            </w:pPr>
          </w:p>
        </w:tc>
        <w:tc>
          <w:tcPr>
            <w:tcW w:w="2061" w:type="dxa"/>
          </w:tcPr>
          <w:p w:rsidR="0090485F" w:rsidRPr="007556F6" w:rsidRDefault="0090485F" w:rsidP="00593E06">
            <w:pPr>
              <w:pStyle w:val="Default"/>
              <w:jc w:val="center"/>
              <w:rPr>
                <w:szCs w:val="20"/>
              </w:rPr>
            </w:pPr>
            <w:r w:rsidRPr="007556F6">
              <w:rPr>
                <w:szCs w:val="20"/>
              </w:rPr>
              <w:t xml:space="preserve">Иные сведения </w:t>
            </w:r>
          </w:p>
          <w:p w:rsidR="0090485F" w:rsidRPr="007556F6" w:rsidRDefault="0090485F" w:rsidP="00593E06">
            <w:pPr>
              <w:jc w:val="center"/>
              <w:rPr>
                <w:rFonts w:ascii="Times New Roman" w:hAnsi="Times New Roman"/>
                <w:sz w:val="23"/>
                <w:szCs w:val="23"/>
              </w:rPr>
            </w:pPr>
            <w:r w:rsidRPr="007556F6">
              <w:rPr>
                <w:rFonts w:ascii="Times New Roman" w:hAnsi="Times New Roman"/>
              </w:rPr>
              <w:t xml:space="preserve">(при необходимости </w:t>
            </w:r>
          </w:p>
        </w:tc>
      </w:tr>
      <w:tr w:rsidR="0090485F" w:rsidRPr="007556F6" w:rsidTr="00593E06">
        <w:tc>
          <w:tcPr>
            <w:tcW w:w="110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1</w:t>
            </w:r>
          </w:p>
        </w:tc>
        <w:tc>
          <w:tcPr>
            <w:tcW w:w="188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2</w:t>
            </w:r>
          </w:p>
        </w:tc>
        <w:tc>
          <w:tcPr>
            <w:tcW w:w="4776"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3</w:t>
            </w:r>
          </w:p>
        </w:tc>
        <w:tc>
          <w:tcPr>
            <w:tcW w:w="5528"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4</w:t>
            </w:r>
          </w:p>
        </w:tc>
        <w:tc>
          <w:tcPr>
            <w:tcW w:w="2061" w:type="dxa"/>
          </w:tcPr>
          <w:p w:rsidR="0090485F" w:rsidRPr="007556F6" w:rsidRDefault="0090485F" w:rsidP="00593E06">
            <w:pPr>
              <w:jc w:val="center"/>
              <w:rPr>
                <w:rFonts w:ascii="Times New Roman" w:hAnsi="Times New Roman"/>
                <w:sz w:val="23"/>
                <w:szCs w:val="23"/>
              </w:rPr>
            </w:pPr>
            <w:r w:rsidRPr="007556F6">
              <w:rPr>
                <w:rFonts w:ascii="Times New Roman" w:hAnsi="Times New Roman"/>
                <w:sz w:val="23"/>
                <w:szCs w:val="23"/>
              </w:rPr>
              <w:t>5</w:t>
            </w:r>
          </w:p>
        </w:tc>
      </w:tr>
    </w:tbl>
    <w:p w:rsidR="0090485F" w:rsidRPr="007556F6" w:rsidRDefault="0090485F" w:rsidP="0090485F">
      <w:pPr>
        <w:pStyle w:val="Default"/>
      </w:pPr>
    </w:p>
    <w:p w:rsidR="0090485F" w:rsidRPr="007556F6" w:rsidRDefault="0090485F" w:rsidP="0090485F">
      <w:pPr>
        <w:pStyle w:val="Default"/>
        <w:rPr>
          <w:sz w:val="20"/>
          <w:szCs w:val="20"/>
        </w:rPr>
      </w:pPr>
      <w:r w:rsidRPr="007556F6">
        <w:rPr>
          <w:sz w:val="20"/>
          <w:szCs w:val="20"/>
        </w:rPr>
        <w:t xml:space="preserve">17.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90485F" w:rsidRPr="007556F6" w:rsidRDefault="0090485F" w:rsidP="0090485F">
      <w:pPr>
        <w:pStyle w:val="Default"/>
        <w:rPr>
          <w:sz w:val="20"/>
          <w:szCs w:val="20"/>
        </w:rPr>
      </w:pPr>
      <w:r w:rsidRPr="007556F6">
        <w:rPr>
          <w:sz w:val="20"/>
          <w:szCs w:val="20"/>
        </w:rPr>
        <w:t xml:space="preserve">18.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90485F" w:rsidRPr="007556F6" w:rsidRDefault="0090485F" w:rsidP="0090485F">
      <w:pPr>
        <w:pStyle w:val="Default"/>
        <w:rPr>
          <w:sz w:val="20"/>
          <w:szCs w:val="20"/>
        </w:rPr>
      </w:pPr>
      <w:r w:rsidRPr="007556F6">
        <w:rPr>
          <w:sz w:val="20"/>
          <w:szCs w:val="20"/>
        </w:rPr>
        <w:t xml:space="preserve">19. С указанием наименования вида ограничений (обременении), основания и даты их возникновения и прекращения. </w:t>
      </w:r>
    </w:p>
    <w:p w:rsidR="0090485F" w:rsidRDefault="0090485F" w:rsidP="0090485F">
      <w:pPr>
        <w:rPr>
          <w:sz w:val="23"/>
          <w:szCs w:val="23"/>
        </w:rPr>
      </w:pPr>
    </w:p>
    <w:p w:rsidR="0090485F" w:rsidRPr="00466795" w:rsidRDefault="0090485F" w:rsidP="0090485F">
      <w:pPr>
        <w:jc w:val="both"/>
        <w:rPr>
          <w:rFonts w:ascii="Times New Roman" w:hAnsi="Times New Roman"/>
          <w:sz w:val="28"/>
        </w:rPr>
      </w:pPr>
      <w:r>
        <w:rPr>
          <w:sz w:val="23"/>
          <w:szCs w:val="23"/>
        </w:rPr>
        <w:t xml:space="preserve">                                                                      </w:t>
      </w:r>
    </w:p>
    <w:sectPr w:rsidR="0090485F" w:rsidRPr="00466795" w:rsidSect="00FD009D">
      <w:pgSz w:w="16840" w:h="11900" w:orient="landscape"/>
      <w:pgMar w:top="709" w:right="568" w:bottom="850" w:left="1134" w:header="114" w:footer="1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311F"/>
    <w:multiLevelType w:val="multilevel"/>
    <w:tmpl w:val="8700869A"/>
    <w:lvl w:ilvl="0">
      <w:start w:val="1"/>
      <w:numFmt w:val="decimal"/>
      <w:lvlText w:val="%1."/>
      <w:lvlJc w:val="left"/>
      <w:pPr>
        <w:ind w:left="1894" w:hanging="1185"/>
      </w:pPr>
      <w:rPr>
        <w:rFonts w:ascii="Times New Roman" w:eastAsia="Times New Roman" w:hAnsi="Times New Roman" w:cs="Times New Roman"/>
      </w:rPr>
    </w:lvl>
    <w:lvl w:ilvl="1">
      <w:start w:val="1"/>
      <w:numFmt w:val="decimal"/>
      <w:isLgl/>
      <w:lvlText w:val="%1.%2."/>
      <w:lvlJc w:val="left"/>
      <w:pPr>
        <w:ind w:left="2128" w:hanging="1560"/>
      </w:pPr>
      <w:rPr>
        <w:rFonts w:hint="default"/>
      </w:rPr>
    </w:lvl>
    <w:lvl w:ilvl="2">
      <w:start w:val="1"/>
      <w:numFmt w:val="decimal"/>
      <w:isLgl/>
      <w:lvlText w:val="%1.%2.%3."/>
      <w:lvlJc w:val="left"/>
      <w:pPr>
        <w:ind w:left="2553" w:hanging="1560"/>
      </w:pPr>
      <w:rPr>
        <w:rFonts w:hint="default"/>
      </w:rPr>
    </w:lvl>
    <w:lvl w:ilvl="3">
      <w:start w:val="1"/>
      <w:numFmt w:val="decimal"/>
      <w:isLgl/>
      <w:lvlText w:val="%1.%2.%3.%4."/>
      <w:lvlJc w:val="left"/>
      <w:pPr>
        <w:ind w:left="2695" w:hanging="1560"/>
      </w:pPr>
      <w:rPr>
        <w:rFonts w:hint="default"/>
      </w:rPr>
    </w:lvl>
    <w:lvl w:ilvl="4">
      <w:start w:val="1"/>
      <w:numFmt w:val="decimal"/>
      <w:isLgl/>
      <w:lvlText w:val="%1.%2.%3.%4.%5."/>
      <w:lvlJc w:val="left"/>
      <w:pPr>
        <w:ind w:left="2837" w:hanging="1560"/>
      </w:pPr>
      <w:rPr>
        <w:rFonts w:hint="default"/>
      </w:rPr>
    </w:lvl>
    <w:lvl w:ilvl="5">
      <w:start w:val="1"/>
      <w:numFmt w:val="decimal"/>
      <w:isLgl/>
      <w:lvlText w:val="%1.%2.%3.%4.%5.%6."/>
      <w:lvlJc w:val="left"/>
      <w:pPr>
        <w:ind w:left="2979" w:hanging="156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
    <w:nsid w:val="0C153244"/>
    <w:multiLevelType w:val="hybridMultilevel"/>
    <w:tmpl w:val="0270F302"/>
    <w:lvl w:ilvl="0" w:tplc="E9A8526A">
      <w:start w:val="7"/>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13944606"/>
    <w:multiLevelType w:val="multilevel"/>
    <w:tmpl w:val="2296216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40C530B"/>
    <w:multiLevelType w:val="hybridMultilevel"/>
    <w:tmpl w:val="29EA7D26"/>
    <w:lvl w:ilvl="0" w:tplc="7228C370">
      <w:start w:val="6"/>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1D3362C6"/>
    <w:multiLevelType w:val="multilevel"/>
    <w:tmpl w:val="A9A0FE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C42BA"/>
    <w:multiLevelType w:val="multilevel"/>
    <w:tmpl w:val="34ECB7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6F0E"/>
    <w:multiLevelType w:val="hybridMultilevel"/>
    <w:tmpl w:val="AA6EE774"/>
    <w:lvl w:ilvl="0" w:tplc="0419000F">
      <w:start w:val="2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A7A14"/>
    <w:multiLevelType w:val="hybridMultilevel"/>
    <w:tmpl w:val="41F26882"/>
    <w:lvl w:ilvl="0" w:tplc="62C0B6B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145A5A"/>
    <w:multiLevelType w:val="hybridMultilevel"/>
    <w:tmpl w:val="0B0AC0B8"/>
    <w:lvl w:ilvl="0" w:tplc="4EB60160">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9">
    <w:nsid w:val="54306E1B"/>
    <w:multiLevelType w:val="hybridMultilevel"/>
    <w:tmpl w:val="172E98A6"/>
    <w:lvl w:ilvl="0" w:tplc="98660C52">
      <w:start w:val="1"/>
      <w:numFmt w:val="decimal"/>
      <w:lvlText w:val="%1."/>
      <w:lvlJc w:val="left"/>
      <w:pPr>
        <w:ind w:left="1509" w:hanging="516"/>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5E84F44"/>
    <w:multiLevelType w:val="hybridMultilevel"/>
    <w:tmpl w:val="E2242A2E"/>
    <w:lvl w:ilvl="0" w:tplc="CF9E8B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14D76"/>
    <w:multiLevelType w:val="multilevel"/>
    <w:tmpl w:val="D5A21F7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10A5C"/>
    <w:multiLevelType w:val="multilevel"/>
    <w:tmpl w:val="20F236FA"/>
    <w:lvl w:ilvl="0">
      <w:start w:val="1"/>
      <w:numFmt w:val="decimal"/>
      <w:lvlText w:val="%1."/>
      <w:lvlJc w:val="left"/>
      <w:pPr>
        <w:ind w:left="435" w:hanging="435"/>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B6B7E81"/>
    <w:multiLevelType w:val="hybridMultilevel"/>
    <w:tmpl w:val="8B862708"/>
    <w:lvl w:ilvl="0" w:tplc="F5766C70">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4">
    <w:nsid w:val="7D9B0441"/>
    <w:multiLevelType w:val="multilevel"/>
    <w:tmpl w:val="C76ACA92"/>
    <w:lvl w:ilvl="0">
      <w:start w:val="1"/>
      <w:numFmt w:val="decimal"/>
      <w:lvlText w:val="%1."/>
      <w:lvlJc w:val="left"/>
      <w:pPr>
        <w:ind w:left="435" w:hanging="435"/>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4"/>
  </w:num>
  <w:num w:numId="3">
    <w:abstractNumId w:val="11"/>
  </w:num>
  <w:num w:numId="4">
    <w:abstractNumId w:val="6"/>
  </w:num>
  <w:num w:numId="5">
    <w:abstractNumId w:val="10"/>
  </w:num>
  <w:num w:numId="6">
    <w:abstractNumId w:val="0"/>
  </w:num>
  <w:num w:numId="7">
    <w:abstractNumId w:val="7"/>
  </w:num>
  <w:num w:numId="8">
    <w:abstractNumId w:val="3"/>
  </w:num>
  <w:num w:numId="9">
    <w:abstractNumId w:val="1"/>
  </w:num>
  <w:num w:numId="10">
    <w:abstractNumId w:val="13"/>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3E"/>
    <w:rsid w:val="0012699A"/>
    <w:rsid w:val="00281251"/>
    <w:rsid w:val="00466795"/>
    <w:rsid w:val="00744BFA"/>
    <w:rsid w:val="008C08C3"/>
    <w:rsid w:val="0090485F"/>
    <w:rsid w:val="00910A3E"/>
    <w:rsid w:val="00F65EC7"/>
    <w:rsid w:val="00FD0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AF39F-26FB-4ACF-B196-55298878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color w:val="000000"/>
        <w:sz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semiHidden/>
    <w:unhideWhenUsed/>
    <w:qFormat/>
    <w:rsid w:val="00466795"/>
    <w:pPr>
      <w:keepNext/>
      <w:keepLines/>
      <w:widowControl/>
      <w:spacing w:before="200" w:line="276" w:lineRule="auto"/>
      <w:outlineLvl w:val="5"/>
    </w:pPr>
    <w:rPr>
      <w:rFonts w:asciiTheme="majorHAnsi" w:eastAsiaTheme="majorEastAsia" w:hAnsiTheme="majorHAnsi" w:cstheme="majorBidi"/>
      <w:i/>
      <w:iCs/>
      <w:color w:val="1F4D78" w:themeColor="accent1" w:themeShade="7F"/>
      <w:sz w:val="22"/>
      <w:szCs w:val="22"/>
      <w:lang w:val="ru-RU" w:eastAsia="en-US"/>
    </w:rPr>
  </w:style>
  <w:style w:type="paragraph" w:styleId="7">
    <w:name w:val="heading 7"/>
    <w:basedOn w:val="a"/>
    <w:next w:val="a"/>
    <w:link w:val="70"/>
    <w:uiPriority w:val="9"/>
    <w:semiHidden/>
    <w:unhideWhenUsed/>
    <w:qFormat/>
    <w:rsid w:val="00466795"/>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
    <w:next w:val="a"/>
    <w:link w:val="80"/>
    <w:uiPriority w:val="9"/>
    <w:semiHidden/>
    <w:unhideWhenUsed/>
    <w:qFormat/>
    <w:rsid w:val="00466795"/>
    <w:pPr>
      <w:keepNext/>
      <w:keepLines/>
      <w:widowControl/>
      <w:spacing w:before="200" w:line="276" w:lineRule="auto"/>
      <w:outlineLvl w:val="7"/>
    </w:pPr>
    <w:rPr>
      <w:rFonts w:asciiTheme="majorHAnsi" w:eastAsiaTheme="majorEastAsia" w:hAnsiTheme="majorHAnsi" w:cstheme="majorBidi"/>
      <w:color w:val="5B9BD5" w:themeColor="accent1"/>
      <w:sz w:val="20"/>
      <w:lang w:val="ru-RU" w:eastAsia="en-US"/>
    </w:rPr>
  </w:style>
  <w:style w:type="paragraph" w:styleId="9">
    <w:name w:val="heading 9"/>
    <w:basedOn w:val="a"/>
    <w:next w:val="a"/>
    <w:link w:val="90"/>
    <w:uiPriority w:val="9"/>
    <w:semiHidden/>
    <w:unhideWhenUsed/>
    <w:qFormat/>
    <w:rsid w:val="00466795"/>
    <w:pPr>
      <w:keepNext/>
      <w:keepLines/>
      <w:widowControl/>
      <w:spacing w:before="200" w:line="276" w:lineRule="auto"/>
      <w:outlineLvl w:val="8"/>
    </w:pPr>
    <w:rPr>
      <w:rFonts w:asciiTheme="majorHAnsi" w:eastAsiaTheme="majorEastAsia" w:hAnsiTheme="majorHAnsi" w:cstheme="majorBidi"/>
      <w:i/>
      <w:iCs/>
      <w:color w:val="404040" w:themeColor="text1" w:themeTint="BF"/>
      <w:sz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character" w:customStyle="1" w:styleId="11">
    <w:name w:val="Заголовок 1 Знак"/>
    <w:link w:val="10"/>
    <w:uiPriority w:val="9"/>
    <w:rPr>
      <w:rFonts w:ascii="XO Thames" w:hAnsi="XO Thames"/>
      <w:b/>
      <w:sz w:val="32"/>
    </w:rPr>
  </w:style>
  <w:style w:type="character" w:customStyle="1" w:styleId="20">
    <w:name w:val="Заголовок 2 Знак"/>
    <w:link w:val="2"/>
    <w:uiPriority w:val="9"/>
    <w:rPr>
      <w:rFonts w:ascii="XO Thames" w:hAnsi="XO Thames"/>
      <w:b/>
      <w:sz w:val="28"/>
    </w:rPr>
  </w:style>
  <w:style w:type="character" w:customStyle="1" w:styleId="30">
    <w:name w:val="Заголовок 3 Знак"/>
    <w:link w:val="3"/>
    <w:uiPriority w:val="9"/>
    <w:rPr>
      <w:rFonts w:ascii="XO Thames" w:hAnsi="XO Thames"/>
      <w:b/>
      <w:sz w:val="26"/>
    </w:rPr>
  </w:style>
  <w:style w:type="character" w:customStyle="1" w:styleId="40">
    <w:name w:val="Заголовок 4 Знак"/>
    <w:link w:val="4"/>
    <w:uiPriority w:val="9"/>
    <w:rPr>
      <w:rFonts w:ascii="XO Thames" w:hAnsi="XO Thames"/>
      <w:b/>
      <w:sz w:val="24"/>
    </w:rPr>
  </w:style>
  <w:style w:type="character" w:customStyle="1" w:styleId="50">
    <w:name w:val="Заголовок 5 Знак"/>
    <w:link w:val="5"/>
    <w:uiPriority w:val="9"/>
    <w:rPr>
      <w:rFonts w:ascii="XO Thames" w:hAnsi="XO Thames"/>
      <w:b/>
      <w:sz w:val="22"/>
    </w:rPr>
  </w:style>
  <w:style w:type="character" w:customStyle="1" w:styleId="60">
    <w:name w:val="Заголовок 6 Знак"/>
    <w:basedOn w:val="a0"/>
    <w:link w:val="6"/>
    <w:uiPriority w:val="9"/>
    <w:semiHidden/>
    <w:rsid w:val="00466795"/>
    <w:rPr>
      <w:rFonts w:asciiTheme="majorHAnsi" w:eastAsiaTheme="majorEastAsia" w:hAnsiTheme="majorHAnsi" w:cstheme="majorBidi"/>
      <w:i/>
      <w:iCs/>
      <w:color w:val="1F4D78" w:themeColor="accent1" w:themeShade="7F"/>
      <w:sz w:val="22"/>
      <w:szCs w:val="22"/>
      <w:lang w:val="ru-RU" w:eastAsia="en-US"/>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Основной текст1"/>
    <w:basedOn w:val="a"/>
    <w:link w:val="13"/>
    <w:pPr>
      <w:spacing w:after="160" w:line="288" w:lineRule="auto"/>
      <w:ind w:firstLine="400"/>
    </w:pPr>
    <w:rPr>
      <w:rFonts w:ascii="Times New Roman" w:hAnsi="Times New Roman"/>
      <w:sz w:val="22"/>
    </w:rPr>
  </w:style>
  <w:style w:type="character" w:customStyle="1" w:styleId="13">
    <w:name w:val="Основной текст1"/>
    <w:basedOn w:val="1"/>
    <w:link w:val="12"/>
    <w:rPr>
      <w:rFonts w:ascii="Times New Roman" w:hAnsi="Times New Roman"/>
      <w:color w:val="000000"/>
      <w:sz w:val="22"/>
    </w:rPr>
  </w:style>
  <w:style w:type="paragraph" w:customStyle="1" w:styleId="a3">
    <w:name w:val="Другое"/>
    <w:basedOn w:val="a"/>
    <w:link w:val="a4"/>
    <w:pPr>
      <w:spacing w:after="160" w:line="288" w:lineRule="auto"/>
      <w:ind w:firstLine="400"/>
    </w:pPr>
    <w:rPr>
      <w:rFonts w:ascii="Times New Roman" w:hAnsi="Times New Roman"/>
      <w:sz w:val="22"/>
    </w:rPr>
  </w:style>
  <w:style w:type="character" w:customStyle="1" w:styleId="a4">
    <w:name w:val="Другое"/>
    <w:basedOn w:val="1"/>
    <w:link w:val="a3"/>
    <w:rPr>
      <w:rFonts w:ascii="Times New Roman" w:hAnsi="Times New Roman"/>
      <w:color w:val="000000"/>
      <w:sz w:val="22"/>
    </w:rPr>
  </w:style>
  <w:style w:type="paragraph" w:customStyle="1" w:styleId="ConsPlusTitle">
    <w:name w:val="ConsPlusTitle"/>
    <w:link w:val="ConsPlusTitle0"/>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14">
    <w:name w:val="Заголовок №1"/>
    <w:basedOn w:val="a"/>
    <w:link w:val="15"/>
    <w:pPr>
      <w:spacing w:after="320"/>
      <w:jc w:val="center"/>
      <w:outlineLvl w:val="0"/>
    </w:pPr>
    <w:rPr>
      <w:rFonts w:ascii="Times New Roman" w:hAnsi="Times New Roman"/>
      <w:smallCaps/>
      <w:sz w:val="32"/>
    </w:rPr>
  </w:style>
  <w:style w:type="character" w:customStyle="1" w:styleId="15">
    <w:name w:val="Заголовок №1"/>
    <w:basedOn w:val="1"/>
    <w:link w:val="14"/>
    <w:rPr>
      <w:rFonts w:ascii="Times New Roman" w:hAnsi="Times New Roman"/>
      <w:smallCaps/>
      <w:color w:val="000000"/>
      <w:sz w:val="3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текст (2)"/>
    <w:basedOn w:val="a"/>
    <w:link w:val="24"/>
    <w:pPr>
      <w:spacing w:after="320" w:line="252" w:lineRule="auto"/>
    </w:pPr>
    <w:rPr>
      <w:rFonts w:ascii="Times New Roman" w:hAnsi="Times New Roman"/>
      <w:sz w:val="26"/>
    </w:rPr>
  </w:style>
  <w:style w:type="character" w:customStyle="1" w:styleId="24">
    <w:name w:val="Основной текст (2)"/>
    <w:basedOn w:val="1"/>
    <w:link w:val="23"/>
    <w:rPr>
      <w:rFonts w:ascii="Times New Roman" w:hAnsi="Times New Roman"/>
      <w:color w:val="000000"/>
      <w:sz w:val="26"/>
    </w:rPr>
  </w:style>
  <w:style w:type="paragraph" w:customStyle="1" w:styleId="16">
    <w:name w:val="Гиперссылка1"/>
    <w:link w:val="a5"/>
    <w:rPr>
      <w:color w:val="0000FF"/>
      <w:u w:val="single"/>
    </w:rPr>
  </w:style>
  <w:style w:type="character" w:styleId="a5">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9">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rPr>
  </w:style>
  <w:style w:type="character" w:customStyle="1" w:styleId="a7">
    <w:name w:val="Подзаголовок Знак"/>
    <w:link w:val="a6"/>
    <w:uiPriority w:val="11"/>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uiPriority w:val="10"/>
    <w:rPr>
      <w:rFonts w:ascii="XO Thames" w:hAnsi="XO Thames"/>
      <w:b/>
      <w:caps/>
      <w:sz w:val="40"/>
    </w:rPr>
  </w:style>
  <w:style w:type="paragraph" w:styleId="aa">
    <w:name w:val="List Paragraph"/>
    <w:basedOn w:val="a"/>
    <w:link w:val="ab"/>
    <w:uiPriority w:val="34"/>
    <w:qFormat/>
    <w:pPr>
      <w:widowControl/>
      <w:spacing w:line="276" w:lineRule="auto"/>
      <w:ind w:left="720"/>
      <w:contextualSpacing/>
    </w:pPr>
    <w:rPr>
      <w:rFonts w:ascii="Arial" w:hAnsi="Arial"/>
      <w:sz w:val="22"/>
    </w:rPr>
  </w:style>
  <w:style w:type="character" w:customStyle="1" w:styleId="ab">
    <w:name w:val="Абзац списка Знак"/>
    <w:basedOn w:val="1"/>
    <w:link w:val="aa"/>
    <w:rPr>
      <w:rFonts w:ascii="Arial" w:hAnsi="Arial"/>
      <w:color w:val="000000"/>
      <w:sz w:val="22"/>
    </w:rPr>
  </w:style>
  <w:style w:type="table" w:styleId="ac">
    <w:name w:val="Table Grid"/>
    <w:basedOn w:val="a1"/>
    <w:uiPriority w:val="59"/>
    <w:pPr>
      <w:widowControl/>
      <w:spacing w:line="276" w:lineRule="auto"/>
    </w:pPr>
    <w:rPr>
      <w:rFonts w:ascii="Arial" w:hAnsi="Ari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66795"/>
    <w:rPr>
      <w:rFonts w:asciiTheme="majorHAnsi" w:eastAsiaTheme="majorEastAsia" w:hAnsiTheme="majorHAnsi" w:cstheme="majorBidi"/>
      <w:i/>
      <w:iCs/>
      <w:color w:val="404040" w:themeColor="text1" w:themeTint="BF"/>
      <w:sz w:val="22"/>
      <w:szCs w:val="22"/>
      <w:lang w:val="ru-RU" w:eastAsia="en-US"/>
    </w:rPr>
  </w:style>
  <w:style w:type="character" w:customStyle="1" w:styleId="80">
    <w:name w:val="Заголовок 8 Знак"/>
    <w:basedOn w:val="a0"/>
    <w:link w:val="8"/>
    <w:uiPriority w:val="9"/>
    <w:semiHidden/>
    <w:rsid w:val="00466795"/>
    <w:rPr>
      <w:rFonts w:asciiTheme="majorHAnsi" w:eastAsiaTheme="majorEastAsia" w:hAnsiTheme="majorHAnsi" w:cstheme="majorBidi"/>
      <w:color w:val="5B9BD5" w:themeColor="accent1"/>
      <w:sz w:val="20"/>
      <w:lang w:val="ru-RU" w:eastAsia="en-US"/>
    </w:rPr>
  </w:style>
  <w:style w:type="character" w:customStyle="1" w:styleId="90">
    <w:name w:val="Заголовок 9 Знак"/>
    <w:basedOn w:val="a0"/>
    <w:link w:val="9"/>
    <w:uiPriority w:val="9"/>
    <w:semiHidden/>
    <w:rsid w:val="00466795"/>
    <w:rPr>
      <w:rFonts w:asciiTheme="majorHAnsi" w:eastAsiaTheme="majorEastAsia" w:hAnsiTheme="majorHAnsi" w:cstheme="majorBidi"/>
      <w:i/>
      <w:iCs/>
      <w:color w:val="404040" w:themeColor="text1" w:themeTint="BF"/>
      <w:sz w:val="20"/>
      <w:lang w:val="ru-RU" w:eastAsia="en-US"/>
    </w:rPr>
  </w:style>
  <w:style w:type="character" w:customStyle="1" w:styleId="ad">
    <w:name w:val="Сноска_"/>
    <w:basedOn w:val="a0"/>
    <w:link w:val="ae"/>
    <w:rsid w:val="00466795"/>
    <w:rPr>
      <w:rFonts w:ascii="Times New Roman" w:hAnsi="Times New Roman"/>
      <w:sz w:val="20"/>
      <w:shd w:val="clear" w:color="auto" w:fill="FFFFFF"/>
    </w:rPr>
  </w:style>
  <w:style w:type="paragraph" w:customStyle="1" w:styleId="ae">
    <w:name w:val="Сноска"/>
    <w:basedOn w:val="a"/>
    <w:link w:val="ad"/>
    <w:rsid w:val="00466795"/>
    <w:pPr>
      <w:widowControl/>
      <w:shd w:val="clear" w:color="auto" w:fill="FFFFFF"/>
      <w:spacing w:after="200" w:line="276" w:lineRule="auto"/>
      <w:ind w:left="260" w:firstLine="20"/>
    </w:pPr>
    <w:rPr>
      <w:rFonts w:ascii="Times New Roman" w:hAnsi="Times New Roman"/>
      <w:sz w:val="20"/>
    </w:rPr>
  </w:style>
  <w:style w:type="character" w:customStyle="1" w:styleId="33">
    <w:name w:val="Основной текст (3)_"/>
    <w:basedOn w:val="a0"/>
    <w:link w:val="34"/>
    <w:rsid w:val="00466795"/>
    <w:rPr>
      <w:rFonts w:ascii="Times New Roman" w:hAnsi="Times New Roman"/>
      <w:sz w:val="30"/>
      <w:szCs w:val="30"/>
      <w:shd w:val="clear" w:color="auto" w:fill="FFFFFF"/>
    </w:rPr>
  </w:style>
  <w:style w:type="paragraph" w:customStyle="1" w:styleId="34">
    <w:name w:val="Основной текст (3)"/>
    <w:basedOn w:val="a"/>
    <w:link w:val="33"/>
    <w:rsid w:val="00466795"/>
    <w:pPr>
      <w:widowControl/>
      <w:shd w:val="clear" w:color="auto" w:fill="FFFFFF"/>
      <w:spacing w:after="200" w:line="276" w:lineRule="auto"/>
    </w:pPr>
    <w:rPr>
      <w:rFonts w:ascii="Times New Roman" w:hAnsi="Times New Roman"/>
      <w:sz w:val="30"/>
      <w:szCs w:val="30"/>
    </w:rPr>
  </w:style>
  <w:style w:type="character" w:customStyle="1" w:styleId="af">
    <w:name w:val="Основной текст_"/>
    <w:basedOn w:val="a0"/>
    <w:rsid w:val="00466795"/>
    <w:rPr>
      <w:rFonts w:ascii="Times New Roman" w:eastAsia="Times New Roman" w:hAnsi="Times New Roman" w:cs="Times New Roman"/>
      <w:b w:val="0"/>
      <w:bCs w:val="0"/>
      <w:i w:val="0"/>
      <w:iCs w:val="0"/>
      <w:smallCaps w:val="0"/>
      <w:strike w:val="0"/>
      <w:sz w:val="26"/>
      <w:szCs w:val="26"/>
      <w:u w:val="none"/>
    </w:rPr>
  </w:style>
  <w:style w:type="character" w:customStyle="1" w:styleId="53">
    <w:name w:val="Основной текст (5)_"/>
    <w:basedOn w:val="a0"/>
    <w:link w:val="54"/>
    <w:rsid w:val="00466795"/>
    <w:rPr>
      <w:rFonts w:ascii="Book Antiqua" w:eastAsia="Book Antiqua" w:hAnsi="Book Antiqua" w:cs="Book Antiqua"/>
      <w:sz w:val="28"/>
      <w:szCs w:val="28"/>
      <w:shd w:val="clear" w:color="auto" w:fill="FFFFFF"/>
    </w:rPr>
  </w:style>
  <w:style w:type="paragraph" w:customStyle="1" w:styleId="54">
    <w:name w:val="Основной текст (5)"/>
    <w:basedOn w:val="a"/>
    <w:link w:val="53"/>
    <w:rsid w:val="00466795"/>
    <w:pPr>
      <w:widowControl/>
      <w:shd w:val="clear" w:color="auto" w:fill="FFFFFF"/>
      <w:spacing w:after="200" w:line="276" w:lineRule="auto"/>
    </w:pPr>
    <w:rPr>
      <w:rFonts w:ascii="Book Antiqua" w:eastAsia="Book Antiqua" w:hAnsi="Book Antiqua" w:cs="Book Antiqua"/>
      <w:sz w:val="28"/>
      <w:szCs w:val="28"/>
    </w:rPr>
  </w:style>
  <w:style w:type="character" w:customStyle="1" w:styleId="43">
    <w:name w:val="Основной текст (4)_"/>
    <w:basedOn w:val="a0"/>
    <w:link w:val="44"/>
    <w:rsid w:val="00466795"/>
    <w:rPr>
      <w:rFonts w:ascii="Arial" w:eastAsia="Arial" w:hAnsi="Arial" w:cs="Arial"/>
      <w:b/>
      <w:bCs/>
      <w:color w:val="78A0F6"/>
      <w:w w:val="70"/>
      <w:sz w:val="17"/>
      <w:szCs w:val="17"/>
      <w:shd w:val="clear" w:color="auto" w:fill="FFFFFF"/>
    </w:rPr>
  </w:style>
  <w:style w:type="paragraph" w:customStyle="1" w:styleId="44">
    <w:name w:val="Основной текст (4)"/>
    <w:basedOn w:val="a"/>
    <w:link w:val="43"/>
    <w:rsid w:val="00466795"/>
    <w:pPr>
      <w:widowControl/>
      <w:shd w:val="clear" w:color="auto" w:fill="FFFFFF"/>
      <w:spacing w:after="200" w:line="461" w:lineRule="auto"/>
      <w:jc w:val="right"/>
    </w:pPr>
    <w:rPr>
      <w:rFonts w:ascii="Arial" w:eastAsia="Arial" w:hAnsi="Arial" w:cs="Arial"/>
      <w:b/>
      <w:bCs/>
      <w:color w:val="78A0F6"/>
      <w:w w:val="70"/>
      <w:sz w:val="17"/>
      <w:szCs w:val="17"/>
    </w:rPr>
  </w:style>
  <w:style w:type="character" w:customStyle="1" w:styleId="63">
    <w:name w:val="Основной текст (6)_"/>
    <w:basedOn w:val="a0"/>
    <w:link w:val="64"/>
    <w:rsid w:val="00466795"/>
    <w:rPr>
      <w:rFonts w:ascii="Book Antiqua" w:eastAsia="Book Antiqua" w:hAnsi="Book Antiqua" w:cs="Book Antiqua"/>
      <w:sz w:val="19"/>
      <w:szCs w:val="19"/>
      <w:shd w:val="clear" w:color="auto" w:fill="FFFFFF"/>
    </w:rPr>
  </w:style>
  <w:style w:type="paragraph" w:customStyle="1" w:styleId="64">
    <w:name w:val="Основной текст (6)"/>
    <w:basedOn w:val="a"/>
    <w:link w:val="63"/>
    <w:rsid w:val="00466795"/>
    <w:pPr>
      <w:widowControl/>
      <w:shd w:val="clear" w:color="auto" w:fill="FFFFFF"/>
      <w:spacing w:after="140" w:line="276" w:lineRule="auto"/>
      <w:jc w:val="center"/>
    </w:pPr>
    <w:rPr>
      <w:rFonts w:ascii="Book Antiqua" w:eastAsia="Book Antiqua" w:hAnsi="Book Antiqua" w:cs="Book Antiqua"/>
      <w:sz w:val="19"/>
      <w:szCs w:val="19"/>
    </w:rPr>
  </w:style>
  <w:style w:type="character" w:customStyle="1" w:styleId="1a">
    <w:name w:val="Заголовок №1_"/>
    <w:basedOn w:val="a0"/>
    <w:rsid w:val="00466795"/>
    <w:rPr>
      <w:rFonts w:ascii="Times New Roman" w:eastAsia="Times New Roman" w:hAnsi="Times New Roman" w:cs="Times New Roman"/>
      <w:b/>
      <w:bCs/>
      <w:i w:val="0"/>
      <w:iCs w:val="0"/>
      <w:smallCaps w:val="0"/>
      <w:strike w:val="0"/>
      <w:sz w:val="26"/>
      <w:szCs w:val="26"/>
      <w:u w:val="none"/>
    </w:rPr>
  </w:style>
  <w:style w:type="character" w:customStyle="1" w:styleId="25">
    <w:name w:val="Колонтитул (2)_"/>
    <w:basedOn w:val="a0"/>
    <w:link w:val="26"/>
    <w:rsid w:val="00466795"/>
    <w:rPr>
      <w:rFonts w:ascii="Times New Roman" w:hAnsi="Times New Roman"/>
      <w:sz w:val="20"/>
      <w:shd w:val="clear" w:color="auto" w:fill="FFFFFF"/>
    </w:rPr>
  </w:style>
  <w:style w:type="paragraph" w:customStyle="1" w:styleId="26">
    <w:name w:val="Колонтитул (2)"/>
    <w:basedOn w:val="a"/>
    <w:link w:val="25"/>
    <w:rsid w:val="00466795"/>
    <w:pPr>
      <w:widowControl/>
      <w:shd w:val="clear" w:color="auto" w:fill="FFFFFF"/>
      <w:spacing w:after="200" w:line="276" w:lineRule="auto"/>
    </w:pPr>
    <w:rPr>
      <w:rFonts w:ascii="Times New Roman" w:hAnsi="Times New Roman"/>
      <w:sz w:val="20"/>
    </w:rPr>
  </w:style>
  <w:style w:type="character" w:customStyle="1" w:styleId="af0">
    <w:name w:val="Другое_"/>
    <w:basedOn w:val="a0"/>
    <w:rsid w:val="00466795"/>
    <w:rPr>
      <w:rFonts w:ascii="Times New Roman" w:eastAsia="Times New Roman" w:hAnsi="Times New Roman" w:cs="Times New Roman"/>
      <w:b w:val="0"/>
      <w:bCs w:val="0"/>
      <w:i w:val="0"/>
      <w:iCs w:val="0"/>
      <w:smallCaps w:val="0"/>
      <w:strike w:val="0"/>
      <w:sz w:val="26"/>
      <w:szCs w:val="26"/>
      <w:u w:val="none"/>
    </w:rPr>
  </w:style>
  <w:style w:type="character" w:customStyle="1" w:styleId="27">
    <w:name w:val="Основной текст (2)_"/>
    <w:basedOn w:val="a0"/>
    <w:rsid w:val="00466795"/>
    <w:rPr>
      <w:rFonts w:ascii="Times New Roman" w:eastAsia="Times New Roman" w:hAnsi="Times New Roman" w:cs="Times New Roman"/>
      <w:b w:val="0"/>
      <w:bCs w:val="0"/>
      <w:i w:val="0"/>
      <w:iCs w:val="0"/>
      <w:smallCaps w:val="0"/>
      <w:strike w:val="0"/>
      <w:sz w:val="17"/>
      <w:szCs w:val="17"/>
      <w:u w:val="none"/>
    </w:rPr>
  </w:style>
  <w:style w:type="character" w:customStyle="1" w:styleId="af1">
    <w:name w:val="Подпись к таблице_"/>
    <w:basedOn w:val="a0"/>
    <w:link w:val="af2"/>
    <w:rsid w:val="00466795"/>
    <w:rPr>
      <w:rFonts w:ascii="Times New Roman" w:hAnsi="Times New Roman"/>
      <w:sz w:val="26"/>
      <w:szCs w:val="26"/>
      <w:shd w:val="clear" w:color="auto" w:fill="FFFFFF"/>
    </w:rPr>
  </w:style>
  <w:style w:type="paragraph" w:customStyle="1" w:styleId="af2">
    <w:name w:val="Подпись к таблице"/>
    <w:basedOn w:val="a"/>
    <w:link w:val="af1"/>
    <w:rsid w:val="00466795"/>
    <w:pPr>
      <w:widowControl/>
      <w:shd w:val="clear" w:color="auto" w:fill="FFFFFF"/>
      <w:spacing w:after="200" w:line="276" w:lineRule="auto"/>
    </w:pPr>
    <w:rPr>
      <w:rFonts w:ascii="Times New Roman" w:hAnsi="Times New Roman"/>
      <w:sz w:val="26"/>
      <w:szCs w:val="26"/>
    </w:rPr>
  </w:style>
  <w:style w:type="paragraph" w:styleId="af3">
    <w:name w:val="header"/>
    <w:basedOn w:val="a"/>
    <w:link w:val="af4"/>
    <w:uiPriority w:val="99"/>
    <w:unhideWhenUsed/>
    <w:rsid w:val="00466795"/>
    <w:pPr>
      <w:widowControl/>
      <w:tabs>
        <w:tab w:val="center" w:pos="4677"/>
        <w:tab w:val="right" w:pos="9355"/>
      </w:tabs>
      <w:spacing w:after="200" w:line="276" w:lineRule="auto"/>
    </w:pPr>
    <w:rPr>
      <w:rFonts w:asciiTheme="minorHAnsi" w:eastAsiaTheme="minorEastAsia" w:hAnsiTheme="minorHAnsi" w:cstheme="minorBidi"/>
      <w:color w:val="auto"/>
      <w:sz w:val="22"/>
      <w:szCs w:val="22"/>
      <w:lang w:val="ru-RU" w:eastAsia="en-US"/>
    </w:rPr>
  </w:style>
  <w:style w:type="character" w:customStyle="1" w:styleId="af4">
    <w:name w:val="Верхний колонтитул Знак"/>
    <w:basedOn w:val="a0"/>
    <w:link w:val="af3"/>
    <w:uiPriority w:val="99"/>
    <w:rsid w:val="00466795"/>
    <w:rPr>
      <w:rFonts w:asciiTheme="minorHAnsi" w:eastAsiaTheme="minorEastAsia" w:hAnsiTheme="minorHAnsi" w:cstheme="minorBidi"/>
      <w:color w:val="auto"/>
      <w:sz w:val="22"/>
      <w:szCs w:val="22"/>
      <w:lang w:val="ru-RU" w:eastAsia="en-US"/>
    </w:rPr>
  </w:style>
  <w:style w:type="paragraph" w:styleId="af5">
    <w:name w:val="footer"/>
    <w:basedOn w:val="a"/>
    <w:link w:val="af6"/>
    <w:uiPriority w:val="99"/>
    <w:unhideWhenUsed/>
    <w:rsid w:val="00466795"/>
    <w:pPr>
      <w:widowControl/>
      <w:tabs>
        <w:tab w:val="center" w:pos="4677"/>
        <w:tab w:val="right" w:pos="9355"/>
      </w:tabs>
      <w:spacing w:after="200" w:line="276" w:lineRule="auto"/>
    </w:pPr>
    <w:rPr>
      <w:rFonts w:asciiTheme="minorHAnsi" w:eastAsiaTheme="minorEastAsia" w:hAnsiTheme="minorHAnsi" w:cstheme="minorBidi"/>
      <w:color w:val="auto"/>
      <w:sz w:val="22"/>
      <w:szCs w:val="22"/>
      <w:lang w:val="ru-RU" w:eastAsia="en-US"/>
    </w:rPr>
  </w:style>
  <w:style w:type="character" w:customStyle="1" w:styleId="af6">
    <w:name w:val="Нижний колонтитул Знак"/>
    <w:basedOn w:val="a0"/>
    <w:link w:val="af5"/>
    <w:uiPriority w:val="99"/>
    <w:rsid w:val="00466795"/>
    <w:rPr>
      <w:rFonts w:asciiTheme="minorHAnsi" w:eastAsiaTheme="minorEastAsia" w:hAnsiTheme="minorHAnsi" w:cstheme="minorBidi"/>
      <w:color w:val="auto"/>
      <w:sz w:val="22"/>
      <w:szCs w:val="22"/>
      <w:lang w:val="ru-RU" w:eastAsia="en-US"/>
    </w:rPr>
  </w:style>
  <w:style w:type="paragraph" w:customStyle="1" w:styleId="ConsPlusNonformat">
    <w:name w:val="ConsPlusNonformat"/>
    <w:rsid w:val="00466795"/>
    <w:pPr>
      <w:widowControl/>
      <w:suppressAutoHyphens/>
      <w:autoSpaceDE w:val="0"/>
      <w:spacing w:after="200" w:line="276" w:lineRule="auto"/>
    </w:pPr>
    <w:rPr>
      <w:rFonts w:cs="Courier New"/>
      <w:color w:val="auto"/>
      <w:kern w:val="2"/>
      <w:sz w:val="20"/>
      <w:lang w:val="ru-RU" w:eastAsia="zh-CN"/>
    </w:rPr>
  </w:style>
  <w:style w:type="paragraph" w:styleId="af7">
    <w:name w:val="No Spacing"/>
    <w:uiPriority w:val="1"/>
    <w:qFormat/>
    <w:rsid w:val="00466795"/>
    <w:pPr>
      <w:widowControl/>
    </w:pPr>
    <w:rPr>
      <w:rFonts w:asciiTheme="minorHAnsi" w:eastAsiaTheme="minorEastAsia" w:hAnsiTheme="minorHAnsi" w:cstheme="minorBidi"/>
      <w:color w:val="auto"/>
      <w:sz w:val="22"/>
      <w:szCs w:val="22"/>
      <w:lang w:val="ru-RU" w:eastAsia="en-US"/>
    </w:rPr>
  </w:style>
  <w:style w:type="character" w:styleId="af8">
    <w:name w:val="Strong"/>
    <w:basedOn w:val="a0"/>
    <w:uiPriority w:val="22"/>
    <w:qFormat/>
    <w:rsid w:val="00466795"/>
    <w:rPr>
      <w:b/>
      <w:bCs/>
    </w:rPr>
  </w:style>
  <w:style w:type="character" w:styleId="af9">
    <w:name w:val="Emphasis"/>
    <w:basedOn w:val="a0"/>
    <w:uiPriority w:val="20"/>
    <w:qFormat/>
    <w:rsid w:val="00466795"/>
    <w:rPr>
      <w:i/>
      <w:iCs/>
    </w:rPr>
  </w:style>
  <w:style w:type="paragraph" w:styleId="28">
    <w:name w:val="Quote"/>
    <w:basedOn w:val="a"/>
    <w:next w:val="a"/>
    <w:link w:val="29"/>
    <w:uiPriority w:val="29"/>
    <w:qFormat/>
    <w:rsid w:val="00466795"/>
    <w:pPr>
      <w:widowControl/>
      <w:spacing w:after="200" w:line="276" w:lineRule="auto"/>
    </w:pPr>
    <w:rPr>
      <w:rFonts w:asciiTheme="minorHAnsi" w:eastAsiaTheme="minorEastAsia" w:hAnsiTheme="minorHAnsi" w:cstheme="minorBidi"/>
      <w:i/>
      <w:iCs/>
      <w:color w:val="000000" w:themeColor="text1"/>
      <w:sz w:val="22"/>
      <w:szCs w:val="22"/>
      <w:lang w:val="ru-RU" w:eastAsia="en-US"/>
    </w:rPr>
  </w:style>
  <w:style w:type="character" w:customStyle="1" w:styleId="29">
    <w:name w:val="Цитата 2 Знак"/>
    <w:basedOn w:val="a0"/>
    <w:link w:val="28"/>
    <w:uiPriority w:val="29"/>
    <w:rsid w:val="00466795"/>
    <w:rPr>
      <w:rFonts w:asciiTheme="minorHAnsi" w:eastAsiaTheme="minorEastAsia" w:hAnsiTheme="minorHAnsi" w:cstheme="minorBidi"/>
      <w:i/>
      <w:iCs/>
      <w:color w:val="000000" w:themeColor="text1"/>
      <w:sz w:val="22"/>
      <w:szCs w:val="22"/>
      <w:lang w:val="ru-RU" w:eastAsia="en-US"/>
    </w:rPr>
  </w:style>
  <w:style w:type="paragraph" w:styleId="afa">
    <w:name w:val="Intense Quote"/>
    <w:basedOn w:val="a"/>
    <w:next w:val="a"/>
    <w:link w:val="afb"/>
    <w:uiPriority w:val="30"/>
    <w:qFormat/>
    <w:rsid w:val="00466795"/>
    <w:pPr>
      <w:widowControl/>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val="ru-RU" w:eastAsia="en-US"/>
    </w:rPr>
  </w:style>
  <w:style w:type="character" w:customStyle="1" w:styleId="afb">
    <w:name w:val="Выделенная цитата Знак"/>
    <w:basedOn w:val="a0"/>
    <w:link w:val="afa"/>
    <w:uiPriority w:val="30"/>
    <w:rsid w:val="00466795"/>
    <w:rPr>
      <w:rFonts w:asciiTheme="minorHAnsi" w:eastAsiaTheme="minorEastAsia" w:hAnsiTheme="minorHAnsi" w:cstheme="minorBidi"/>
      <w:b/>
      <w:bCs/>
      <w:i/>
      <w:iCs/>
      <w:color w:val="5B9BD5" w:themeColor="accent1"/>
      <w:sz w:val="22"/>
      <w:szCs w:val="22"/>
      <w:lang w:val="ru-RU" w:eastAsia="en-US"/>
    </w:rPr>
  </w:style>
  <w:style w:type="character" w:styleId="afc">
    <w:name w:val="Subtle Emphasis"/>
    <w:basedOn w:val="a0"/>
    <w:uiPriority w:val="19"/>
    <w:qFormat/>
    <w:rsid w:val="00466795"/>
    <w:rPr>
      <w:i/>
      <w:iCs/>
      <w:color w:val="808080" w:themeColor="text1" w:themeTint="7F"/>
    </w:rPr>
  </w:style>
  <w:style w:type="character" w:styleId="afd">
    <w:name w:val="Intense Emphasis"/>
    <w:basedOn w:val="a0"/>
    <w:uiPriority w:val="21"/>
    <w:qFormat/>
    <w:rsid w:val="00466795"/>
    <w:rPr>
      <w:b/>
      <w:bCs/>
      <w:i/>
      <w:iCs/>
      <w:color w:val="5B9BD5" w:themeColor="accent1"/>
    </w:rPr>
  </w:style>
  <w:style w:type="character" w:styleId="afe">
    <w:name w:val="Subtle Reference"/>
    <w:basedOn w:val="a0"/>
    <w:uiPriority w:val="31"/>
    <w:qFormat/>
    <w:rsid w:val="00466795"/>
    <w:rPr>
      <w:smallCaps/>
      <w:color w:val="ED7D31" w:themeColor="accent2"/>
      <w:u w:val="single"/>
    </w:rPr>
  </w:style>
  <w:style w:type="character" w:styleId="aff">
    <w:name w:val="Intense Reference"/>
    <w:basedOn w:val="a0"/>
    <w:uiPriority w:val="32"/>
    <w:qFormat/>
    <w:rsid w:val="00466795"/>
    <w:rPr>
      <w:b/>
      <w:bCs/>
      <w:smallCaps/>
      <w:color w:val="ED7D31" w:themeColor="accent2"/>
      <w:spacing w:val="5"/>
      <w:u w:val="single"/>
    </w:rPr>
  </w:style>
  <w:style w:type="character" w:styleId="aff0">
    <w:name w:val="Book Title"/>
    <w:basedOn w:val="a0"/>
    <w:uiPriority w:val="33"/>
    <w:qFormat/>
    <w:rsid w:val="00466795"/>
    <w:rPr>
      <w:b/>
      <w:bCs/>
      <w:smallCaps/>
      <w:spacing w:val="5"/>
    </w:rPr>
  </w:style>
  <w:style w:type="paragraph" w:customStyle="1" w:styleId="Default">
    <w:name w:val="Default"/>
    <w:rsid w:val="00466795"/>
    <w:pPr>
      <w:widowControl/>
      <w:autoSpaceDE w:val="0"/>
      <w:autoSpaceDN w:val="0"/>
      <w:adjustRightInd w:val="0"/>
    </w:pPr>
    <w:rPr>
      <w:rFonts w:ascii="Times New Roman" w:eastAsiaTheme="minorEastAsia" w:hAnsi="Times New Roman"/>
      <w:szCs w:val="24"/>
      <w:lang w:val="ru-RU" w:eastAsia="en-US"/>
    </w:rPr>
  </w:style>
  <w:style w:type="character" w:customStyle="1" w:styleId="aff1">
    <w:name w:val="Текст выноски Знак"/>
    <w:basedOn w:val="a0"/>
    <w:link w:val="aff2"/>
    <w:uiPriority w:val="99"/>
    <w:semiHidden/>
    <w:rsid w:val="00466795"/>
    <w:rPr>
      <w:rFonts w:ascii="Tahoma" w:eastAsiaTheme="minorEastAsia" w:hAnsi="Tahoma" w:cs="Tahoma"/>
      <w:color w:val="auto"/>
      <w:sz w:val="16"/>
      <w:szCs w:val="16"/>
      <w:lang w:val="ru-RU" w:eastAsia="en-US"/>
    </w:rPr>
  </w:style>
  <w:style w:type="paragraph" w:styleId="aff2">
    <w:name w:val="Balloon Text"/>
    <w:basedOn w:val="a"/>
    <w:link w:val="aff1"/>
    <w:uiPriority w:val="99"/>
    <w:semiHidden/>
    <w:unhideWhenUsed/>
    <w:rsid w:val="00466795"/>
    <w:pPr>
      <w:widowControl/>
    </w:pPr>
    <w:rPr>
      <w:rFonts w:ascii="Tahoma" w:eastAsiaTheme="minorEastAsia" w:hAnsi="Tahoma" w:cs="Tahoma"/>
      <w:color w:val="auto"/>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08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ubernator.zo.gov.ru/docs/download/2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B5A5-18C4-43C6-A98B-1AE2351E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2025-04-11T11:02:00Z</dcterms:created>
  <dcterms:modified xsi:type="dcterms:W3CDTF">2025-04-16T06:25:00Z</dcterms:modified>
</cp:coreProperties>
</file>