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E96" w:rsidRPr="00801E96" w:rsidRDefault="00867061" w:rsidP="00867061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</w:t>
      </w:r>
      <w:r w:rsidR="00801E96" w:rsidRPr="00801E9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1040" cy="11277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1E96" w:rsidRPr="00801E96" w:rsidRDefault="00801E96" w:rsidP="00801E96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01E96" w:rsidRPr="00801E96" w:rsidRDefault="00801E96" w:rsidP="00801E96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801E96">
        <w:rPr>
          <w:rFonts w:ascii="Times New Roman" w:hAnsi="Times New Roman" w:cs="Times New Roman"/>
          <w:b/>
          <w:iCs/>
          <w:caps/>
          <w:sz w:val="28"/>
          <w:szCs w:val="28"/>
        </w:rPr>
        <w:t>Приазовский окружной Совет депутатов</w:t>
      </w:r>
    </w:p>
    <w:p w:rsidR="00801E96" w:rsidRPr="00801E96" w:rsidRDefault="00801E96" w:rsidP="00801E96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</w:p>
    <w:p w:rsidR="00801E96" w:rsidRPr="00801E96" w:rsidRDefault="00801E96" w:rsidP="00801E96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801E96">
        <w:rPr>
          <w:rFonts w:ascii="Times New Roman" w:hAnsi="Times New Roman" w:cs="Times New Roman"/>
          <w:b/>
          <w:iCs/>
          <w:caps/>
          <w:sz w:val="28"/>
          <w:szCs w:val="28"/>
        </w:rPr>
        <w:t xml:space="preserve">ЗАСЕДАНИЕ № </w:t>
      </w:r>
      <w:r w:rsidR="00BC63E3">
        <w:rPr>
          <w:rFonts w:ascii="Times New Roman" w:hAnsi="Times New Roman" w:cs="Times New Roman"/>
          <w:b/>
          <w:iCs/>
          <w:caps/>
          <w:sz w:val="28"/>
          <w:szCs w:val="28"/>
        </w:rPr>
        <w:t xml:space="preserve">27 </w:t>
      </w:r>
      <w:r w:rsidRPr="00801E96">
        <w:rPr>
          <w:rFonts w:ascii="Times New Roman" w:hAnsi="Times New Roman" w:cs="Times New Roman"/>
          <w:b/>
          <w:iCs/>
          <w:caps/>
          <w:sz w:val="28"/>
          <w:szCs w:val="28"/>
        </w:rPr>
        <w:t>ПЕРВОГО СОЗЫВА</w:t>
      </w:r>
    </w:p>
    <w:p w:rsidR="00801E96" w:rsidRPr="00801E96" w:rsidRDefault="00801E96" w:rsidP="00801E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E96" w:rsidRPr="00801E96" w:rsidRDefault="00801E96" w:rsidP="00801E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№ </w:t>
      </w:r>
      <w:r w:rsidR="00BC63E3">
        <w:rPr>
          <w:rFonts w:ascii="Times New Roman" w:hAnsi="Times New Roman" w:cs="Times New Roman"/>
          <w:b/>
          <w:bCs/>
          <w:sz w:val="28"/>
          <w:szCs w:val="28"/>
        </w:rPr>
        <w:t>123</w:t>
      </w:r>
    </w:p>
    <w:p w:rsidR="00801E96" w:rsidRPr="00801E96" w:rsidRDefault="00801E96" w:rsidP="00801E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E96" w:rsidRPr="00801E96" w:rsidRDefault="00801E96" w:rsidP="00801E9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1E96">
        <w:rPr>
          <w:rFonts w:ascii="Times New Roman" w:hAnsi="Times New Roman" w:cs="Times New Roman"/>
          <w:bCs/>
          <w:sz w:val="28"/>
          <w:szCs w:val="28"/>
        </w:rPr>
        <w:t>«</w:t>
      </w:r>
      <w:r w:rsidR="00BC63E3">
        <w:rPr>
          <w:rFonts w:ascii="Times New Roman" w:hAnsi="Times New Roman" w:cs="Times New Roman"/>
          <w:bCs/>
          <w:sz w:val="28"/>
          <w:szCs w:val="28"/>
        </w:rPr>
        <w:t>29</w:t>
      </w:r>
      <w:r w:rsidRPr="00801E9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C63E3">
        <w:rPr>
          <w:rFonts w:ascii="Times New Roman" w:hAnsi="Times New Roman" w:cs="Times New Roman"/>
          <w:bCs/>
          <w:sz w:val="28"/>
          <w:szCs w:val="28"/>
        </w:rPr>
        <w:t>апреля</w:t>
      </w:r>
      <w:r w:rsidRPr="00801E9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4336A1">
        <w:rPr>
          <w:rFonts w:ascii="Times New Roman" w:hAnsi="Times New Roman" w:cs="Times New Roman"/>
          <w:bCs/>
          <w:sz w:val="28"/>
          <w:szCs w:val="28"/>
        </w:rPr>
        <w:t>5</w:t>
      </w:r>
      <w:r w:rsidR="007A37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1E96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38535B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801E96">
        <w:rPr>
          <w:rFonts w:ascii="Times New Roman" w:hAnsi="Times New Roman" w:cs="Times New Roman"/>
          <w:bCs/>
          <w:sz w:val="28"/>
          <w:szCs w:val="28"/>
        </w:rPr>
        <w:t xml:space="preserve">   пгт. Приазовское</w:t>
      </w:r>
    </w:p>
    <w:p w:rsidR="00B51D11" w:rsidRPr="00B51D11" w:rsidRDefault="00B51D11" w:rsidP="00801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B51D11" w:rsidRPr="00B51D11" w:rsidRDefault="00B51D11" w:rsidP="00801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</w:t>
      </w:r>
      <w:r w:rsidR="006243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выплате единовременной </w:t>
      </w:r>
      <w:r w:rsidR="00433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премии</w:t>
      </w:r>
      <w:r w:rsidR="001077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лицам, замещающим муниципальные должности в </w:t>
      </w:r>
      <w:r w:rsidR="00A043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Приазовском</w:t>
      </w:r>
      <w:r w:rsidR="003853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</w:t>
      </w:r>
      <w:r w:rsidR="00A043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 округе Запорожской области</w:t>
      </w:r>
    </w:p>
    <w:p w:rsidR="00B51D11" w:rsidRPr="00B51D11" w:rsidRDefault="00B51D11" w:rsidP="00801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A04303" w:rsidRPr="00624388" w:rsidRDefault="00B51D11" w:rsidP="0062438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</w:t>
      </w:r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9" w:history="1">
        <w:r w:rsidRPr="00801E9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2270">
        <w:rPr>
          <w:rFonts w:ascii="Times New Roman" w:eastAsia="Times New Roman" w:hAnsi="Times New Roman" w:cs="Times New Roman"/>
          <w:color w:val="000000"/>
          <w:sz w:val="28"/>
          <w:szCs w:val="28"/>
        </w:rPr>
        <w:t>от 06.10.2003 №</w:t>
      </w: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</w:t>
      </w:r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 w:rsidRPr="00801E9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2270">
        <w:rPr>
          <w:rFonts w:ascii="Times New Roman" w:eastAsia="Times New Roman" w:hAnsi="Times New Roman" w:cs="Times New Roman"/>
          <w:color w:val="000000"/>
          <w:sz w:val="28"/>
          <w:szCs w:val="28"/>
        </w:rPr>
        <w:t>от 02.03.2007 №</w:t>
      </w: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25-ФЗ «О муниципальной службе в Российской Федерации», </w:t>
      </w:r>
      <w:r w:rsidR="00872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законом </w:t>
      </w:r>
      <w:r w:rsidR="00E74811">
        <w:rPr>
          <w:rFonts w:ascii="Times New Roman" w:eastAsia="Times New Roman" w:hAnsi="Times New Roman" w:cs="Times New Roman"/>
          <w:color w:val="000000"/>
          <w:sz w:val="28"/>
          <w:szCs w:val="28"/>
        </w:rPr>
        <w:t>Запорожской области</w:t>
      </w:r>
      <w:r w:rsidR="00107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107725" w:rsidRPr="00107725">
        <w:rPr>
          <w:rFonts w:ascii="Times New Roman" w:hAnsi="Times New Roman" w:cs="Times New Roman"/>
          <w:sz w:val="28"/>
          <w:szCs w:val="28"/>
        </w:rPr>
        <w:t>01.10.2024 № 56 «О гарантиях осуществления полномочий лиц, замещающих муниципальные должности в Запорожской области»</w:t>
      </w:r>
      <w:r w:rsidR="0003414E" w:rsidRPr="001077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04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4388">
        <w:rPr>
          <w:rFonts w:ascii="Times New Roman" w:hAnsi="Times New Roman" w:cs="Times New Roman"/>
          <w:sz w:val="28"/>
          <w:szCs w:val="28"/>
        </w:rPr>
        <w:t>решением сессии Приазовского окружного Совета депутатов от</w:t>
      </w:r>
      <w:r w:rsidR="001237F7">
        <w:rPr>
          <w:rFonts w:ascii="Times New Roman" w:hAnsi="Times New Roman" w:cs="Times New Roman"/>
          <w:sz w:val="28"/>
          <w:szCs w:val="28"/>
        </w:rPr>
        <w:t xml:space="preserve"> 11.12.2024г № 82 </w:t>
      </w:r>
      <w:r w:rsidR="00624388">
        <w:rPr>
          <w:rFonts w:ascii="Times New Roman" w:hAnsi="Times New Roman" w:cs="Times New Roman"/>
          <w:sz w:val="28"/>
          <w:szCs w:val="28"/>
        </w:rPr>
        <w:t>«</w:t>
      </w:r>
      <w:r w:rsidR="00624388" w:rsidRPr="00624388">
        <w:rPr>
          <w:rFonts w:ascii="Times New Roman" w:hAnsi="Times New Roman" w:cs="Times New Roman"/>
          <w:sz w:val="28"/>
          <w:szCs w:val="28"/>
        </w:rPr>
        <w:t>Об утверждении Положения о премировании лиц, замещающих муниципальные должности и должности муниципальной службы в органах местного самоуправления Приазовского муниципального округа Запорожской области»</w:t>
      </w:r>
      <w:r w:rsidR="00624388">
        <w:rPr>
          <w:rFonts w:ascii="Times New Roman" w:hAnsi="Times New Roman" w:cs="Times New Roman"/>
          <w:sz w:val="28"/>
          <w:szCs w:val="28"/>
        </w:rPr>
        <w:t xml:space="preserve">, </w:t>
      </w:r>
      <w:r w:rsidR="00A04303" w:rsidRPr="00A04303">
        <w:rPr>
          <w:rFonts w:ascii="Times New Roman" w:hAnsi="Times New Roman" w:cs="Times New Roman"/>
          <w:sz w:val="28"/>
          <w:szCs w:val="28"/>
        </w:rPr>
        <w:t>Уставом муниципального образования «Приазовский муниципальный округ Запорожской области»,</w:t>
      </w:r>
      <w:r w:rsidR="00624388">
        <w:rPr>
          <w:rFonts w:ascii="Times New Roman" w:hAnsi="Times New Roman" w:cs="Times New Roman"/>
          <w:sz w:val="28"/>
          <w:szCs w:val="28"/>
        </w:rPr>
        <w:t xml:space="preserve"> </w:t>
      </w:r>
      <w:r w:rsidR="00624388" w:rsidRPr="00624388">
        <w:rPr>
          <w:rFonts w:ascii="Times New Roman" w:hAnsi="Times New Roman" w:cs="Times New Roman"/>
          <w:sz w:val="28"/>
          <w:szCs w:val="28"/>
        </w:rPr>
        <w:t>в целях стимулирования успешного и добросовестного исполнения должностных обязанностей лицами, замещающими муниципальные</w:t>
      </w:r>
      <w:r w:rsidR="00624388">
        <w:rPr>
          <w:rFonts w:ascii="Times New Roman" w:hAnsi="Times New Roman" w:cs="Times New Roman"/>
          <w:sz w:val="28"/>
          <w:szCs w:val="28"/>
        </w:rPr>
        <w:t xml:space="preserve"> </w:t>
      </w:r>
      <w:r w:rsidR="00624388" w:rsidRPr="00624388">
        <w:rPr>
          <w:rFonts w:ascii="Times New Roman" w:hAnsi="Times New Roman" w:cs="Times New Roman"/>
          <w:sz w:val="28"/>
          <w:szCs w:val="28"/>
        </w:rPr>
        <w:t>должности органов местного самоуправления Приазовского муниципального округа Запорожской области</w:t>
      </w:r>
      <w:r w:rsidR="004336A1">
        <w:rPr>
          <w:rFonts w:ascii="Times New Roman" w:hAnsi="Times New Roman" w:cs="Times New Roman"/>
          <w:sz w:val="28"/>
          <w:szCs w:val="28"/>
        </w:rPr>
        <w:t>, в связи с празднованием 80</w:t>
      </w:r>
      <w:r w:rsidR="00F851A6">
        <w:rPr>
          <w:rFonts w:ascii="Times New Roman" w:hAnsi="Times New Roman" w:cs="Times New Roman"/>
          <w:sz w:val="28"/>
          <w:szCs w:val="28"/>
        </w:rPr>
        <w:t>-й годовщиной</w:t>
      </w:r>
      <w:r w:rsidR="004336A1">
        <w:rPr>
          <w:rFonts w:ascii="Times New Roman" w:hAnsi="Times New Roman" w:cs="Times New Roman"/>
          <w:sz w:val="28"/>
          <w:szCs w:val="28"/>
        </w:rPr>
        <w:t xml:space="preserve"> </w:t>
      </w:r>
      <w:r w:rsidR="00F851A6">
        <w:rPr>
          <w:rFonts w:ascii="Times New Roman" w:hAnsi="Times New Roman" w:cs="Times New Roman"/>
          <w:sz w:val="28"/>
          <w:szCs w:val="28"/>
        </w:rPr>
        <w:t>Победы в Великой Отечественной в</w:t>
      </w:r>
      <w:r w:rsidR="004336A1">
        <w:rPr>
          <w:rFonts w:ascii="Times New Roman" w:hAnsi="Times New Roman" w:cs="Times New Roman"/>
          <w:sz w:val="28"/>
          <w:szCs w:val="28"/>
        </w:rPr>
        <w:t>ойне 1941-1945гг</w:t>
      </w:r>
      <w:r w:rsidR="00624388" w:rsidRPr="00624388">
        <w:rPr>
          <w:rFonts w:ascii="Times New Roman" w:hAnsi="Times New Roman" w:cs="Times New Roman"/>
          <w:sz w:val="28"/>
          <w:szCs w:val="28"/>
        </w:rPr>
        <w:t>, Приазовский окружной Совет деп</w:t>
      </w:r>
      <w:r w:rsidR="00624388" w:rsidRPr="00A04303">
        <w:rPr>
          <w:rFonts w:ascii="Times New Roman" w:hAnsi="Times New Roman" w:cs="Times New Roman"/>
          <w:sz w:val="28"/>
          <w:szCs w:val="28"/>
        </w:rPr>
        <w:t>утатов</w:t>
      </w:r>
    </w:p>
    <w:p w:rsidR="00107725" w:rsidRPr="00107725" w:rsidRDefault="00107725" w:rsidP="00D212A2">
      <w:pPr>
        <w:pStyle w:val="a9"/>
        <w:widowControl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07725">
        <w:rPr>
          <w:rFonts w:ascii="Times New Roman" w:hAnsi="Times New Roman" w:cs="Times New Roman"/>
          <w:b/>
          <w:sz w:val="28"/>
          <w:szCs w:val="28"/>
          <w:lang w:eastAsia="en-US"/>
        </w:rPr>
        <w:t>РЕШИЛ:</w:t>
      </w:r>
    </w:p>
    <w:p w:rsidR="00D212A2" w:rsidRPr="00C72341" w:rsidRDefault="00107725" w:rsidP="00D212A2">
      <w:pPr>
        <w:pStyle w:val="a9"/>
        <w:widowControl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="004336A1">
        <w:rPr>
          <w:rFonts w:ascii="Times New Roman" w:hAnsi="Times New Roman" w:cs="Times New Roman"/>
          <w:sz w:val="28"/>
          <w:szCs w:val="28"/>
          <w:lang w:eastAsia="en-US"/>
        </w:rPr>
        <w:t xml:space="preserve">Премировать к </w:t>
      </w:r>
      <w:r w:rsidR="004336A1">
        <w:rPr>
          <w:rFonts w:ascii="Times New Roman" w:hAnsi="Times New Roman" w:cs="Times New Roman"/>
          <w:sz w:val="28"/>
          <w:szCs w:val="28"/>
        </w:rPr>
        <w:t>80-</w:t>
      </w:r>
      <w:r w:rsidR="00F851A6">
        <w:rPr>
          <w:rFonts w:ascii="Times New Roman" w:hAnsi="Times New Roman" w:cs="Times New Roman"/>
          <w:sz w:val="28"/>
          <w:szCs w:val="28"/>
        </w:rPr>
        <w:t>й годовщине</w:t>
      </w:r>
      <w:r w:rsidR="004336A1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</w:t>
      </w:r>
      <w:r w:rsidR="00F851A6">
        <w:rPr>
          <w:rFonts w:ascii="Times New Roman" w:hAnsi="Times New Roman" w:cs="Times New Roman"/>
          <w:sz w:val="28"/>
          <w:szCs w:val="28"/>
        </w:rPr>
        <w:t>в</w:t>
      </w:r>
      <w:r w:rsidR="004336A1">
        <w:rPr>
          <w:rFonts w:ascii="Times New Roman" w:hAnsi="Times New Roman" w:cs="Times New Roman"/>
          <w:sz w:val="28"/>
          <w:szCs w:val="28"/>
        </w:rPr>
        <w:t>ойне 1941-1945гг</w:t>
      </w:r>
      <w:r w:rsidR="004336A1">
        <w:rPr>
          <w:rFonts w:ascii="Times New Roman" w:hAnsi="Times New Roman" w:cs="Times New Roman"/>
          <w:sz w:val="28"/>
          <w:szCs w:val="28"/>
          <w:lang w:eastAsia="en-US"/>
        </w:rPr>
        <w:t xml:space="preserve"> лиц, замещающих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муниципальные должности в Приазовском муниципальном округе Запорожской области (прилагается)</w:t>
      </w:r>
      <w:r w:rsidR="00D212A2" w:rsidRPr="00C72341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D212A2" w:rsidRDefault="00107725" w:rsidP="00D212A2">
      <w:pPr>
        <w:pStyle w:val="a9"/>
        <w:widowControl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D212A2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D212A2" w:rsidRPr="00C72341">
        <w:rPr>
          <w:rFonts w:ascii="Times New Roman" w:hAnsi="Times New Roman" w:cs="Times New Roman"/>
          <w:sz w:val="28"/>
          <w:szCs w:val="28"/>
          <w:lang w:eastAsia="en-US"/>
        </w:rPr>
        <w:t>Настоящее решение вступает в силу с</w:t>
      </w:r>
      <w:r w:rsidR="00A0430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336A1">
        <w:rPr>
          <w:rFonts w:ascii="Times New Roman" w:hAnsi="Times New Roman" w:cs="Times New Roman"/>
          <w:sz w:val="28"/>
          <w:szCs w:val="28"/>
          <w:lang w:eastAsia="en-US"/>
        </w:rPr>
        <w:t>момента его опубликования</w:t>
      </w:r>
      <w:r w:rsidR="00D212A2" w:rsidRPr="00C7234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4950"/>
      </w:tblGrid>
      <w:tr w:rsidR="00D212A2" w:rsidRPr="00E4473F" w:rsidTr="00F851A6">
        <w:trPr>
          <w:trHeight w:val="2315"/>
        </w:trPr>
        <w:tc>
          <w:tcPr>
            <w:tcW w:w="4405" w:type="dxa"/>
          </w:tcPr>
          <w:p w:rsidR="00F851A6" w:rsidRDefault="00F851A6" w:rsidP="00EF3300"/>
          <w:p w:rsidR="00D212A2" w:rsidRDefault="00D212A2" w:rsidP="00EF3300">
            <w:r w:rsidRPr="00E4473F">
              <w:t>Председате</w:t>
            </w:r>
            <w:r>
              <w:t>ль Приазовского</w:t>
            </w:r>
          </w:p>
          <w:p w:rsidR="00D212A2" w:rsidRPr="00E4473F" w:rsidRDefault="00D212A2" w:rsidP="00EF3300">
            <w:r>
              <w:t>окружного</w:t>
            </w:r>
            <w:r w:rsidRPr="00E4473F">
              <w:t xml:space="preserve"> Совета депутатов </w:t>
            </w:r>
          </w:p>
          <w:p w:rsidR="00D212A2" w:rsidRDefault="00D212A2" w:rsidP="00EF3300"/>
          <w:p w:rsidR="00427E03" w:rsidRDefault="00D212A2" w:rsidP="00EF3300">
            <w:r>
              <w:t xml:space="preserve">Глава </w:t>
            </w:r>
            <w:r w:rsidR="00F851A6">
              <w:t xml:space="preserve">Приазовского </w:t>
            </w:r>
          </w:p>
          <w:p w:rsidR="00D212A2" w:rsidRPr="00E4473F" w:rsidRDefault="00427E03" w:rsidP="00EF3300">
            <w:r>
              <w:t xml:space="preserve">муниципального </w:t>
            </w:r>
            <w:r w:rsidR="00D212A2">
              <w:t>округа</w:t>
            </w:r>
          </w:p>
        </w:tc>
        <w:tc>
          <w:tcPr>
            <w:tcW w:w="4950" w:type="dxa"/>
          </w:tcPr>
          <w:p w:rsidR="00D212A2" w:rsidRDefault="00D212A2" w:rsidP="00EF3300"/>
          <w:p w:rsidR="00F851A6" w:rsidRDefault="00D212A2" w:rsidP="00EF3300">
            <w:r>
              <w:t xml:space="preserve">                                  </w:t>
            </w:r>
          </w:p>
          <w:p w:rsidR="00D212A2" w:rsidRDefault="00F851A6" w:rsidP="00EF3300">
            <w:r>
              <w:t xml:space="preserve">                           </w:t>
            </w:r>
            <w:r w:rsidR="00D212A2">
              <w:t xml:space="preserve">     А.А. Яремович</w:t>
            </w:r>
          </w:p>
          <w:p w:rsidR="00D212A2" w:rsidRDefault="00D212A2" w:rsidP="00EF3300"/>
          <w:p w:rsidR="00D212A2" w:rsidRDefault="00F851A6" w:rsidP="00EF3300">
            <w:r>
              <w:t xml:space="preserve"> </w:t>
            </w:r>
          </w:p>
          <w:p w:rsidR="00D212A2" w:rsidRPr="00E4473F" w:rsidRDefault="00D212A2" w:rsidP="00F851A6">
            <w:r>
              <w:t xml:space="preserve"> </w:t>
            </w:r>
            <w:r w:rsidR="00B257D1">
              <w:t xml:space="preserve">                               </w:t>
            </w:r>
            <w:r>
              <w:t>А.С. Диковченко</w:t>
            </w:r>
          </w:p>
        </w:tc>
      </w:tr>
    </w:tbl>
    <w:p w:rsidR="00107725" w:rsidRDefault="00107725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107725" w:rsidRDefault="00107725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107725" w:rsidRDefault="00107725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8B7C87" w:rsidRPr="00490CD1" w:rsidRDefault="00490CD1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490CD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B7C87" w:rsidRPr="00490CD1" w:rsidRDefault="008B7C87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490CD1">
        <w:rPr>
          <w:rFonts w:ascii="Times New Roman" w:hAnsi="Times New Roman" w:cs="Times New Roman"/>
          <w:sz w:val="24"/>
          <w:szCs w:val="24"/>
        </w:rPr>
        <w:t>к решению Приазовского</w:t>
      </w:r>
    </w:p>
    <w:p w:rsidR="008B7C87" w:rsidRPr="00490CD1" w:rsidRDefault="008B7C87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490CD1">
        <w:rPr>
          <w:rFonts w:ascii="Times New Roman" w:hAnsi="Times New Roman" w:cs="Times New Roman"/>
          <w:sz w:val="24"/>
          <w:szCs w:val="24"/>
        </w:rPr>
        <w:t>окружного Совета депутатов</w:t>
      </w:r>
    </w:p>
    <w:p w:rsidR="008B7C87" w:rsidRPr="00490CD1" w:rsidRDefault="008B7C87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490CD1">
        <w:rPr>
          <w:rFonts w:ascii="Times New Roman" w:hAnsi="Times New Roman" w:cs="Times New Roman"/>
          <w:sz w:val="24"/>
          <w:szCs w:val="24"/>
        </w:rPr>
        <w:t xml:space="preserve">от </w:t>
      </w:r>
      <w:r w:rsidR="00BC63E3">
        <w:rPr>
          <w:rFonts w:ascii="Times New Roman" w:hAnsi="Times New Roman" w:cs="Times New Roman"/>
          <w:sz w:val="24"/>
          <w:szCs w:val="24"/>
        </w:rPr>
        <w:t>29.04.</w:t>
      </w:r>
      <w:r w:rsidRPr="00490CD1">
        <w:rPr>
          <w:rFonts w:ascii="Times New Roman" w:hAnsi="Times New Roman" w:cs="Times New Roman"/>
          <w:sz w:val="24"/>
          <w:szCs w:val="24"/>
        </w:rPr>
        <w:t>202</w:t>
      </w:r>
      <w:r w:rsidR="004336A1">
        <w:rPr>
          <w:rFonts w:ascii="Times New Roman" w:hAnsi="Times New Roman" w:cs="Times New Roman"/>
          <w:sz w:val="24"/>
          <w:szCs w:val="24"/>
        </w:rPr>
        <w:t>5</w:t>
      </w:r>
      <w:r w:rsidRPr="00490CD1">
        <w:rPr>
          <w:rFonts w:ascii="Times New Roman" w:hAnsi="Times New Roman" w:cs="Times New Roman"/>
          <w:sz w:val="24"/>
          <w:szCs w:val="24"/>
        </w:rPr>
        <w:t xml:space="preserve">г. </w:t>
      </w:r>
      <w:r w:rsidR="002A1231">
        <w:rPr>
          <w:rFonts w:ascii="Times New Roman" w:hAnsi="Times New Roman" w:cs="Times New Roman"/>
          <w:sz w:val="24"/>
          <w:szCs w:val="24"/>
        </w:rPr>
        <w:t xml:space="preserve">№ </w:t>
      </w:r>
      <w:r w:rsidR="00BC63E3">
        <w:rPr>
          <w:rFonts w:ascii="Times New Roman" w:hAnsi="Times New Roman" w:cs="Times New Roman"/>
          <w:sz w:val="24"/>
          <w:szCs w:val="24"/>
        </w:rPr>
        <w:t>123</w:t>
      </w:r>
    </w:p>
    <w:p w:rsidR="00155950" w:rsidRDefault="00155950" w:rsidP="00490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90CD1" w:rsidRPr="00B51D11" w:rsidRDefault="00490CD1" w:rsidP="00490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FD00E4" w:rsidRPr="00FD00E4" w:rsidRDefault="00107725" w:rsidP="0080051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Размеры </w:t>
      </w:r>
      <w:r w:rsidR="00F851A6">
        <w:rPr>
          <w:rFonts w:ascii="Times New Roman" w:hAnsi="Times New Roman" w:cs="Times New Roman"/>
          <w:b/>
          <w:sz w:val="28"/>
        </w:rPr>
        <w:t>единовременной</w:t>
      </w:r>
      <w:r>
        <w:rPr>
          <w:rFonts w:ascii="Times New Roman" w:hAnsi="Times New Roman" w:cs="Times New Roman"/>
          <w:b/>
          <w:sz w:val="28"/>
        </w:rPr>
        <w:t xml:space="preserve"> выплат</w:t>
      </w:r>
      <w:r w:rsidR="00F851A6">
        <w:rPr>
          <w:rFonts w:ascii="Times New Roman" w:hAnsi="Times New Roman" w:cs="Times New Roman"/>
          <w:b/>
          <w:sz w:val="28"/>
        </w:rPr>
        <w:t>ы</w:t>
      </w:r>
      <w:r>
        <w:rPr>
          <w:rFonts w:ascii="Times New Roman" w:hAnsi="Times New Roman" w:cs="Times New Roman"/>
          <w:b/>
          <w:sz w:val="28"/>
        </w:rPr>
        <w:t xml:space="preserve"> лицам, замещающим муниципальные должности</w:t>
      </w:r>
      <w:r w:rsidR="0038535B">
        <w:rPr>
          <w:rFonts w:ascii="Times New Roman" w:hAnsi="Times New Roman" w:cs="Times New Roman"/>
          <w:b/>
          <w:sz w:val="28"/>
        </w:rPr>
        <w:t xml:space="preserve"> </w:t>
      </w:r>
      <w:r w:rsidR="00A04303">
        <w:rPr>
          <w:rFonts w:ascii="Times New Roman" w:hAnsi="Times New Roman" w:cs="Times New Roman"/>
          <w:b/>
          <w:sz w:val="28"/>
        </w:rPr>
        <w:t xml:space="preserve">в </w:t>
      </w:r>
      <w:r w:rsidR="0038535B">
        <w:rPr>
          <w:rFonts w:ascii="Times New Roman" w:hAnsi="Times New Roman" w:cs="Times New Roman"/>
          <w:b/>
          <w:sz w:val="28"/>
        </w:rPr>
        <w:t>Приазовско</w:t>
      </w:r>
      <w:r w:rsidR="00A04303">
        <w:rPr>
          <w:rFonts w:ascii="Times New Roman" w:hAnsi="Times New Roman" w:cs="Times New Roman"/>
          <w:b/>
          <w:sz w:val="28"/>
        </w:rPr>
        <w:t>м</w:t>
      </w:r>
      <w:r w:rsidR="0038535B">
        <w:rPr>
          <w:rFonts w:ascii="Times New Roman" w:hAnsi="Times New Roman" w:cs="Times New Roman"/>
          <w:b/>
          <w:sz w:val="28"/>
        </w:rPr>
        <w:t xml:space="preserve"> муниципально</w:t>
      </w:r>
      <w:r w:rsidR="00A04303">
        <w:rPr>
          <w:rFonts w:ascii="Times New Roman" w:hAnsi="Times New Roman" w:cs="Times New Roman"/>
          <w:b/>
          <w:sz w:val="28"/>
        </w:rPr>
        <w:t>м</w:t>
      </w:r>
      <w:r w:rsidR="0038535B">
        <w:rPr>
          <w:rFonts w:ascii="Times New Roman" w:hAnsi="Times New Roman" w:cs="Times New Roman"/>
          <w:b/>
          <w:sz w:val="28"/>
        </w:rPr>
        <w:t xml:space="preserve"> округ</w:t>
      </w:r>
      <w:r w:rsidR="002A1231">
        <w:rPr>
          <w:rFonts w:ascii="Times New Roman" w:hAnsi="Times New Roman" w:cs="Times New Roman"/>
          <w:b/>
          <w:sz w:val="28"/>
        </w:rPr>
        <w:t>е Запорожской области</w:t>
      </w:r>
    </w:p>
    <w:p w:rsidR="00FD00E4" w:rsidRPr="00FD00E4" w:rsidRDefault="00FD00E4" w:rsidP="00800515">
      <w:pPr>
        <w:pStyle w:val="ab"/>
        <w:spacing w:before="6"/>
        <w:ind w:left="0" w:right="-1" w:firstLine="0"/>
        <w:jc w:val="left"/>
        <w:rPr>
          <w:b/>
          <w:sz w:val="27"/>
        </w:rPr>
      </w:pPr>
    </w:p>
    <w:p w:rsidR="008D71C8" w:rsidRDefault="008D71C8" w:rsidP="008D71C8">
      <w:pPr>
        <w:pStyle w:val="a9"/>
        <w:tabs>
          <w:tab w:val="left" w:pos="1300"/>
        </w:tabs>
        <w:adjustRightInd/>
        <w:ind w:left="1069" w:right="-1"/>
        <w:contextualSpacing w:val="0"/>
        <w:jc w:val="both"/>
        <w:rPr>
          <w:rFonts w:ascii="Times New Roman" w:hAnsi="Times New Roman" w:cs="Times New Roman"/>
          <w:sz w:val="28"/>
        </w:rPr>
      </w:pPr>
    </w:p>
    <w:p w:rsidR="004336A1" w:rsidRPr="004336A1" w:rsidRDefault="00107725" w:rsidP="00107725">
      <w:pPr>
        <w:pStyle w:val="a9"/>
        <w:numPr>
          <w:ilvl w:val="0"/>
          <w:numId w:val="3"/>
        </w:numPr>
        <w:tabs>
          <w:tab w:val="left" w:pos="1300"/>
        </w:tabs>
        <w:adjustRightInd/>
        <w:ind w:right="-1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Премия </w:t>
      </w:r>
      <w:r w:rsidR="004336A1">
        <w:rPr>
          <w:rFonts w:ascii="Times New Roman" w:hAnsi="Times New Roman" w:cs="Times New Roman"/>
          <w:sz w:val="28"/>
          <w:szCs w:val="28"/>
          <w:lang w:eastAsia="en-US"/>
        </w:rPr>
        <w:t xml:space="preserve">к </w:t>
      </w:r>
      <w:r w:rsidR="00795487">
        <w:rPr>
          <w:rFonts w:ascii="Times New Roman" w:hAnsi="Times New Roman" w:cs="Times New Roman"/>
          <w:sz w:val="28"/>
          <w:szCs w:val="28"/>
        </w:rPr>
        <w:t xml:space="preserve">80-й годовщине </w:t>
      </w:r>
      <w:r w:rsidR="004336A1">
        <w:rPr>
          <w:rFonts w:ascii="Times New Roman" w:hAnsi="Times New Roman" w:cs="Times New Roman"/>
          <w:sz w:val="28"/>
          <w:szCs w:val="28"/>
        </w:rPr>
        <w:t xml:space="preserve">Победы в Великой Отечественной </w:t>
      </w:r>
      <w:r w:rsidR="00795487">
        <w:rPr>
          <w:rFonts w:ascii="Times New Roman" w:hAnsi="Times New Roman" w:cs="Times New Roman"/>
          <w:sz w:val="28"/>
          <w:szCs w:val="28"/>
        </w:rPr>
        <w:t>в</w:t>
      </w:r>
      <w:r w:rsidR="004336A1">
        <w:rPr>
          <w:rFonts w:ascii="Times New Roman" w:hAnsi="Times New Roman" w:cs="Times New Roman"/>
          <w:sz w:val="28"/>
          <w:szCs w:val="28"/>
        </w:rPr>
        <w:t xml:space="preserve">ойне </w:t>
      </w:r>
    </w:p>
    <w:p w:rsidR="00107725" w:rsidRDefault="004336A1" w:rsidP="004336A1">
      <w:pPr>
        <w:pStyle w:val="a9"/>
        <w:tabs>
          <w:tab w:val="left" w:pos="1300"/>
        </w:tabs>
        <w:adjustRightInd/>
        <w:ind w:left="1069" w:right="-1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1941-1945гг</w:t>
      </w:r>
    </w:p>
    <w:p w:rsidR="008D71C8" w:rsidRDefault="008D71C8" w:rsidP="008D71C8">
      <w:pPr>
        <w:pStyle w:val="a9"/>
        <w:tabs>
          <w:tab w:val="left" w:pos="1300"/>
        </w:tabs>
        <w:adjustRightInd/>
        <w:ind w:left="1069" w:right="-1"/>
        <w:contextualSpacing w:val="0"/>
        <w:jc w:val="both"/>
        <w:rPr>
          <w:rFonts w:ascii="Times New Roman" w:hAnsi="Times New Roman" w:cs="Times New Roman"/>
          <w:sz w:val="28"/>
        </w:rPr>
      </w:pPr>
    </w:p>
    <w:tbl>
      <w:tblPr>
        <w:tblStyle w:val="aa"/>
        <w:tblW w:w="0" w:type="auto"/>
        <w:tblInd w:w="1069" w:type="dxa"/>
        <w:tblLook w:val="04A0" w:firstRow="1" w:lastRow="0" w:firstColumn="1" w:lastColumn="0" w:noHBand="0" w:noVBand="1"/>
      </w:tblPr>
      <w:tblGrid>
        <w:gridCol w:w="486"/>
        <w:gridCol w:w="4952"/>
        <w:gridCol w:w="2838"/>
      </w:tblGrid>
      <w:tr w:rsidR="00107725" w:rsidTr="008D71C8">
        <w:tc>
          <w:tcPr>
            <w:tcW w:w="486" w:type="dxa"/>
          </w:tcPr>
          <w:p w:rsidR="00107725" w:rsidRPr="008D71C8" w:rsidRDefault="008D71C8" w:rsidP="00107725">
            <w:pPr>
              <w:pStyle w:val="a9"/>
              <w:tabs>
                <w:tab w:val="left" w:pos="1300"/>
              </w:tabs>
              <w:adjustRightInd/>
              <w:ind w:left="0" w:right="-1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1C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952" w:type="dxa"/>
          </w:tcPr>
          <w:p w:rsidR="00107725" w:rsidRPr="008D71C8" w:rsidRDefault="008D71C8" w:rsidP="008D71C8">
            <w:pPr>
              <w:widowControl w:val="0"/>
              <w:autoSpaceDE w:val="0"/>
              <w:autoSpaceDN w:val="0"/>
              <w:ind w:right="238"/>
              <w:rPr>
                <w:sz w:val="20"/>
                <w:szCs w:val="20"/>
              </w:rPr>
            </w:pPr>
            <w:r w:rsidRPr="008D71C8">
              <w:rPr>
                <w:sz w:val="20"/>
                <w:szCs w:val="20"/>
              </w:rPr>
              <w:t>Наименование замещаемой должности в Приазовском муниципальном округе                             Запорожской области</w:t>
            </w:r>
          </w:p>
        </w:tc>
        <w:tc>
          <w:tcPr>
            <w:tcW w:w="2838" w:type="dxa"/>
          </w:tcPr>
          <w:p w:rsidR="00107725" w:rsidRPr="008D71C8" w:rsidRDefault="008D71C8" w:rsidP="00107725">
            <w:pPr>
              <w:pStyle w:val="a9"/>
              <w:tabs>
                <w:tab w:val="left" w:pos="1300"/>
              </w:tabs>
              <w:adjustRightInd/>
              <w:ind w:left="0" w:right="-1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1C8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Ежемесячный размер премии,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D71C8">
              <w:rPr>
                <w:rFonts w:ascii="Times New Roman" w:hAnsi="Times New Roman" w:cs="Times New Roman"/>
                <w:sz w:val="20"/>
                <w:szCs w:val="20"/>
              </w:rPr>
              <w:t>% к должностному окладу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D71C8" w:rsidTr="008D71C8">
        <w:trPr>
          <w:trHeight w:val="655"/>
        </w:trPr>
        <w:tc>
          <w:tcPr>
            <w:tcW w:w="486" w:type="dxa"/>
          </w:tcPr>
          <w:p w:rsidR="008D71C8" w:rsidRDefault="008D71C8" w:rsidP="008D71C8">
            <w:pPr>
              <w:pStyle w:val="a9"/>
              <w:tabs>
                <w:tab w:val="left" w:pos="1300"/>
              </w:tabs>
              <w:adjustRightInd/>
              <w:ind w:left="0" w:right="-1"/>
              <w:contextualSpacing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952" w:type="dxa"/>
          </w:tcPr>
          <w:p w:rsidR="008D71C8" w:rsidRDefault="008D71C8" w:rsidP="008D71C8">
            <w:pPr>
              <w:widowControl w:val="0"/>
              <w:autoSpaceDE w:val="0"/>
              <w:autoSpaceDN w:val="0"/>
              <w:ind w:firstLine="137"/>
            </w:pPr>
            <w:r>
              <w:rPr>
                <w:rFonts w:eastAsia="Calibri"/>
              </w:rPr>
              <w:t xml:space="preserve">Глава </w:t>
            </w:r>
            <w:r>
              <w:t>муниципального образования</w:t>
            </w:r>
          </w:p>
        </w:tc>
        <w:tc>
          <w:tcPr>
            <w:tcW w:w="2838" w:type="dxa"/>
          </w:tcPr>
          <w:p w:rsidR="008D71C8" w:rsidRDefault="008D71C8" w:rsidP="008D71C8">
            <w:pPr>
              <w:pStyle w:val="a9"/>
              <w:tabs>
                <w:tab w:val="left" w:pos="1300"/>
              </w:tabs>
              <w:adjustRightInd/>
              <w:ind w:left="0" w:right="-1"/>
              <w:contextualSpacing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8D71C8" w:rsidTr="008D71C8">
        <w:tc>
          <w:tcPr>
            <w:tcW w:w="486" w:type="dxa"/>
          </w:tcPr>
          <w:p w:rsidR="008D71C8" w:rsidRDefault="008D71C8" w:rsidP="008D71C8">
            <w:pPr>
              <w:pStyle w:val="a9"/>
              <w:tabs>
                <w:tab w:val="left" w:pos="1300"/>
              </w:tabs>
              <w:adjustRightInd/>
              <w:ind w:left="0" w:right="-1"/>
              <w:contextualSpacing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952" w:type="dxa"/>
          </w:tcPr>
          <w:p w:rsidR="008D71C8" w:rsidRDefault="008D71C8" w:rsidP="008D71C8">
            <w:pPr>
              <w:widowControl w:val="0"/>
              <w:autoSpaceDE w:val="0"/>
              <w:autoSpaceDN w:val="0"/>
              <w:ind w:firstLine="137"/>
            </w:pPr>
            <w:r>
              <w:t>Председатель представительного органа</w:t>
            </w:r>
            <w:r>
              <w:rPr>
                <w:color w:val="FF0000"/>
              </w:rPr>
              <w:t xml:space="preserve"> </w:t>
            </w:r>
            <w:r>
              <w:t>муниципального образования</w:t>
            </w:r>
          </w:p>
        </w:tc>
        <w:tc>
          <w:tcPr>
            <w:tcW w:w="2838" w:type="dxa"/>
          </w:tcPr>
          <w:p w:rsidR="008D71C8" w:rsidRDefault="008D71C8" w:rsidP="008D71C8">
            <w:pPr>
              <w:pStyle w:val="a9"/>
              <w:tabs>
                <w:tab w:val="left" w:pos="1300"/>
              </w:tabs>
              <w:adjustRightInd/>
              <w:ind w:left="0" w:right="-1"/>
              <w:contextualSpacing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</w:tbl>
    <w:p w:rsidR="00107725" w:rsidRPr="00FD00E4" w:rsidRDefault="00107725" w:rsidP="00107725">
      <w:pPr>
        <w:pStyle w:val="a9"/>
        <w:tabs>
          <w:tab w:val="left" w:pos="1300"/>
        </w:tabs>
        <w:adjustRightInd/>
        <w:ind w:left="1069" w:right="-1"/>
        <w:contextualSpacing w:val="0"/>
        <w:jc w:val="both"/>
        <w:rPr>
          <w:rFonts w:ascii="Times New Roman" w:hAnsi="Times New Roman" w:cs="Times New Roman"/>
          <w:sz w:val="28"/>
        </w:rPr>
      </w:pPr>
    </w:p>
    <w:p w:rsidR="00B51D11" w:rsidRPr="00FD00E4" w:rsidRDefault="00B51D11" w:rsidP="00800515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sectPr w:rsidR="00B51D11" w:rsidRPr="00FD00E4" w:rsidSect="00F851A6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1BB" w:rsidRDefault="009031BB" w:rsidP="00F851A6">
      <w:pPr>
        <w:spacing w:after="0" w:line="240" w:lineRule="auto"/>
      </w:pPr>
      <w:r>
        <w:separator/>
      </w:r>
    </w:p>
  </w:endnote>
  <w:endnote w:type="continuationSeparator" w:id="0">
    <w:p w:rsidR="009031BB" w:rsidRDefault="009031BB" w:rsidP="00F8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1BB" w:rsidRDefault="009031BB" w:rsidP="00F851A6">
      <w:pPr>
        <w:spacing w:after="0" w:line="240" w:lineRule="auto"/>
      </w:pPr>
      <w:r>
        <w:separator/>
      </w:r>
    </w:p>
  </w:footnote>
  <w:footnote w:type="continuationSeparator" w:id="0">
    <w:p w:rsidR="009031BB" w:rsidRDefault="009031BB" w:rsidP="00F85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32227"/>
    <w:multiLevelType w:val="hybridMultilevel"/>
    <w:tmpl w:val="236066A6"/>
    <w:lvl w:ilvl="0" w:tplc="4CEA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DA6A4B"/>
    <w:multiLevelType w:val="hybridMultilevel"/>
    <w:tmpl w:val="23143E36"/>
    <w:lvl w:ilvl="0" w:tplc="E6947AEC">
      <w:start w:val="1"/>
      <w:numFmt w:val="decimal"/>
      <w:lvlText w:val="%1."/>
      <w:lvlJc w:val="left"/>
      <w:pPr>
        <w:ind w:left="302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F6C92C">
      <w:numFmt w:val="bullet"/>
      <w:lvlText w:val="•"/>
      <w:lvlJc w:val="left"/>
      <w:pPr>
        <w:ind w:left="1260" w:hanging="290"/>
      </w:pPr>
      <w:rPr>
        <w:rFonts w:hint="default"/>
        <w:lang w:val="ru-RU" w:eastAsia="en-US" w:bidi="ar-SA"/>
      </w:rPr>
    </w:lvl>
    <w:lvl w:ilvl="2" w:tplc="54CC89F0">
      <w:numFmt w:val="bullet"/>
      <w:lvlText w:val="•"/>
      <w:lvlJc w:val="left"/>
      <w:pPr>
        <w:ind w:left="2221" w:hanging="290"/>
      </w:pPr>
      <w:rPr>
        <w:rFonts w:hint="default"/>
        <w:lang w:val="ru-RU" w:eastAsia="en-US" w:bidi="ar-SA"/>
      </w:rPr>
    </w:lvl>
    <w:lvl w:ilvl="3" w:tplc="5406D5FE">
      <w:numFmt w:val="bullet"/>
      <w:lvlText w:val="•"/>
      <w:lvlJc w:val="left"/>
      <w:pPr>
        <w:ind w:left="3181" w:hanging="290"/>
      </w:pPr>
      <w:rPr>
        <w:rFonts w:hint="default"/>
        <w:lang w:val="ru-RU" w:eastAsia="en-US" w:bidi="ar-SA"/>
      </w:rPr>
    </w:lvl>
    <w:lvl w:ilvl="4" w:tplc="2A08D790">
      <w:numFmt w:val="bullet"/>
      <w:lvlText w:val="•"/>
      <w:lvlJc w:val="left"/>
      <w:pPr>
        <w:ind w:left="4142" w:hanging="290"/>
      </w:pPr>
      <w:rPr>
        <w:rFonts w:hint="default"/>
        <w:lang w:val="ru-RU" w:eastAsia="en-US" w:bidi="ar-SA"/>
      </w:rPr>
    </w:lvl>
    <w:lvl w:ilvl="5" w:tplc="4A4E015C">
      <w:numFmt w:val="bullet"/>
      <w:lvlText w:val="•"/>
      <w:lvlJc w:val="left"/>
      <w:pPr>
        <w:ind w:left="5103" w:hanging="290"/>
      </w:pPr>
      <w:rPr>
        <w:rFonts w:hint="default"/>
        <w:lang w:val="ru-RU" w:eastAsia="en-US" w:bidi="ar-SA"/>
      </w:rPr>
    </w:lvl>
    <w:lvl w:ilvl="6" w:tplc="6C28C990">
      <w:numFmt w:val="bullet"/>
      <w:lvlText w:val="•"/>
      <w:lvlJc w:val="left"/>
      <w:pPr>
        <w:ind w:left="6063" w:hanging="290"/>
      </w:pPr>
      <w:rPr>
        <w:rFonts w:hint="default"/>
        <w:lang w:val="ru-RU" w:eastAsia="en-US" w:bidi="ar-SA"/>
      </w:rPr>
    </w:lvl>
    <w:lvl w:ilvl="7" w:tplc="1DB85CCC">
      <w:numFmt w:val="bullet"/>
      <w:lvlText w:val="•"/>
      <w:lvlJc w:val="left"/>
      <w:pPr>
        <w:ind w:left="7024" w:hanging="290"/>
      </w:pPr>
      <w:rPr>
        <w:rFonts w:hint="default"/>
        <w:lang w:val="ru-RU" w:eastAsia="en-US" w:bidi="ar-SA"/>
      </w:rPr>
    </w:lvl>
    <w:lvl w:ilvl="8" w:tplc="5816B56A">
      <w:numFmt w:val="bullet"/>
      <w:lvlText w:val="•"/>
      <w:lvlJc w:val="left"/>
      <w:pPr>
        <w:ind w:left="7985" w:hanging="290"/>
      </w:pPr>
      <w:rPr>
        <w:rFonts w:hint="default"/>
        <w:lang w:val="ru-RU" w:eastAsia="en-US" w:bidi="ar-SA"/>
      </w:rPr>
    </w:lvl>
  </w:abstractNum>
  <w:abstractNum w:abstractNumId="2">
    <w:nsid w:val="76E57304"/>
    <w:multiLevelType w:val="multilevel"/>
    <w:tmpl w:val="A044CA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11"/>
    <w:rsid w:val="00023D44"/>
    <w:rsid w:val="0003414E"/>
    <w:rsid w:val="00080035"/>
    <w:rsid w:val="00087F02"/>
    <w:rsid w:val="000C5AD6"/>
    <w:rsid w:val="000F7FCC"/>
    <w:rsid w:val="00107725"/>
    <w:rsid w:val="001237F7"/>
    <w:rsid w:val="00155950"/>
    <w:rsid w:val="001D2343"/>
    <w:rsid w:val="002A1231"/>
    <w:rsid w:val="002E3BAD"/>
    <w:rsid w:val="00321785"/>
    <w:rsid w:val="00333DE3"/>
    <w:rsid w:val="0038535B"/>
    <w:rsid w:val="00396457"/>
    <w:rsid w:val="003F4B12"/>
    <w:rsid w:val="00427E03"/>
    <w:rsid w:val="004336A1"/>
    <w:rsid w:val="00490CD1"/>
    <w:rsid w:val="00496C90"/>
    <w:rsid w:val="004C1519"/>
    <w:rsid w:val="004C3BCB"/>
    <w:rsid w:val="004F5C57"/>
    <w:rsid w:val="005921D4"/>
    <w:rsid w:val="00624388"/>
    <w:rsid w:val="00795487"/>
    <w:rsid w:val="007A3782"/>
    <w:rsid w:val="007B3D69"/>
    <w:rsid w:val="00800515"/>
    <w:rsid w:val="00801E96"/>
    <w:rsid w:val="00840B55"/>
    <w:rsid w:val="00866D3E"/>
    <w:rsid w:val="00867061"/>
    <w:rsid w:val="00872270"/>
    <w:rsid w:val="00872678"/>
    <w:rsid w:val="00882F8C"/>
    <w:rsid w:val="008B7C87"/>
    <w:rsid w:val="008D71C8"/>
    <w:rsid w:val="009031BB"/>
    <w:rsid w:val="00941E3C"/>
    <w:rsid w:val="00951DBB"/>
    <w:rsid w:val="009D1674"/>
    <w:rsid w:val="00A04303"/>
    <w:rsid w:val="00AF595A"/>
    <w:rsid w:val="00B0279A"/>
    <w:rsid w:val="00B257D1"/>
    <w:rsid w:val="00B3626B"/>
    <w:rsid w:val="00B51D11"/>
    <w:rsid w:val="00BC63E3"/>
    <w:rsid w:val="00BF5510"/>
    <w:rsid w:val="00C51779"/>
    <w:rsid w:val="00C52CCA"/>
    <w:rsid w:val="00C7363D"/>
    <w:rsid w:val="00C85EF8"/>
    <w:rsid w:val="00CB67EB"/>
    <w:rsid w:val="00D212A2"/>
    <w:rsid w:val="00D80860"/>
    <w:rsid w:val="00DF6AC1"/>
    <w:rsid w:val="00E74811"/>
    <w:rsid w:val="00F0488A"/>
    <w:rsid w:val="00F851A6"/>
    <w:rsid w:val="00F90BBA"/>
    <w:rsid w:val="00FD00E4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C6EFD-BB90-443C-85C4-9B8F9F86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B51D1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51D11"/>
    <w:rPr>
      <w:color w:val="0000FF"/>
      <w:u w:val="single"/>
    </w:rPr>
  </w:style>
  <w:style w:type="paragraph" w:customStyle="1" w:styleId="consplustitle">
    <w:name w:val="consplustitle"/>
    <w:basedOn w:val="a"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0"/>
    <w:basedOn w:val="a"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0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E9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D212A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  <w:style w:type="table" w:styleId="aa">
    <w:name w:val="Table Grid"/>
    <w:basedOn w:val="a1"/>
    <w:uiPriority w:val="39"/>
    <w:rsid w:val="00D212A2"/>
    <w:pPr>
      <w:spacing w:after="0" w:line="240" w:lineRule="auto"/>
      <w:jc w:val="both"/>
    </w:pPr>
    <w:rPr>
      <w:rFonts w:ascii="Times New Roman" w:eastAsiaTheme="minorHAnsi" w:hAnsi="Times New Roman" w:cs="Times New Roman"/>
      <w:kern w:val="2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1"/>
    <w:qFormat/>
    <w:rsid w:val="00FD00E4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FD00E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d">
    <w:name w:val="#Таблица текст"/>
    <w:basedOn w:val="a"/>
    <w:rsid w:val="008D7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85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85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4CD4B52FA35D5C1EB895C8E87082CAF4825A07887F14B402CC12D05C678FFFFA6D6C655EC9DA7B5t2Y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CD4B52FA35D5C1EB895C8E87082CAF4825AF7B86F74B402CC12D05C678FFFFA6D6C655EC9DA0B7t2Y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F7357-D35E-46CA-B1B7-F70E2E8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</dc:creator>
  <cp:lastModifiedBy>User</cp:lastModifiedBy>
  <cp:revision>2</cp:revision>
  <cp:lastPrinted>2024-11-26T08:39:00Z</cp:lastPrinted>
  <dcterms:created xsi:type="dcterms:W3CDTF">2025-04-29T11:56:00Z</dcterms:created>
  <dcterms:modified xsi:type="dcterms:W3CDTF">2025-04-29T11:56:00Z</dcterms:modified>
</cp:coreProperties>
</file>