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E96" w:rsidRPr="00801E96" w:rsidRDefault="00801E96" w:rsidP="00801E96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801E9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01040" cy="11277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1E96" w:rsidRPr="00801E96" w:rsidRDefault="00801E96" w:rsidP="00801E96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01E96" w:rsidRPr="00801E96" w:rsidRDefault="00801E96" w:rsidP="00801E96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801E96">
        <w:rPr>
          <w:rFonts w:ascii="Times New Roman" w:hAnsi="Times New Roman" w:cs="Times New Roman"/>
          <w:b/>
          <w:iCs/>
          <w:caps/>
          <w:sz w:val="28"/>
          <w:szCs w:val="28"/>
        </w:rPr>
        <w:t>Приазовский окружной Совет депутатов</w:t>
      </w:r>
    </w:p>
    <w:p w:rsidR="00801E96" w:rsidRPr="00801E96" w:rsidRDefault="00801E96" w:rsidP="00801E96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</w:p>
    <w:p w:rsidR="00801E96" w:rsidRPr="00801E96" w:rsidRDefault="00801E96" w:rsidP="00801E96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801E96">
        <w:rPr>
          <w:rFonts w:ascii="Times New Roman" w:hAnsi="Times New Roman" w:cs="Times New Roman"/>
          <w:b/>
          <w:iCs/>
          <w:caps/>
          <w:sz w:val="28"/>
          <w:szCs w:val="28"/>
        </w:rPr>
        <w:t xml:space="preserve">ЗАСЕДАНИЕ № </w:t>
      </w:r>
      <w:r w:rsidR="004B7601">
        <w:rPr>
          <w:rFonts w:ascii="Times New Roman" w:hAnsi="Times New Roman" w:cs="Times New Roman"/>
          <w:b/>
          <w:iCs/>
          <w:caps/>
          <w:sz w:val="28"/>
          <w:szCs w:val="28"/>
        </w:rPr>
        <w:t>22</w:t>
      </w:r>
      <w:r w:rsidRPr="00801E96">
        <w:rPr>
          <w:rFonts w:ascii="Times New Roman" w:hAnsi="Times New Roman" w:cs="Times New Roman"/>
          <w:b/>
          <w:iCs/>
          <w:caps/>
          <w:sz w:val="28"/>
          <w:szCs w:val="28"/>
        </w:rPr>
        <w:t xml:space="preserve"> ПЕРВОГО СОЗЫВА</w:t>
      </w:r>
    </w:p>
    <w:p w:rsidR="00801E96" w:rsidRPr="00801E96" w:rsidRDefault="00801E96" w:rsidP="00801E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E96" w:rsidRPr="00801E96" w:rsidRDefault="00801E96" w:rsidP="00801E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№ </w:t>
      </w:r>
      <w:r w:rsidR="004B7601">
        <w:rPr>
          <w:rFonts w:ascii="Times New Roman" w:hAnsi="Times New Roman" w:cs="Times New Roman"/>
          <w:b/>
          <w:bCs/>
          <w:sz w:val="28"/>
          <w:szCs w:val="28"/>
        </w:rPr>
        <w:t>83</w:t>
      </w:r>
    </w:p>
    <w:p w:rsidR="00801E96" w:rsidRPr="00801E96" w:rsidRDefault="00801E96" w:rsidP="00801E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E96" w:rsidRPr="00801E96" w:rsidRDefault="00801E96" w:rsidP="00801E9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1E96">
        <w:rPr>
          <w:rFonts w:ascii="Times New Roman" w:hAnsi="Times New Roman" w:cs="Times New Roman"/>
          <w:bCs/>
          <w:sz w:val="28"/>
          <w:szCs w:val="28"/>
        </w:rPr>
        <w:t>«</w:t>
      </w:r>
      <w:r w:rsidR="004B7601">
        <w:rPr>
          <w:rFonts w:ascii="Times New Roman" w:hAnsi="Times New Roman" w:cs="Times New Roman"/>
          <w:bCs/>
          <w:sz w:val="28"/>
          <w:szCs w:val="28"/>
        </w:rPr>
        <w:t>11</w:t>
      </w:r>
      <w:r w:rsidRPr="00801E9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4B7601">
        <w:rPr>
          <w:rFonts w:ascii="Times New Roman" w:hAnsi="Times New Roman" w:cs="Times New Roman"/>
          <w:bCs/>
          <w:sz w:val="28"/>
          <w:szCs w:val="28"/>
        </w:rPr>
        <w:t xml:space="preserve">декабря </w:t>
      </w:r>
      <w:r w:rsidRPr="00801E96">
        <w:rPr>
          <w:rFonts w:ascii="Times New Roman" w:hAnsi="Times New Roman" w:cs="Times New Roman"/>
          <w:bCs/>
          <w:sz w:val="28"/>
          <w:szCs w:val="28"/>
        </w:rPr>
        <w:t xml:space="preserve">2024года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801E96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proofErr w:type="spellStart"/>
      <w:r w:rsidRPr="00801E96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801E96">
        <w:rPr>
          <w:rFonts w:ascii="Times New Roman" w:hAnsi="Times New Roman" w:cs="Times New Roman"/>
          <w:bCs/>
          <w:sz w:val="28"/>
          <w:szCs w:val="28"/>
        </w:rPr>
        <w:t>. Приазовское</w:t>
      </w:r>
    </w:p>
    <w:p w:rsidR="00B51D11" w:rsidRPr="00B51D11" w:rsidRDefault="00B51D11" w:rsidP="00801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B51D11" w:rsidRPr="00B51D11" w:rsidRDefault="00B51D11" w:rsidP="00801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положения о видах поощрения муниципального служащего и порядке его применения</w:t>
      </w:r>
      <w:r w:rsidR="004B77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Приазовском муниципальном округе</w:t>
      </w:r>
      <w:r w:rsidR="002C3B6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Запорожской области</w:t>
      </w:r>
    </w:p>
    <w:p w:rsidR="00B51D11" w:rsidRPr="00B51D11" w:rsidRDefault="00B51D11" w:rsidP="00801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B51D11" w:rsidRPr="004B7731" w:rsidRDefault="00B51D11" w:rsidP="0080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Трудовым</w:t>
      </w:r>
      <w:r w:rsidR="0033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Pr="00801E9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="0033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Федерации, Федеральным</w:t>
      </w:r>
      <w:r w:rsidR="0033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Pr="00801E9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33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2270">
        <w:rPr>
          <w:rFonts w:ascii="Times New Roman" w:eastAsia="Times New Roman" w:hAnsi="Times New Roman" w:cs="Times New Roman"/>
          <w:color w:val="000000"/>
          <w:sz w:val="28"/>
          <w:szCs w:val="28"/>
        </w:rPr>
        <w:t>от 06.10.2003 №</w:t>
      </w: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Федеральным</w:t>
      </w:r>
      <w:r w:rsidR="0033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Pr="00801E9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33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2270">
        <w:rPr>
          <w:rFonts w:ascii="Times New Roman" w:eastAsia="Times New Roman" w:hAnsi="Times New Roman" w:cs="Times New Roman"/>
          <w:color w:val="000000"/>
          <w:sz w:val="28"/>
          <w:szCs w:val="28"/>
        </w:rPr>
        <w:t>от 02.03.2007 №</w:t>
      </w: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25-ФЗ «О муниципальной службе в Российской Федерации», </w:t>
      </w:r>
      <w:r w:rsidR="00872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законом </w:t>
      </w:r>
      <w:r w:rsidR="00E748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Запорожской области </w:t>
      </w:r>
      <w:r w:rsidR="008722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08.08.2024 № 44 </w:t>
      </w:r>
      <w:r w:rsidR="00872270"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муниципальной службе в </w:t>
      </w:r>
      <w:r w:rsidR="00872270">
        <w:rPr>
          <w:rFonts w:ascii="Times New Roman" w:eastAsia="Times New Roman" w:hAnsi="Times New Roman" w:cs="Times New Roman"/>
          <w:color w:val="000000"/>
          <w:sz w:val="28"/>
          <w:szCs w:val="28"/>
        </w:rPr>
        <w:t>Запорожской области</w:t>
      </w:r>
      <w:r w:rsidR="00872270"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3414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B7731" w:rsidRPr="004B7731">
        <w:t xml:space="preserve"> </w:t>
      </w:r>
      <w:r w:rsidR="004B7731" w:rsidRPr="004B7731">
        <w:rPr>
          <w:rFonts w:ascii="Times New Roman" w:hAnsi="Times New Roman" w:cs="Times New Roman"/>
          <w:sz w:val="28"/>
          <w:szCs w:val="28"/>
        </w:rPr>
        <w:t>Приазовский окружной Совет депутатов</w:t>
      </w:r>
    </w:p>
    <w:p w:rsidR="00333DE3" w:rsidRPr="00B51D11" w:rsidRDefault="00333DE3" w:rsidP="00801E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333DE3" w:rsidRDefault="00333DE3" w:rsidP="000D380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D21A2">
        <w:rPr>
          <w:b/>
          <w:sz w:val="28"/>
          <w:szCs w:val="28"/>
        </w:rPr>
        <w:t>РЕШИЛ:</w:t>
      </w:r>
    </w:p>
    <w:p w:rsidR="00333DE3" w:rsidRPr="000D21A2" w:rsidRDefault="00333DE3" w:rsidP="00333DE3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333DE3" w:rsidRDefault="00B51D11" w:rsidP="00333D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</w:t>
      </w:r>
      <w:r w:rsidR="0033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9" w:history="1">
        <w:r w:rsidRPr="00801E9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="0033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>о видах поо</w:t>
      </w:r>
      <w:r w:rsidR="0033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щрения муниципального служащего </w:t>
      </w: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порядке его применения </w:t>
      </w:r>
      <w:r w:rsidR="004B7731">
        <w:rPr>
          <w:rFonts w:ascii="Times New Roman" w:eastAsia="Times New Roman" w:hAnsi="Times New Roman" w:cs="Times New Roman"/>
          <w:color w:val="000000"/>
          <w:sz w:val="28"/>
          <w:szCs w:val="28"/>
        </w:rPr>
        <w:t>в Приазовском муниципальном округе Запорожской области (прилагается).</w:t>
      </w:r>
    </w:p>
    <w:p w:rsidR="00D212A2" w:rsidRPr="00C72341" w:rsidRDefault="00D212A2" w:rsidP="00D212A2">
      <w:pPr>
        <w:pStyle w:val="a9"/>
        <w:widowControl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 Опубликовать</w:t>
      </w:r>
      <w:r w:rsidRPr="00C72341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настоящее решение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сетевом издании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За!Информ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», разместить </w:t>
      </w:r>
      <w:r w:rsidRPr="00C72341"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официальном </w:t>
      </w:r>
      <w:r w:rsidRPr="00C72341">
        <w:rPr>
          <w:rFonts w:ascii="Times New Roman" w:hAnsi="Times New Roman" w:cs="Times New Roman"/>
          <w:sz w:val="28"/>
          <w:szCs w:val="28"/>
          <w:lang w:eastAsia="en-US"/>
        </w:rPr>
        <w:t xml:space="preserve">сайте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Приазовского муниципального округа</w:t>
      </w:r>
      <w:r w:rsidRPr="00C72341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D212A2" w:rsidRDefault="00CF4295" w:rsidP="00D212A2">
      <w:pPr>
        <w:pStyle w:val="a9"/>
        <w:widowControl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</w:t>
      </w:r>
      <w:r w:rsidR="00D212A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212A2" w:rsidRPr="00C72341">
        <w:rPr>
          <w:rFonts w:ascii="Times New Roman" w:hAnsi="Times New Roman" w:cs="Times New Roman"/>
          <w:sz w:val="28"/>
          <w:szCs w:val="28"/>
          <w:lang w:eastAsia="en-US"/>
        </w:rPr>
        <w:t>Настоящее решение вступ</w:t>
      </w:r>
      <w:r>
        <w:rPr>
          <w:rFonts w:ascii="Times New Roman" w:hAnsi="Times New Roman" w:cs="Times New Roman"/>
          <w:sz w:val="28"/>
          <w:szCs w:val="28"/>
          <w:lang w:eastAsia="en-US"/>
        </w:rPr>
        <w:t>ает в силу с 01 января 2025 года</w:t>
      </w:r>
      <w:r w:rsidR="00D212A2" w:rsidRPr="00C7234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212A2" w:rsidRDefault="00D212A2" w:rsidP="00D212A2">
      <w:pPr>
        <w:pStyle w:val="a9"/>
        <w:widowControl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212A2" w:rsidRDefault="00D212A2" w:rsidP="00D212A2">
      <w:pPr>
        <w:pStyle w:val="a9"/>
        <w:widowControl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212A2" w:rsidRPr="00C72341" w:rsidRDefault="00D212A2" w:rsidP="00D212A2">
      <w:pPr>
        <w:pStyle w:val="a9"/>
        <w:widowControl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791"/>
      </w:tblGrid>
      <w:tr w:rsidR="00D212A2" w:rsidRPr="00E4473F" w:rsidTr="00D212A2">
        <w:tc>
          <w:tcPr>
            <w:tcW w:w="4673" w:type="dxa"/>
          </w:tcPr>
          <w:p w:rsidR="00D212A2" w:rsidRDefault="00D212A2" w:rsidP="00EF3300">
            <w:r w:rsidRPr="00E4473F">
              <w:t>Председате</w:t>
            </w:r>
            <w:r>
              <w:t>ль Приазовского</w:t>
            </w:r>
          </w:p>
          <w:p w:rsidR="00D212A2" w:rsidRPr="00E4473F" w:rsidRDefault="00D212A2" w:rsidP="00EF3300">
            <w:r>
              <w:t>окружного</w:t>
            </w:r>
            <w:r w:rsidRPr="00E4473F">
              <w:t xml:space="preserve"> Совета депутатов </w:t>
            </w:r>
            <w:r w:rsidR="004B7601">
              <w:t xml:space="preserve">                                       </w:t>
            </w:r>
          </w:p>
          <w:p w:rsidR="00D212A2" w:rsidRDefault="00D212A2" w:rsidP="00EF3300"/>
          <w:p w:rsidR="00D212A2" w:rsidRDefault="00D212A2" w:rsidP="00EF3300"/>
          <w:p w:rsidR="00D212A2" w:rsidRDefault="00D212A2" w:rsidP="00EF3300">
            <w:r>
              <w:t>Глава Приазовского</w:t>
            </w:r>
          </w:p>
          <w:p w:rsidR="00D212A2" w:rsidRPr="00E4473F" w:rsidRDefault="00D212A2" w:rsidP="00EF3300">
            <w:r>
              <w:t>муниципального округа</w:t>
            </w:r>
          </w:p>
        </w:tc>
        <w:tc>
          <w:tcPr>
            <w:tcW w:w="4791" w:type="dxa"/>
          </w:tcPr>
          <w:p w:rsidR="00D212A2" w:rsidRDefault="00D212A2" w:rsidP="00EF3300"/>
          <w:p w:rsidR="004B7601" w:rsidRDefault="00D212A2" w:rsidP="00EF3300">
            <w:r>
              <w:t xml:space="preserve">                    </w:t>
            </w:r>
            <w:r w:rsidR="004B7601">
              <w:t xml:space="preserve">      А.А. </w:t>
            </w:r>
            <w:proofErr w:type="spellStart"/>
            <w:r w:rsidR="004B7601">
              <w:t>Яремович</w:t>
            </w:r>
            <w:proofErr w:type="spellEnd"/>
            <w:r w:rsidR="004B7601">
              <w:t xml:space="preserve">                                 </w:t>
            </w:r>
          </w:p>
          <w:p w:rsidR="004B7601" w:rsidRDefault="004B7601" w:rsidP="00EF3300"/>
          <w:p w:rsidR="004B7601" w:rsidRDefault="004B7601" w:rsidP="00EF3300"/>
          <w:p w:rsidR="004B7601" w:rsidRDefault="004B7601" w:rsidP="00EF3300"/>
          <w:p w:rsidR="00D212A2" w:rsidRPr="00E4473F" w:rsidRDefault="004B7601" w:rsidP="00EF3300">
            <w:r>
              <w:t xml:space="preserve">                          </w:t>
            </w:r>
            <w:r w:rsidR="00D212A2">
              <w:t xml:space="preserve">А.С. </w:t>
            </w:r>
            <w:proofErr w:type="spellStart"/>
            <w:r w:rsidR="00D212A2">
              <w:t>Диковченко</w:t>
            </w:r>
            <w:proofErr w:type="spellEnd"/>
          </w:p>
        </w:tc>
      </w:tr>
    </w:tbl>
    <w:p w:rsidR="007626B0" w:rsidRDefault="007626B0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4B7601" w:rsidRDefault="004B7601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</w:p>
    <w:p w:rsidR="008B7C87" w:rsidRPr="00490CD1" w:rsidRDefault="00490CD1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490CD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B7C87" w:rsidRPr="00490CD1" w:rsidRDefault="008B7C87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490CD1">
        <w:rPr>
          <w:rFonts w:ascii="Times New Roman" w:hAnsi="Times New Roman" w:cs="Times New Roman"/>
          <w:sz w:val="24"/>
          <w:szCs w:val="24"/>
        </w:rPr>
        <w:t>к решению Приазовского</w:t>
      </w:r>
    </w:p>
    <w:p w:rsidR="008B7C87" w:rsidRPr="00490CD1" w:rsidRDefault="008B7C87" w:rsidP="00490CD1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490CD1">
        <w:rPr>
          <w:rFonts w:ascii="Times New Roman" w:hAnsi="Times New Roman" w:cs="Times New Roman"/>
          <w:sz w:val="24"/>
          <w:szCs w:val="24"/>
        </w:rPr>
        <w:t>окружного Совета депутатов</w:t>
      </w:r>
    </w:p>
    <w:p w:rsidR="008B7C87" w:rsidRPr="00490CD1" w:rsidRDefault="004B7601" w:rsidP="004B76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от</w:t>
      </w:r>
      <w:r w:rsidR="008B7C87" w:rsidRPr="00490C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 декабря 2024 г. № 83</w:t>
      </w:r>
    </w:p>
    <w:p w:rsidR="00155950" w:rsidRDefault="00155950" w:rsidP="00490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490CD1" w:rsidRPr="00B51D11" w:rsidRDefault="00490CD1" w:rsidP="00490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B51D11" w:rsidRPr="00B51D11" w:rsidRDefault="00B51D11" w:rsidP="00801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ПОЛОЖЕНИЕ</w:t>
      </w:r>
    </w:p>
    <w:p w:rsidR="00496C90" w:rsidRDefault="00B51D11" w:rsidP="00801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О ВИДАХ ПООЩРЕНИЯ МУНИЦИПАЛЬНОГО СЛУЖАЩЕГО </w:t>
      </w:r>
    </w:p>
    <w:p w:rsidR="00B51D11" w:rsidRPr="00B51D11" w:rsidRDefault="00B51D11" w:rsidP="00801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И ПОРЯДКЕ ЕГО</w:t>
      </w:r>
      <w:r w:rsidR="00496C90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</w:t>
      </w:r>
      <w:r w:rsidRPr="00B51D1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ПРИМЕНЕНИЯ</w:t>
      </w:r>
      <w:r w:rsidR="00E1533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В ПРИАЗОВСКОМ МУНИЦИПАЛЬНОМ ОКРУГЕ</w:t>
      </w:r>
      <w:r w:rsidR="002C3B6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 xml:space="preserve"> ЗАПОРОЖСКОЙ ОБЛАСТИ</w:t>
      </w:r>
    </w:p>
    <w:p w:rsidR="00B51D11" w:rsidRPr="00B51D11" w:rsidRDefault="00B51D11" w:rsidP="00801E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B51D11" w:rsidRPr="002C3B63" w:rsidRDefault="00B51D11" w:rsidP="002C3B63">
      <w:pPr>
        <w:pStyle w:val="a9"/>
        <w:numPr>
          <w:ilvl w:val="0"/>
          <w:numId w:val="2"/>
        </w:numPr>
        <w:shd w:val="clear" w:color="auto" w:fill="FFFFFF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  <w:r w:rsidRPr="002C3B63">
        <w:rPr>
          <w:rFonts w:ascii="Times New Roman" w:hAnsi="Times New Roman" w:cs="Times New Roman"/>
          <w:b/>
          <w:bCs/>
          <w:color w:val="212121"/>
          <w:sz w:val="28"/>
          <w:szCs w:val="28"/>
        </w:rPr>
        <w:t>Общие положения</w:t>
      </w:r>
      <w:r w:rsidRPr="002C3B63">
        <w:rPr>
          <w:rFonts w:ascii="Times New Roman" w:hAnsi="Times New Roman" w:cs="Times New Roman"/>
          <w:color w:val="212121"/>
          <w:sz w:val="28"/>
          <w:szCs w:val="28"/>
        </w:rPr>
        <w:t> </w:t>
      </w:r>
    </w:p>
    <w:p w:rsidR="002C3B63" w:rsidRPr="002C3B63" w:rsidRDefault="002C3B63" w:rsidP="002C3B63">
      <w:pPr>
        <w:pStyle w:val="a9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</w:p>
    <w:p w:rsidR="00B51D11" w:rsidRPr="00B51D11" w:rsidRDefault="00B51D11" w:rsidP="003964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1.1. Настоящее Положение</w:t>
      </w:r>
      <w:r w:rsidR="00490CD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разработано в соответствии с Трудовым</w:t>
      </w:r>
      <w:r w:rsidR="0039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0" w:history="1">
        <w:r w:rsidRPr="00490CD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="00490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Федерации, Федеральным</w:t>
      </w:r>
      <w:r w:rsidR="0039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1" w:history="1">
        <w:r w:rsidRPr="00490CD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39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5EF8">
        <w:rPr>
          <w:rFonts w:ascii="Times New Roman" w:eastAsia="Times New Roman" w:hAnsi="Times New Roman" w:cs="Times New Roman"/>
          <w:color w:val="000000"/>
          <w:sz w:val="28"/>
          <w:szCs w:val="28"/>
        </w:rPr>
        <w:t>от 06.10.2003          №</w:t>
      </w: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Федеральным</w:t>
      </w:r>
      <w:r w:rsidR="0039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2" w:history="1">
        <w:r w:rsidRPr="00490CD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39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5EF8">
        <w:rPr>
          <w:rFonts w:ascii="Times New Roman" w:eastAsia="Times New Roman" w:hAnsi="Times New Roman" w:cs="Times New Roman"/>
          <w:color w:val="000000"/>
          <w:sz w:val="28"/>
          <w:szCs w:val="28"/>
        </w:rPr>
        <w:t>от 02.03.2007 №</w:t>
      </w: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25-ФЗ </w:t>
      </w:r>
      <w:r w:rsidR="00C85E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>«О муниципальной службе в Российской Федерации»</w:t>
      </w:r>
      <w:r w:rsidR="00C85EF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85EF8" w:rsidRPr="00C85E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5E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законом </w:t>
      </w:r>
      <w:r w:rsidR="00E748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Запорожской области </w:t>
      </w:r>
      <w:r w:rsidR="00C85E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08.08.2024 № 44 </w:t>
      </w:r>
      <w:r w:rsidR="00C85EF8"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 муниципальной службе в </w:t>
      </w:r>
      <w:r w:rsidR="00C85EF8">
        <w:rPr>
          <w:rFonts w:ascii="Times New Roman" w:eastAsia="Times New Roman" w:hAnsi="Times New Roman" w:cs="Times New Roman"/>
          <w:color w:val="000000"/>
          <w:sz w:val="28"/>
          <w:szCs w:val="28"/>
        </w:rPr>
        <w:t>Запорожской области</w:t>
      </w:r>
      <w:r w:rsidR="00C85EF8"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B51D11" w:rsidRPr="00B51D11" w:rsidRDefault="00B51D11" w:rsidP="00866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1.2. Положение определяет виды поощрений, применяемых к муниципальным служащим, </w:t>
      </w:r>
      <w:r w:rsidR="00BF551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замещающим должности муниципальной службы </w:t>
      </w:r>
      <w:r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в органах местного самоуправления муниципального образования, а также порядок их применения.</w:t>
      </w:r>
    </w:p>
    <w:p w:rsidR="00B51D11" w:rsidRPr="00B51D11" w:rsidRDefault="00B51D11" w:rsidP="00866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1.3. Поощрение муниципальных служащих основано на принципах:</w:t>
      </w:r>
    </w:p>
    <w:p w:rsidR="00B51D11" w:rsidRPr="00B51D11" w:rsidRDefault="00866D3E" w:rsidP="00801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- </w:t>
      </w:r>
      <w:r w:rsidR="00B51D11"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законности;</w:t>
      </w:r>
    </w:p>
    <w:p w:rsidR="00B51D11" w:rsidRPr="00B51D11" w:rsidRDefault="00866D3E" w:rsidP="00801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- </w:t>
      </w:r>
      <w:r w:rsidR="00B51D11"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поощрения исключительно за личные заслуги и достижения;</w:t>
      </w:r>
    </w:p>
    <w:p w:rsidR="00B51D11" w:rsidRPr="00B51D11" w:rsidRDefault="00866D3E" w:rsidP="00866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- </w:t>
      </w:r>
      <w:r w:rsidR="00B51D11"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стимулирования эффективности и качества работы муниципальных служащих.</w:t>
      </w:r>
    </w:p>
    <w:p w:rsidR="00B51D11" w:rsidRPr="00B51D11" w:rsidRDefault="00B51D11" w:rsidP="00866D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1.4. Основанием для поощрения муниципальных служащих является:</w:t>
      </w:r>
    </w:p>
    <w:p w:rsidR="00B51D11" w:rsidRPr="00B51D11" w:rsidRDefault="00F90BBA" w:rsidP="00801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1.4.1.</w:t>
      </w:r>
      <w:r w:rsidR="00B51D11"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О</w:t>
      </w:r>
      <w:r w:rsidR="00B51D11"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бразцовое выполнение муниципальным служащим должностных полномочий;</w:t>
      </w:r>
    </w:p>
    <w:p w:rsidR="00B51D11" w:rsidRPr="00B51D11" w:rsidRDefault="00F90BBA" w:rsidP="00801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1.4.2.</w:t>
      </w:r>
      <w:r w:rsidR="00B51D11"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П</w:t>
      </w:r>
      <w:r w:rsidR="00B51D11"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родолжительная и безупречная служба;</w:t>
      </w:r>
    </w:p>
    <w:p w:rsidR="00B51D11" w:rsidRPr="00B51D11" w:rsidRDefault="00F90BBA" w:rsidP="00801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1.4.3.</w:t>
      </w:r>
      <w:r w:rsidR="00B51D11"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="00840B55">
        <w:rPr>
          <w:rFonts w:ascii="Times New Roman" w:eastAsia="Times New Roman" w:hAnsi="Times New Roman" w:cs="Times New Roman"/>
          <w:color w:val="212121"/>
          <w:sz w:val="28"/>
          <w:szCs w:val="28"/>
        </w:rPr>
        <w:t>В</w:t>
      </w:r>
      <w:r w:rsidR="00B51D11"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ыполнение заданий особой важности и сложности;</w:t>
      </w:r>
    </w:p>
    <w:p w:rsidR="00B51D11" w:rsidRPr="00B51D11" w:rsidRDefault="00840B55" w:rsidP="00801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1.4.4.</w:t>
      </w:r>
      <w:r w:rsidR="00B51D11"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</w:t>
      </w:r>
      <w:r w:rsidR="00B51D11"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ругие достижения в работе.</w:t>
      </w:r>
    </w:p>
    <w:p w:rsidR="00B51D11" w:rsidRPr="00B51D11" w:rsidRDefault="00B51D11" w:rsidP="00C517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Образцовое выполнение должностных полномочий муниципальным служащим означает качественное и своевременное их исполнение, творческий подход и проявление инициативы, обеспечивающие эффективность в работе органов местного самоуправления.</w:t>
      </w:r>
    </w:p>
    <w:p w:rsidR="00B51D11" w:rsidRPr="00B51D11" w:rsidRDefault="00B51D11" w:rsidP="00C517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Безупречность службы определяется отсутствием дисциплинарных взысканий на дату принятия решения о поощрении.</w:t>
      </w:r>
    </w:p>
    <w:p w:rsidR="00B51D11" w:rsidRPr="00B51D11" w:rsidRDefault="00B51D11" w:rsidP="00801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B51D11" w:rsidRPr="00B51D11" w:rsidRDefault="00B51D11" w:rsidP="007626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2. Виды и порядок поощрений муниципальных служащих</w:t>
      </w:r>
    </w:p>
    <w:p w:rsidR="00B51D11" w:rsidRPr="00B51D11" w:rsidRDefault="00B51D11" w:rsidP="00C517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2.1. Видами поощрения муниципального служащего являются:</w:t>
      </w:r>
    </w:p>
    <w:p w:rsidR="00B51D11" w:rsidRPr="00B51D11" w:rsidRDefault="00B51D11" w:rsidP="00801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- объявление благодарности;</w:t>
      </w:r>
    </w:p>
    <w:p w:rsidR="00B51D11" w:rsidRPr="00B51D11" w:rsidRDefault="00C51779" w:rsidP="00801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- выплата единовременного денежного поощрения</w:t>
      </w:r>
      <w:r w:rsidR="00B51D11"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;</w:t>
      </w:r>
    </w:p>
    <w:p w:rsidR="00B51D11" w:rsidRPr="00B51D11" w:rsidRDefault="00B51D11" w:rsidP="00801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- награждение ценным подарком;</w:t>
      </w:r>
    </w:p>
    <w:p w:rsidR="00B51D11" w:rsidRPr="00B51D11" w:rsidRDefault="00B51D11" w:rsidP="00801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- награждение </w:t>
      </w:r>
      <w:r w:rsidR="00C7363D"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почетной грамотой</w:t>
      </w:r>
      <w:r w:rsidR="00C52CCA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B51D11" w:rsidRPr="00B51D11" w:rsidRDefault="00C7363D" w:rsidP="002E3B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2.2.</w:t>
      </w:r>
      <w:r w:rsidR="00B51D11"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Решение о применении поощрения муниципального служащего принимается руководителем органа местного самоуправления и оформляется распоряжением.</w:t>
      </w:r>
    </w:p>
    <w:p w:rsidR="00B51D11" w:rsidRPr="00B51D11" w:rsidRDefault="00B51D11" w:rsidP="002E3B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2.3. Допускается одновременное применение к муниципальному служащему  нескольких видов поощрений.</w:t>
      </w:r>
    </w:p>
    <w:p w:rsidR="00B51D11" w:rsidRPr="00B51D11" w:rsidRDefault="00B51D11" w:rsidP="00801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B51D11" w:rsidRPr="00B51D11" w:rsidRDefault="00B51D11" w:rsidP="007626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3. Порядок применения поощрения к муниципальному служащему.</w:t>
      </w:r>
    </w:p>
    <w:p w:rsidR="00B51D11" w:rsidRPr="00B51D11" w:rsidRDefault="00B51D11" w:rsidP="002E3B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3.1. Поощрение в виде объявления благодарности, в виде награждения благодарственным письмом, почетной грамотой и ценным подарком применяется к муниципальному служащему за успешное и добросовестное исполнение им должностных обязанностей, продолжительную и безупречную службу в органах местного самоуправления, личный вклад в подготовку и проведение различных мероприятий независимо от стажа муниципальной службы.</w:t>
      </w:r>
    </w:p>
    <w:p w:rsidR="00B51D11" w:rsidRPr="00B51D11" w:rsidRDefault="00B51D11" w:rsidP="002E3B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3.2. Поощрение </w:t>
      </w:r>
      <w:r w:rsidR="002E3BA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 виде выдачи </w:t>
      </w:r>
      <w:r w:rsidR="007B3D69">
        <w:rPr>
          <w:rFonts w:ascii="Times New Roman" w:eastAsia="Times New Roman" w:hAnsi="Times New Roman" w:cs="Times New Roman"/>
          <w:color w:val="212121"/>
          <w:sz w:val="28"/>
          <w:szCs w:val="28"/>
        </w:rPr>
        <w:t>единовременного денежного поощрения</w:t>
      </w:r>
      <w:r w:rsidR="002E3BAD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 размере,</w:t>
      </w:r>
      <w:r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не </w:t>
      </w:r>
      <w:r w:rsidRPr="002C3B63">
        <w:rPr>
          <w:rFonts w:ascii="Times New Roman" w:eastAsia="Times New Roman" w:hAnsi="Times New Roman" w:cs="Times New Roman"/>
          <w:color w:val="212121"/>
          <w:sz w:val="28"/>
          <w:szCs w:val="28"/>
        </w:rPr>
        <w:t>превышающем два должностных оклада, применяется к муниципальному служащему за:</w:t>
      </w:r>
    </w:p>
    <w:p w:rsidR="00B51D11" w:rsidRPr="00B51D11" w:rsidRDefault="00E74811" w:rsidP="00801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3.2.1.</w:t>
      </w:r>
      <w:r w:rsidR="00B51D11"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В</w:t>
      </w:r>
      <w:r w:rsidR="00B51D11"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ыполнение (участие в выполнении) заданий руководителя органа местного самоуправления, которое отличается срочностью, большим объемом;</w:t>
      </w:r>
    </w:p>
    <w:p w:rsidR="00B51D11" w:rsidRPr="00B51D11" w:rsidRDefault="00E74811" w:rsidP="00801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3.2.2.</w:t>
      </w:r>
      <w:r w:rsidR="00B51D11"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С</w:t>
      </w:r>
      <w:r w:rsidR="00B51D11"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воевременная и четкая организация деят</w:t>
      </w:r>
      <w:r w:rsidR="002E3BAD">
        <w:rPr>
          <w:rFonts w:ascii="Times New Roman" w:eastAsia="Times New Roman" w:hAnsi="Times New Roman" w:cs="Times New Roman"/>
          <w:color w:val="212121"/>
          <w:sz w:val="28"/>
          <w:szCs w:val="28"/>
        </w:rPr>
        <w:t>ельности муниципальных служащих</w:t>
      </w:r>
      <w:r w:rsidR="00B51D11"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 выполнению особо важных и сложных заданий;</w:t>
      </w:r>
    </w:p>
    <w:p w:rsidR="00B51D11" w:rsidRPr="00B51D11" w:rsidRDefault="00E74811" w:rsidP="00801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3.2.3.</w:t>
      </w:r>
      <w:r w:rsidR="002C3B63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</w:t>
      </w:r>
      <w:r w:rsidR="00B51D11"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ачественное выполнение поручений, не входящих в круг обязанностей муниципального служащего, но относящихся к реализации функций органа местного самоуправления;</w:t>
      </w:r>
    </w:p>
    <w:p w:rsidR="00B51D11" w:rsidRPr="00B51D11" w:rsidRDefault="00F90BBA" w:rsidP="00801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3.2.4.</w:t>
      </w:r>
      <w:r w:rsidR="00B51D11"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Д</w:t>
      </w:r>
      <w:r w:rsidR="00B51D11"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остижение качественных результатов в деятельности по локализации на территории района чрезвычайных ситуаций и ликвидации их последствий;</w:t>
      </w:r>
    </w:p>
    <w:p w:rsidR="00B51D11" w:rsidRPr="00B51D11" w:rsidRDefault="00F90BBA" w:rsidP="00801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3.2.5.</w:t>
      </w:r>
      <w:r w:rsidR="007B3D69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В</w:t>
      </w:r>
      <w:r w:rsidR="00B51D11"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недрение и использование новых форм и методов работы, способствующих повышению ее эффективности.</w:t>
      </w:r>
    </w:p>
    <w:p w:rsidR="00B51D11" w:rsidRPr="00B51D11" w:rsidRDefault="00F90BBA" w:rsidP="007B3D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3.3</w:t>
      </w:r>
      <w:r w:rsidR="007B3D69">
        <w:rPr>
          <w:rFonts w:ascii="Times New Roman" w:eastAsia="Times New Roman" w:hAnsi="Times New Roman" w:cs="Times New Roman"/>
          <w:color w:val="212121"/>
          <w:sz w:val="28"/>
          <w:szCs w:val="28"/>
        </w:rPr>
        <w:t>. В случае</w:t>
      </w:r>
      <w:r w:rsidR="00B51D11"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если муниципальный служащий имеет право на поощрение в виде </w:t>
      </w:r>
      <w:r w:rsidR="007B3D69">
        <w:rPr>
          <w:rFonts w:ascii="Times New Roman" w:eastAsia="Times New Roman" w:hAnsi="Times New Roman" w:cs="Times New Roman"/>
          <w:color w:val="212121"/>
          <w:sz w:val="28"/>
          <w:szCs w:val="28"/>
        </w:rPr>
        <w:t>единовременного денежного поощрения</w:t>
      </w:r>
      <w:r w:rsidR="00B51D11"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 нескольким основаниям, предусмотренным настоящей статьёй, премия выплачивается по одному из оснований.</w:t>
      </w:r>
    </w:p>
    <w:p w:rsidR="00B51D11" w:rsidRPr="00B51D11" w:rsidRDefault="00F90BBA" w:rsidP="007B3D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>3.4</w:t>
      </w:r>
      <w:r w:rsidR="00B51D11"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. Поощрение в виде объявления благодарности, награждения благодарственн</w:t>
      </w:r>
      <w:r w:rsidR="007B3D69">
        <w:rPr>
          <w:rFonts w:ascii="Times New Roman" w:eastAsia="Times New Roman" w:hAnsi="Times New Roman" w:cs="Times New Roman"/>
          <w:color w:val="212121"/>
          <w:sz w:val="28"/>
          <w:szCs w:val="28"/>
        </w:rPr>
        <w:t>ым письмом, почетной грамотой и</w:t>
      </w:r>
      <w:r w:rsidR="00B51D11"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ценным подарком осуществляется в торжественной обстановке </w:t>
      </w:r>
      <w:r w:rsidR="00080035">
        <w:rPr>
          <w:rFonts w:ascii="Times New Roman" w:eastAsia="Times New Roman" w:hAnsi="Times New Roman" w:cs="Times New Roman"/>
          <w:color w:val="212121"/>
          <w:sz w:val="28"/>
          <w:szCs w:val="28"/>
        </w:rPr>
        <w:t>Главой Приазовского муниципального округа</w:t>
      </w:r>
      <w:r w:rsidR="00B51D11"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или уполномоченным им лицом.</w:t>
      </w:r>
    </w:p>
    <w:p w:rsidR="007626B0" w:rsidRPr="00B51D11" w:rsidRDefault="00B51D11" w:rsidP="00801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080035" w:rsidRDefault="00B51D11" w:rsidP="007626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  <w:t>4.Заключительные положения</w:t>
      </w:r>
    </w:p>
    <w:p w:rsidR="00B51D11" w:rsidRPr="00B51D11" w:rsidRDefault="00B51D11" w:rsidP="000800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4.1. Муниципальный служащий не может быть представлен к поощрению в течение срока действия дисциплинарного взыскания.</w:t>
      </w:r>
    </w:p>
    <w:p w:rsidR="00B51D11" w:rsidRPr="00B51D11" w:rsidRDefault="00080035" w:rsidP="000800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4.2. Поощрение</w:t>
      </w:r>
      <w:r w:rsidR="00B51D11"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 виде награждения ценным подарком производится не чаще одного раза в год.</w:t>
      </w:r>
    </w:p>
    <w:p w:rsidR="00B51D11" w:rsidRPr="00B51D11" w:rsidRDefault="00B51D11" w:rsidP="000800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4.3. Финансирование расходов, связанных с выплатой </w:t>
      </w:r>
      <w:r w:rsidR="00080035">
        <w:rPr>
          <w:rFonts w:ascii="Times New Roman" w:eastAsia="Times New Roman" w:hAnsi="Times New Roman" w:cs="Times New Roman"/>
          <w:color w:val="212121"/>
          <w:sz w:val="28"/>
          <w:szCs w:val="28"/>
        </w:rPr>
        <w:t>единовременного денежного поощрения</w:t>
      </w:r>
      <w:r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, награждением благодарственным письмом, награждением почетной грамотой и ценным подарком производится за счет средств </w:t>
      </w:r>
      <w:r w:rsidR="00F90BBA">
        <w:rPr>
          <w:rFonts w:ascii="Times New Roman" w:eastAsia="Times New Roman" w:hAnsi="Times New Roman" w:cs="Times New Roman"/>
          <w:color w:val="212121"/>
          <w:sz w:val="28"/>
          <w:szCs w:val="28"/>
        </w:rPr>
        <w:t>бюджета Приазовского муниципального округа</w:t>
      </w:r>
      <w:r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 пределах утвержденных лимитов на соответствующий финансовый год.</w:t>
      </w:r>
    </w:p>
    <w:sectPr w:rsidR="00B51D11" w:rsidRPr="00B51D11" w:rsidSect="004F5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7086"/>
    <w:multiLevelType w:val="hybridMultilevel"/>
    <w:tmpl w:val="9AA41A56"/>
    <w:lvl w:ilvl="0" w:tplc="222AE8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E57304"/>
    <w:multiLevelType w:val="multilevel"/>
    <w:tmpl w:val="A044CA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11"/>
    <w:rsid w:val="0003414E"/>
    <w:rsid w:val="00080035"/>
    <w:rsid w:val="000C5AD6"/>
    <w:rsid w:val="000D3801"/>
    <w:rsid w:val="00155950"/>
    <w:rsid w:val="002C3B63"/>
    <w:rsid w:val="002E3BAD"/>
    <w:rsid w:val="00321785"/>
    <w:rsid w:val="00333DE3"/>
    <w:rsid w:val="00396457"/>
    <w:rsid w:val="003F4B12"/>
    <w:rsid w:val="00490CD1"/>
    <w:rsid w:val="00496C90"/>
    <w:rsid w:val="004B7601"/>
    <w:rsid w:val="004B7731"/>
    <w:rsid w:val="004C1935"/>
    <w:rsid w:val="004F5C57"/>
    <w:rsid w:val="007626B0"/>
    <w:rsid w:val="007B3D69"/>
    <w:rsid w:val="00801E96"/>
    <w:rsid w:val="00840B55"/>
    <w:rsid w:val="00866D3E"/>
    <w:rsid w:val="00872270"/>
    <w:rsid w:val="008B7C87"/>
    <w:rsid w:val="00941E3C"/>
    <w:rsid w:val="009D1674"/>
    <w:rsid w:val="009E377D"/>
    <w:rsid w:val="00B51D11"/>
    <w:rsid w:val="00BF5510"/>
    <w:rsid w:val="00C51779"/>
    <w:rsid w:val="00C52CCA"/>
    <w:rsid w:val="00C7363D"/>
    <w:rsid w:val="00C85EF8"/>
    <w:rsid w:val="00CB67EB"/>
    <w:rsid w:val="00CF4295"/>
    <w:rsid w:val="00D212A2"/>
    <w:rsid w:val="00E1533E"/>
    <w:rsid w:val="00E74811"/>
    <w:rsid w:val="00F0488A"/>
    <w:rsid w:val="00F907AD"/>
    <w:rsid w:val="00F9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9170A-6295-45A3-9AD2-0C890D7D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51D1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51D11"/>
    <w:rPr>
      <w:color w:val="0000FF"/>
      <w:u w:val="single"/>
    </w:rPr>
  </w:style>
  <w:style w:type="paragraph" w:customStyle="1" w:styleId="consplustitle">
    <w:name w:val="consplustitle"/>
    <w:basedOn w:val="a"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0"/>
    <w:basedOn w:val="a"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0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E9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212A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</w:rPr>
  </w:style>
  <w:style w:type="table" w:styleId="aa">
    <w:name w:val="Table Grid"/>
    <w:basedOn w:val="a1"/>
    <w:uiPriority w:val="39"/>
    <w:rsid w:val="00D212A2"/>
    <w:pPr>
      <w:spacing w:after="0" w:line="240" w:lineRule="auto"/>
      <w:jc w:val="both"/>
    </w:pPr>
    <w:rPr>
      <w:rFonts w:ascii="Times New Roman" w:eastAsiaTheme="minorHAnsi" w:hAnsi="Times New Roman" w:cs="Times New Roman"/>
      <w:kern w:val="2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CD4B52FA35D5C1EB895C8E87082CAF4825A07887F14B402CC12D05C678FFFFA6D6C655EC9DA7B5t2YF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CD4B52FA35D5C1EB895C8E87082CAF4825AF7B86F74B402CC12D05C678FFFFA6D6C655EC9DA0B7t2Y2L" TargetMode="External"/><Relationship Id="rId12" Type="http://schemas.openxmlformats.org/officeDocument/2006/relationships/hyperlink" Target="consultantplus://offline/ref=65ECCC2627B255DC775EAFE1A6E20871A6C186A8B23ABB1A289EDD95B2A2a9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CD4B52FA35D5C1EB895C8E87082CAF4825A07884F14B402CC12D05C678FFFFA6D6C655EC9CA4BCt2Y7L" TargetMode="External"/><Relationship Id="rId11" Type="http://schemas.openxmlformats.org/officeDocument/2006/relationships/hyperlink" Target="consultantplus://offline/ref=65ECCC2627B255DC775EAFE1A6E20871A6C187A9B039BB1A289EDD95B2A2a9M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65ECCC2627B255DC775EAFE1A6E20871A6CE83ACBE38BB1A289EDD95B2A2a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CD4B52FA35D5C1EB894283916476A64D26F97585F74413709E76589171F5A8E1999F17A890A4B426BC9Ft5Y6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</dc:creator>
  <cp:lastModifiedBy>User</cp:lastModifiedBy>
  <cp:revision>2</cp:revision>
  <cp:lastPrinted>2024-11-26T07:35:00Z</cp:lastPrinted>
  <dcterms:created xsi:type="dcterms:W3CDTF">2024-12-16T06:27:00Z</dcterms:created>
  <dcterms:modified xsi:type="dcterms:W3CDTF">2024-12-16T06:27:00Z</dcterms:modified>
</cp:coreProperties>
</file>