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E96" w:rsidRPr="00FC1DE6" w:rsidRDefault="00801E96" w:rsidP="00801E96">
      <w:pPr>
        <w:spacing w:after="0" w:line="240" w:lineRule="auto"/>
        <w:ind w:firstLine="540"/>
        <w:jc w:val="center"/>
        <w:rPr>
          <w:rFonts w:ascii="Times New Roman" w:hAnsi="Times New Roman" w:cs="Times New Roman"/>
          <w:sz w:val="28"/>
          <w:szCs w:val="28"/>
          <w:lang w:eastAsia="en-US"/>
        </w:rPr>
      </w:pPr>
      <w:r w:rsidRPr="00FC1DE6">
        <w:rPr>
          <w:rFonts w:ascii="Times New Roman" w:hAnsi="Times New Roman" w:cs="Times New Roman"/>
          <w:noProof/>
          <w:sz w:val="28"/>
          <w:szCs w:val="28"/>
        </w:rPr>
        <w:drawing>
          <wp:inline distT="0" distB="0" distL="0" distR="0">
            <wp:extent cx="701040" cy="11277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1040" cy="1127760"/>
                    </a:xfrm>
                    <a:prstGeom prst="rect">
                      <a:avLst/>
                    </a:prstGeom>
                    <a:noFill/>
                  </pic:spPr>
                </pic:pic>
              </a:graphicData>
            </a:graphic>
          </wp:inline>
        </w:drawing>
      </w:r>
    </w:p>
    <w:p w:rsidR="00801E96" w:rsidRPr="00FC1DE6" w:rsidRDefault="00801E96" w:rsidP="00801E96">
      <w:pPr>
        <w:spacing w:after="0" w:line="240" w:lineRule="auto"/>
        <w:ind w:firstLine="540"/>
        <w:jc w:val="right"/>
        <w:rPr>
          <w:rFonts w:ascii="Times New Roman" w:hAnsi="Times New Roman" w:cs="Times New Roman"/>
          <w:sz w:val="28"/>
          <w:szCs w:val="28"/>
          <w:lang w:eastAsia="en-US"/>
        </w:rPr>
      </w:pPr>
    </w:p>
    <w:p w:rsidR="00801E96" w:rsidRPr="00FC1DE6" w:rsidRDefault="00801E96" w:rsidP="00692275">
      <w:pPr>
        <w:spacing w:after="0" w:line="240" w:lineRule="auto"/>
        <w:jc w:val="center"/>
        <w:rPr>
          <w:rFonts w:ascii="Times New Roman" w:hAnsi="Times New Roman" w:cs="Times New Roman"/>
          <w:b/>
          <w:iCs/>
          <w:caps/>
          <w:sz w:val="28"/>
          <w:szCs w:val="28"/>
        </w:rPr>
      </w:pPr>
      <w:r w:rsidRPr="00FC1DE6">
        <w:rPr>
          <w:rFonts w:ascii="Times New Roman" w:hAnsi="Times New Roman" w:cs="Times New Roman"/>
          <w:b/>
          <w:iCs/>
          <w:caps/>
          <w:sz w:val="28"/>
          <w:szCs w:val="28"/>
        </w:rPr>
        <w:t>Приазовский окружной Совет депутатов</w:t>
      </w:r>
    </w:p>
    <w:p w:rsidR="00801E96" w:rsidRPr="00FC1DE6" w:rsidRDefault="00801E96" w:rsidP="00692275">
      <w:pPr>
        <w:spacing w:after="0" w:line="240" w:lineRule="auto"/>
        <w:jc w:val="center"/>
        <w:rPr>
          <w:rFonts w:ascii="Times New Roman" w:hAnsi="Times New Roman" w:cs="Times New Roman"/>
          <w:b/>
          <w:iCs/>
          <w:caps/>
          <w:sz w:val="28"/>
          <w:szCs w:val="28"/>
        </w:rPr>
      </w:pPr>
    </w:p>
    <w:p w:rsidR="00801E96" w:rsidRPr="00FC1DE6" w:rsidRDefault="00801E96" w:rsidP="00692275">
      <w:pPr>
        <w:spacing w:after="0" w:line="240" w:lineRule="auto"/>
        <w:jc w:val="center"/>
        <w:rPr>
          <w:rFonts w:ascii="Times New Roman" w:hAnsi="Times New Roman" w:cs="Times New Roman"/>
          <w:b/>
          <w:iCs/>
          <w:caps/>
          <w:sz w:val="28"/>
          <w:szCs w:val="28"/>
        </w:rPr>
      </w:pPr>
      <w:r w:rsidRPr="00FC1DE6">
        <w:rPr>
          <w:rFonts w:ascii="Times New Roman" w:hAnsi="Times New Roman" w:cs="Times New Roman"/>
          <w:b/>
          <w:iCs/>
          <w:caps/>
          <w:sz w:val="28"/>
          <w:szCs w:val="28"/>
        </w:rPr>
        <w:t xml:space="preserve">ЗАСЕДАНИЕ № </w:t>
      </w:r>
      <w:r w:rsidR="006B25A9">
        <w:rPr>
          <w:rFonts w:ascii="Times New Roman" w:hAnsi="Times New Roman" w:cs="Times New Roman"/>
          <w:b/>
          <w:iCs/>
          <w:caps/>
          <w:sz w:val="28"/>
          <w:szCs w:val="28"/>
        </w:rPr>
        <w:t>22</w:t>
      </w:r>
      <w:r w:rsidRPr="00FC1DE6">
        <w:rPr>
          <w:rFonts w:ascii="Times New Roman" w:hAnsi="Times New Roman" w:cs="Times New Roman"/>
          <w:b/>
          <w:iCs/>
          <w:caps/>
          <w:sz w:val="28"/>
          <w:szCs w:val="28"/>
        </w:rPr>
        <w:t xml:space="preserve"> ПЕРВОГО СОЗЫВА</w:t>
      </w:r>
    </w:p>
    <w:p w:rsidR="00801E96" w:rsidRPr="00FC1DE6" w:rsidRDefault="00801E96" w:rsidP="00692275">
      <w:pPr>
        <w:spacing w:after="0" w:line="240" w:lineRule="auto"/>
        <w:jc w:val="center"/>
        <w:rPr>
          <w:rFonts w:ascii="Times New Roman" w:hAnsi="Times New Roman" w:cs="Times New Roman"/>
          <w:b/>
          <w:bCs/>
          <w:sz w:val="28"/>
          <w:szCs w:val="28"/>
        </w:rPr>
      </w:pPr>
    </w:p>
    <w:p w:rsidR="00801E96" w:rsidRPr="00FC1DE6" w:rsidRDefault="00801E96" w:rsidP="00692275">
      <w:pPr>
        <w:spacing w:after="0" w:line="240" w:lineRule="auto"/>
        <w:jc w:val="center"/>
        <w:rPr>
          <w:rFonts w:ascii="Times New Roman" w:hAnsi="Times New Roman" w:cs="Times New Roman"/>
          <w:b/>
          <w:bCs/>
          <w:sz w:val="28"/>
          <w:szCs w:val="28"/>
        </w:rPr>
      </w:pPr>
      <w:r w:rsidRPr="00FC1DE6">
        <w:rPr>
          <w:rFonts w:ascii="Times New Roman" w:hAnsi="Times New Roman" w:cs="Times New Roman"/>
          <w:b/>
          <w:bCs/>
          <w:sz w:val="28"/>
          <w:szCs w:val="28"/>
        </w:rPr>
        <w:t xml:space="preserve">РЕШЕНИЕ № </w:t>
      </w:r>
      <w:r w:rsidR="006B25A9">
        <w:rPr>
          <w:rFonts w:ascii="Times New Roman" w:hAnsi="Times New Roman" w:cs="Times New Roman"/>
          <w:b/>
          <w:bCs/>
          <w:sz w:val="28"/>
          <w:szCs w:val="28"/>
        </w:rPr>
        <w:t>92</w:t>
      </w:r>
    </w:p>
    <w:p w:rsidR="00801E96" w:rsidRPr="00FC1DE6" w:rsidRDefault="00801E96" w:rsidP="00801E96">
      <w:pPr>
        <w:spacing w:after="0" w:line="240" w:lineRule="auto"/>
        <w:jc w:val="center"/>
        <w:rPr>
          <w:rFonts w:ascii="Times New Roman" w:hAnsi="Times New Roman" w:cs="Times New Roman"/>
          <w:b/>
          <w:bCs/>
          <w:sz w:val="28"/>
          <w:szCs w:val="28"/>
        </w:rPr>
      </w:pPr>
    </w:p>
    <w:p w:rsidR="00801E96" w:rsidRPr="00FC1DE6" w:rsidRDefault="006B25A9" w:rsidP="00801E96">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«11» декабря </w:t>
      </w:r>
      <w:r w:rsidR="00801E96" w:rsidRPr="00FC1DE6">
        <w:rPr>
          <w:rFonts w:ascii="Times New Roman" w:hAnsi="Times New Roman" w:cs="Times New Roman"/>
          <w:bCs/>
          <w:sz w:val="28"/>
          <w:szCs w:val="28"/>
        </w:rPr>
        <w:t>2024</w:t>
      </w:r>
      <w:r w:rsidR="007A3782" w:rsidRPr="00FC1DE6">
        <w:rPr>
          <w:rFonts w:ascii="Times New Roman" w:hAnsi="Times New Roman" w:cs="Times New Roman"/>
          <w:bCs/>
          <w:sz w:val="28"/>
          <w:szCs w:val="28"/>
        </w:rPr>
        <w:t xml:space="preserve"> </w:t>
      </w:r>
      <w:r w:rsidR="00801E96" w:rsidRPr="00FC1DE6">
        <w:rPr>
          <w:rFonts w:ascii="Times New Roman" w:hAnsi="Times New Roman" w:cs="Times New Roman"/>
          <w:bCs/>
          <w:sz w:val="28"/>
          <w:szCs w:val="28"/>
        </w:rPr>
        <w:t xml:space="preserve">года                                                         </w:t>
      </w:r>
      <w:proofErr w:type="spellStart"/>
      <w:r w:rsidR="00801E96" w:rsidRPr="00FC1DE6">
        <w:rPr>
          <w:rFonts w:ascii="Times New Roman" w:hAnsi="Times New Roman" w:cs="Times New Roman"/>
          <w:bCs/>
          <w:sz w:val="28"/>
          <w:szCs w:val="28"/>
        </w:rPr>
        <w:t>пгт</w:t>
      </w:r>
      <w:proofErr w:type="spellEnd"/>
      <w:r w:rsidR="00801E96" w:rsidRPr="00FC1DE6">
        <w:rPr>
          <w:rFonts w:ascii="Times New Roman" w:hAnsi="Times New Roman" w:cs="Times New Roman"/>
          <w:bCs/>
          <w:sz w:val="28"/>
          <w:szCs w:val="28"/>
        </w:rPr>
        <w:t>. Приазовское</w:t>
      </w:r>
    </w:p>
    <w:p w:rsidR="00B51D11" w:rsidRPr="00FC1DE6" w:rsidRDefault="00B51D11" w:rsidP="00801E96">
      <w:pPr>
        <w:shd w:val="clear" w:color="auto" w:fill="FFFFFF"/>
        <w:spacing w:after="0" w:line="240" w:lineRule="auto"/>
        <w:jc w:val="both"/>
        <w:rPr>
          <w:rFonts w:ascii="Times New Roman" w:eastAsia="Times New Roman" w:hAnsi="Times New Roman" w:cs="Times New Roman"/>
          <w:color w:val="212121"/>
          <w:sz w:val="28"/>
          <w:szCs w:val="28"/>
        </w:rPr>
      </w:pPr>
      <w:r w:rsidRPr="00FC1DE6">
        <w:rPr>
          <w:rFonts w:ascii="Times New Roman" w:eastAsia="Times New Roman" w:hAnsi="Times New Roman" w:cs="Times New Roman"/>
          <w:color w:val="212121"/>
          <w:sz w:val="28"/>
          <w:szCs w:val="28"/>
        </w:rPr>
        <w:t> </w:t>
      </w:r>
    </w:p>
    <w:p w:rsidR="00D00BBB" w:rsidRPr="00FC1DE6" w:rsidRDefault="00D00BBB" w:rsidP="00307049">
      <w:pPr>
        <w:spacing w:after="0" w:line="240" w:lineRule="auto"/>
        <w:jc w:val="both"/>
        <w:rPr>
          <w:rFonts w:ascii="Times New Roman" w:eastAsia="Times New Roman" w:hAnsi="Times New Roman" w:cs="Times New Roman"/>
          <w:b/>
          <w:color w:val="000000"/>
          <w:sz w:val="28"/>
          <w:szCs w:val="28"/>
        </w:rPr>
      </w:pPr>
    </w:p>
    <w:p w:rsidR="00CD4740" w:rsidRPr="00FC1DE6" w:rsidRDefault="00CD4740" w:rsidP="00CD4740">
      <w:pPr>
        <w:spacing w:after="0" w:line="240" w:lineRule="auto"/>
        <w:rPr>
          <w:rFonts w:ascii="Times New Roman" w:hAnsi="Times New Roman"/>
          <w:b/>
          <w:bCs/>
          <w:sz w:val="28"/>
          <w:szCs w:val="28"/>
        </w:rPr>
      </w:pPr>
      <w:r w:rsidRPr="00FC1DE6">
        <w:rPr>
          <w:rFonts w:ascii="Times New Roman" w:hAnsi="Times New Roman"/>
          <w:b/>
          <w:bCs/>
          <w:sz w:val="28"/>
          <w:szCs w:val="28"/>
        </w:rPr>
        <w:t>Об утверждении Положения о бюджетном процессе в Приазовском        муниципальном округе Запорожской области</w:t>
      </w:r>
    </w:p>
    <w:p w:rsidR="00B51D11" w:rsidRPr="00FC1DE6" w:rsidRDefault="00B51D11" w:rsidP="00801E96">
      <w:pPr>
        <w:shd w:val="clear" w:color="auto" w:fill="FFFFFF"/>
        <w:spacing w:after="0" w:line="240" w:lineRule="auto"/>
        <w:jc w:val="center"/>
        <w:rPr>
          <w:rFonts w:ascii="Times New Roman" w:eastAsia="Times New Roman" w:hAnsi="Times New Roman" w:cs="Times New Roman"/>
          <w:color w:val="212121"/>
          <w:sz w:val="28"/>
          <w:szCs w:val="28"/>
        </w:rPr>
      </w:pPr>
      <w:r w:rsidRPr="00FC1DE6">
        <w:rPr>
          <w:rFonts w:ascii="Times New Roman" w:eastAsia="Times New Roman" w:hAnsi="Times New Roman" w:cs="Times New Roman"/>
          <w:color w:val="212121"/>
          <w:sz w:val="28"/>
          <w:szCs w:val="28"/>
        </w:rPr>
        <w:t> </w:t>
      </w:r>
    </w:p>
    <w:p w:rsidR="0052488D" w:rsidRPr="00FC1DE6" w:rsidRDefault="00B51D11" w:rsidP="0052488D">
      <w:pPr>
        <w:spacing w:line="240" w:lineRule="auto"/>
        <w:ind w:firstLine="426"/>
        <w:jc w:val="both"/>
        <w:rPr>
          <w:rFonts w:ascii="Times New Roman" w:hAnsi="Times New Roman" w:cs="Times New Roman"/>
          <w:sz w:val="28"/>
          <w:szCs w:val="28"/>
        </w:rPr>
      </w:pPr>
      <w:r w:rsidRPr="00FC1DE6">
        <w:rPr>
          <w:rFonts w:ascii="Times New Roman" w:eastAsia="Times New Roman" w:hAnsi="Times New Roman" w:cs="Times New Roman"/>
          <w:color w:val="000000"/>
          <w:sz w:val="28"/>
          <w:szCs w:val="28"/>
        </w:rPr>
        <w:t xml:space="preserve">В соответствии с </w:t>
      </w:r>
      <w:r w:rsidR="00CD4740" w:rsidRPr="00FC1DE6">
        <w:rPr>
          <w:rFonts w:ascii="Times New Roman" w:hAnsi="Times New Roman" w:cs="Times New Roman"/>
          <w:sz w:val="28"/>
          <w:szCs w:val="28"/>
        </w:rPr>
        <w:t xml:space="preserve">Бюджетным </w:t>
      </w:r>
      <w:hyperlink r:id="rId7">
        <w:r w:rsidR="00CD4740" w:rsidRPr="00FC1DE6">
          <w:rPr>
            <w:rFonts w:ascii="Times New Roman" w:hAnsi="Times New Roman" w:cs="Times New Roman"/>
            <w:sz w:val="28"/>
            <w:szCs w:val="28"/>
          </w:rPr>
          <w:t>кодексом</w:t>
        </w:r>
      </w:hyperlink>
      <w:r w:rsidR="00CD4740" w:rsidRPr="00FC1DE6">
        <w:rPr>
          <w:rFonts w:ascii="Times New Roman" w:hAnsi="Times New Roman" w:cs="Times New Roman"/>
          <w:sz w:val="28"/>
          <w:szCs w:val="28"/>
        </w:rPr>
        <w:t xml:space="preserve"> Российской Федерации</w:t>
      </w:r>
      <w:r w:rsidR="00CD4740" w:rsidRPr="00FC1DE6">
        <w:rPr>
          <w:rFonts w:ascii="Times New Roman" w:eastAsia="Times New Roman" w:hAnsi="Times New Roman" w:cs="Times New Roman"/>
          <w:color w:val="000000"/>
          <w:sz w:val="28"/>
          <w:szCs w:val="28"/>
        </w:rPr>
        <w:t xml:space="preserve"> , </w:t>
      </w:r>
      <w:r w:rsidRPr="00FC1DE6">
        <w:rPr>
          <w:rFonts w:ascii="Times New Roman" w:eastAsia="Times New Roman" w:hAnsi="Times New Roman" w:cs="Times New Roman"/>
          <w:color w:val="000000"/>
          <w:sz w:val="28"/>
          <w:szCs w:val="28"/>
        </w:rPr>
        <w:t>Федеральным</w:t>
      </w:r>
      <w:r w:rsidR="00333DE3" w:rsidRPr="00FC1DE6">
        <w:rPr>
          <w:rFonts w:ascii="Times New Roman" w:eastAsia="Times New Roman" w:hAnsi="Times New Roman" w:cs="Times New Roman"/>
          <w:color w:val="000000"/>
          <w:sz w:val="28"/>
          <w:szCs w:val="28"/>
        </w:rPr>
        <w:t xml:space="preserve"> </w:t>
      </w:r>
      <w:hyperlink r:id="rId8" w:history="1">
        <w:r w:rsidRPr="00FC1DE6">
          <w:rPr>
            <w:rFonts w:ascii="Times New Roman" w:eastAsia="Times New Roman" w:hAnsi="Times New Roman" w:cs="Times New Roman"/>
            <w:color w:val="000000"/>
            <w:sz w:val="28"/>
            <w:szCs w:val="28"/>
          </w:rPr>
          <w:t>законом</w:t>
        </w:r>
      </w:hyperlink>
      <w:r w:rsidR="00333DE3" w:rsidRPr="00FC1DE6">
        <w:rPr>
          <w:rFonts w:ascii="Times New Roman" w:eastAsia="Times New Roman" w:hAnsi="Times New Roman" w:cs="Times New Roman"/>
          <w:color w:val="000000"/>
          <w:sz w:val="28"/>
          <w:szCs w:val="28"/>
        </w:rPr>
        <w:t xml:space="preserve"> </w:t>
      </w:r>
      <w:r w:rsidR="00872270" w:rsidRPr="00FC1DE6">
        <w:rPr>
          <w:rFonts w:ascii="Times New Roman" w:eastAsia="Times New Roman" w:hAnsi="Times New Roman" w:cs="Times New Roman"/>
          <w:color w:val="000000"/>
          <w:sz w:val="28"/>
          <w:szCs w:val="28"/>
        </w:rPr>
        <w:t>от 06.10.2003 №</w:t>
      </w:r>
      <w:r w:rsidRPr="00FC1DE6">
        <w:rPr>
          <w:rFonts w:ascii="Times New Roman" w:eastAsia="Times New Roman" w:hAnsi="Times New Roman" w:cs="Times New Roman"/>
          <w:color w:val="000000"/>
          <w:sz w:val="28"/>
          <w:szCs w:val="28"/>
        </w:rPr>
        <w:t xml:space="preserve"> 131-ФЗ «Об общих принципах организации местного самоуправления в Российской Федерации», </w:t>
      </w:r>
      <w:r w:rsidR="0052488D" w:rsidRPr="00FC1DE6">
        <w:rPr>
          <w:rFonts w:ascii="Times New Roman" w:hAnsi="Times New Roman" w:cs="Times New Roman"/>
          <w:sz w:val="28"/>
          <w:szCs w:val="28"/>
        </w:rPr>
        <w:t>Уставом муниципального образования «Приазовский муниципальный округ Запорожской области», Приазовский окружной Совет депутатов</w:t>
      </w:r>
    </w:p>
    <w:p w:rsidR="00333DE3" w:rsidRPr="00FC1DE6" w:rsidRDefault="00333DE3" w:rsidP="00801E96">
      <w:pPr>
        <w:shd w:val="clear" w:color="auto" w:fill="FFFFFF"/>
        <w:spacing w:after="0" w:line="240" w:lineRule="auto"/>
        <w:ind w:firstLine="709"/>
        <w:jc w:val="both"/>
        <w:rPr>
          <w:rFonts w:ascii="Times New Roman" w:eastAsia="Times New Roman" w:hAnsi="Times New Roman" w:cs="Times New Roman"/>
          <w:color w:val="212121"/>
          <w:sz w:val="28"/>
          <w:szCs w:val="28"/>
        </w:rPr>
      </w:pPr>
    </w:p>
    <w:p w:rsidR="00333DE3" w:rsidRPr="00FC1DE6" w:rsidRDefault="00333DE3" w:rsidP="006B25A9">
      <w:pPr>
        <w:pStyle w:val="a3"/>
        <w:spacing w:before="0" w:beforeAutospacing="0" w:after="0" w:afterAutospacing="0"/>
        <w:jc w:val="both"/>
        <w:rPr>
          <w:b/>
          <w:sz w:val="28"/>
          <w:szCs w:val="28"/>
        </w:rPr>
      </w:pPr>
      <w:r w:rsidRPr="00FC1DE6">
        <w:rPr>
          <w:b/>
          <w:sz w:val="28"/>
          <w:szCs w:val="28"/>
        </w:rPr>
        <w:t>РЕШИЛ:</w:t>
      </w:r>
    </w:p>
    <w:p w:rsidR="00333DE3" w:rsidRPr="00FC1DE6" w:rsidRDefault="00B51D11" w:rsidP="00D00BBB">
      <w:pPr>
        <w:spacing w:after="0" w:line="240" w:lineRule="auto"/>
        <w:ind w:firstLine="567"/>
        <w:jc w:val="both"/>
        <w:rPr>
          <w:rFonts w:ascii="Times New Roman" w:eastAsia="Times New Roman" w:hAnsi="Times New Roman" w:cs="Times New Roman"/>
          <w:color w:val="212121"/>
          <w:sz w:val="28"/>
          <w:szCs w:val="28"/>
        </w:rPr>
      </w:pPr>
      <w:r w:rsidRPr="00FC1DE6">
        <w:rPr>
          <w:rFonts w:ascii="Times New Roman" w:eastAsia="Times New Roman" w:hAnsi="Times New Roman" w:cs="Times New Roman"/>
          <w:color w:val="000000"/>
          <w:sz w:val="28"/>
          <w:szCs w:val="28"/>
        </w:rPr>
        <w:t xml:space="preserve">1. </w:t>
      </w:r>
      <w:r w:rsidR="00CD4740" w:rsidRPr="00FC1DE6">
        <w:rPr>
          <w:rFonts w:ascii="Times New Roman" w:hAnsi="Times New Roman"/>
          <w:sz w:val="28"/>
          <w:szCs w:val="28"/>
        </w:rPr>
        <w:t xml:space="preserve">Утвердить </w:t>
      </w:r>
      <w:hyperlink w:anchor="P50">
        <w:r w:rsidR="00CD4740" w:rsidRPr="00FC1DE6">
          <w:rPr>
            <w:rFonts w:ascii="Times New Roman" w:hAnsi="Times New Roman"/>
            <w:sz w:val="28"/>
            <w:szCs w:val="28"/>
          </w:rPr>
          <w:t>Положение</w:t>
        </w:r>
      </w:hyperlink>
      <w:r w:rsidR="00CD4740" w:rsidRPr="00FC1DE6">
        <w:rPr>
          <w:rFonts w:ascii="Times New Roman" w:hAnsi="Times New Roman"/>
          <w:sz w:val="28"/>
          <w:szCs w:val="28"/>
        </w:rPr>
        <w:t xml:space="preserve"> о бюджетном процессе в Приазовском муниципальном округе Запорожской области</w:t>
      </w:r>
      <w:r w:rsidR="00CD4740" w:rsidRPr="00FC1DE6">
        <w:rPr>
          <w:rFonts w:ascii="Times New Roman" w:hAnsi="Times New Roman"/>
          <w:b/>
          <w:bCs/>
          <w:sz w:val="28"/>
          <w:szCs w:val="28"/>
        </w:rPr>
        <w:t xml:space="preserve"> </w:t>
      </w:r>
      <w:r w:rsidR="00CD4740" w:rsidRPr="00FC1DE6">
        <w:rPr>
          <w:rFonts w:ascii="Times New Roman" w:hAnsi="Times New Roman"/>
          <w:sz w:val="28"/>
          <w:szCs w:val="28"/>
        </w:rPr>
        <w:t>(прилагается).</w:t>
      </w:r>
      <w:r w:rsidR="00C324D8" w:rsidRPr="00FC1DE6">
        <w:rPr>
          <w:rFonts w:ascii="Times New Roman" w:hAnsi="Times New Roman" w:cs="Times New Roman"/>
          <w:sz w:val="28"/>
        </w:rPr>
        <w:t xml:space="preserve"> </w:t>
      </w:r>
    </w:p>
    <w:p w:rsidR="00692275" w:rsidRPr="00FC1DE6" w:rsidRDefault="00CD4740" w:rsidP="00CD4740">
      <w:pPr>
        <w:shd w:val="clear" w:color="auto" w:fill="FFFFFF"/>
        <w:spacing w:after="0" w:line="240" w:lineRule="auto"/>
        <w:jc w:val="both"/>
        <w:rPr>
          <w:rFonts w:ascii="Times New Roman" w:eastAsia="Times New Roman" w:hAnsi="Times New Roman" w:cs="Times New Roman"/>
          <w:color w:val="000000"/>
          <w:sz w:val="28"/>
          <w:szCs w:val="28"/>
        </w:rPr>
      </w:pPr>
      <w:r w:rsidRPr="00FC1DE6">
        <w:rPr>
          <w:rFonts w:ascii="Times New Roman" w:eastAsia="Times New Roman" w:hAnsi="Times New Roman" w:cs="Times New Roman"/>
          <w:color w:val="000000"/>
          <w:sz w:val="28"/>
          <w:szCs w:val="28"/>
        </w:rPr>
        <w:t xml:space="preserve">        </w:t>
      </w:r>
      <w:r w:rsidR="00692275" w:rsidRPr="00FC1DE6">
        <w:rPr>
          <w:rFonts w:ascii="Times New Roman" w:eastAsia="Times New Roman" w:hAnsi="Times New Roman" w:cs="Times New Roman"/>
          <w:color w:val="000000"/>
          <w:sz w:val="28"/>
          <w:szCs w:val="28"/>
        </w:rPr>
        <w:t xml:space="preserve">2. </w:t>
      </w:r>
      <w:r w:rsidRPr="00FC1DE6">
        <w:rPr>
          <w:rFonts w:ascii="Times New Roman" w:eastAsia="Times New Roman" w:hAnsi="Times New Roman" w:cs="Times New Roman"/>
          <w:color w:val="000000"/>
          <w:sz w:val="28"/>
          <w:szCs w:val="28"/>
        </w:rPr>
        <w:t>Признать утратившим силу решение Приазовского окружного Совета депутатов от 26.10.2023г № 24 «Об утверждении Положения о бюджетном процессе в Приазовском муниципальном округе Запорожской области»</w:t>
      </w:r>
    </w:p>
    <w:p w:rsidR="00D212A2" w:rsidRPr="00FC1DE6" w:rsidRDefault="00CD4740" w:rsidP="00CD4740">
      <w:pPr>
        <w:pStyle w:val="a9"/>
        <w:widowControl/>
        <w:tabs>
          <w:tab w:val="left" w:pos="0"/>
        </w:tabs>
        <w:ind w:left="0"/>
        <w:jc w:val="both"/>
        <w:rPr>
          <w:rFonts w:ascii="Times New Roman" w:hAnsi="Times New Roman" w:cs="Times New Roman"/>
          <w:sz w:val="28"/>
          <w:szCs w:val="28"/>
          <w:lang w:eastAsia="en-US"/>
        </w:rPr>
      </w:pPr>
      <w:r w:rsidRPr="00FC1DE6">
        <w:rPr>
          <w:rFonts w:ascii="Times New Roman" w:hAnsi="Times New Roman" w:cs="Times New Roman"/>
          <w:sz w:val="28"/>
          <w:szCs w:val="28"/>
          <w:lang w:eastAsia="en-US"/>
        </w:rPr>
        <w:t xml:space="preserve">        </w:t>
      </w:r>
      <w:r w:rsidR="00692275" w:rsidRPr="00FC1DE6">
        <w:rPr>
          <w:rFonts w:ascii="Times New Roman" w:hAnsi="Times New Roman" w:cs="Times New Roman"/>
          <w:sz w:val="28"/>
          <w:szCs w:val="28"/>
          <w:lang w:eastAsia="en-US"/>
        </w:rPr>
        <w:t>3</w:t>
      </w:r>
      <w:r w:rsidR="00D212A2" w:rsidRPr="00FC1DE6">
        <w:rPr>
          <w:rFonts w:ascii="Times New Roman" w:hAnsi="Times New Roman" w:cs="Times New Roman"/>
          <w:sz w:val="28"/>
          <w:szCs w:val="28"/>
          <w:lang w:eastAsia="en-US"/>
        </w:rPr>
        <w:t>. Опубликовать настоящее решение в сетевом издании «</w:t>
      </w:r>
      <w:proofErr w:type="spellStart"/>
      <w:proofErr w:type="gramStart"/>
      <w:r w:rsidR="00D212A2" w:rsidRPr="00FC1DE6">
        <w:rPr>
          <w:rFonts w:ascii="Times New Roman" w:hAnsi="Times New Roman" w:cs="Times New Roman"/>
          <w:sz w:val="28"/>
          <w:szCs w:val="28"/>
          <w:lang w:eastAsia="en-US"/>
        </w:rPr>
        <w:t>За!Информ</w:t>
      </w:r>
      <w:proofErr w:type="spellEnd"/>
      <w:proofErr w:type="gramEnd"/>
      <w:r w:rsidR="00D212A2" w:rsidRPr="00FC1DE6">
        <w:rPr>
          <w:rFonts w:ascii="Times New Roman" w:hAnsi="Times New Roman" w:cs="Times New Roman"/>
          <w:sz w:val="28"/>
          <w:szCs w:val="28"/>
          <w:lang w:eastAsia="en-US"/>
        </w:rPr>
        <w:t xml:space="preserve">», разместить на официальном сайте Приазовского муниципального округа. </w:t>
      </w:r>
    </w:p>
    <w:p w:rsidR="00CD4740" w:rsidRPr="00FC1DE6" w:rsidRDefault="00CD4740" w:rsidP="00CD4740">
      <w:pPr>
        <w:pStyle w:val="a9"/>
        <w:widowControl/>
        <w:tabs>
          <w:tab w:val="left" w:pos="0"/>
        </w:tabs>
        <w:ind w:left="0"/>
        <w:jc w:val="both"/>
        <w:rPr>
          <w:rFonts w:ascii="Times New Roman" w:hAnsi="Times New Roman" w:cs="Times New Roman"/>
          <w:sz w:val="28"/>
          <w:szCs w:val="28"/>
          <w:lang w:eastAsia="en-US"/>
        </w:rPr>
      </w:pPr>
      <w:r w:rsidRPr="00FC1DE6">
        <w:rPr>
          <w:rFonts w:ascii="Times New Roman" w:hAnsi="Times New Roman"/>
          <w:sz w:val="28"/>
          <w:szCs w:val="28"/>
        </w:rPr>
        <w:t xml:space="preserve">       4. Контроль за    исполнением    настоящего    решения     возложить на Главу Приазовского муниципального округа</w:t>
      </w:r>
    </w:p>
    <w:p w:rsidR="00D212A2" w:rsidRPr="00FC1DE6" w:rsidRDefault="00CD4740" w:rsidP="00CD4740">
      <w:pPr>
        <w:tabs>
          <w:tab w:val="left" w:pos="851"/>
        </w:tabs>
        <w:jc w:val="both"/>
        <w:rPr>
          <w:rFonts w:ascii="Times New Roman" w:hAnsi="Times New Roman" w:cs="Times New Roman"/>
          <w:sz w:val="28"/>
          <w:szCs w:val="28"/>
          <w:lang w:eastAsia="en-US"/>
        </w:rPr>
      </w:pPr>
      <w:r w:rsidRPr="00FC1DE6">
        <w:rPr>
          <w:rFonts w:ascii="Times New Roman" w:hAnsi="Times New Roman" w:cs="Times New Roman"/>
          <w:sz w:val="28"/>
          <w:szCs w:val="28"/>
          <w:lang w:eastAsia="en-US"/>
        </w:rPr>
        <w:t xml:space="preserve">          5</w:t>
      </w:r>
      <w:r w:rsidR="00D212A2" w:rsidRPr="00FC1DE6">
        <w:rPr>
          <w:rFonts w:ascii="Times New Roman" w:hAnsi="Times New Roman" w:cs="Times New Roman"/>
          <w:sz w:val="28"/>
          <w:szCs w:val="28"/>
          <w:lang w:eastAsia="en-US"/>
        </w:rPr>
        <w:t xml:space="preserve">.Настоящее решение вступает в силу </w:t>
      </w:r>
      <w:r w:rsidR="00D00BBB" w:rsidRPr="00FC1DE6">
        <w:rPr>
          <w:rFonts w:ascii="Times New Roman" w:hAnsi="Times New Roman" w:cs="Times New Roman"/>
          <w:sz w:val="28"/>
          <w:szCs w:val="28"/>
          <w:lang w:eastAsia="en-US"/>
        </w:rPr>
        <w:t>с 01 января 2025 года</w:t>
      </w:r>
      <w:r w:rsidR="00D212A2" w:rsidRPr="00FC1DE6">
        <w:rPr>
          <w:rFonts w:ascii="Times New Roman" w:hAnsi="Times New Roman" w:cs="Times New Roman"/>
          <w:sz w:val="28"/>
          <w:szCs w:val="28"/>
          <w:lang w:eastAsia="en-US"/>
        </w:rPr>
        <w:t>.</w:t>
      </w:r>
    </w:p>
    <w:p w:rsidR="00D00BBB" w:rsidRPr="00FC1DE6" w:rsidRDefault="00D00BBB" w:rsidP="00D212A2">
      <w:pPr>
        <w:pStyle w:val="a9"/>
        <w:widowControl/>
        <w:tabs>
          <w:tab w:val="left" w:pos="851"/>
        </w:tabs>
        <w:ind w:left="0" w:firstLine="709"/>
        <w:jc w:val="both"/>
        <w:rPr>
          <w:rFonts w:ascii="Times New Roman" w:hAnsi="Times New Roman" w:cs="Times New Roman"/>
          <w:sz w:val="28"/>
          <w:szCs w:val="28"/>
          <w:lang w:eastAsia="en-US"/>
        </w:rPr>
      </w:pPr>
    </w:p>
    <w:p w:rsidR="00D00BBB" w:rsidRPr="00FC1DE6" w:rsidRDefault="00D00BBB" w:rsidP="00D212A2">
      <w:pPr>
        <w:pStyle w:val="a9"/>
        <w:widowControl/>
        <w:tabs>
          <w:tab w:val="left" w:pos="851"/>
        </w:tabs>
        <w:ind w:left="0" w:firstLine="709"/>
        <w:jc w:val="both"/>
        <w:rPr>
          <w:rFonts w:ascii="Times New Roman" w:hAnsi="Times New Roman" w:cs="Times New Roman"/>
          <w:sz w:val="28"/>
          <w:szCs w:val="28"/>
          <w:lang w:eastAsia="en-US"/>
        </w:rPr>
      </w:pPr>
    </w:p>
    <w:p w:rsidR="00D212A2" w:rsidRPr="00FC1DE6" w:rsidRDefault="00D212A2" w:rsidP="00D212A2">
      <w:pPr>
        <w:pStyle w:val="a9"/>
        <w:widowControl/>
        <w:tabs>
          <w:tab w:val="left" w:pos="851"/>
        </w:tabs>
        <w:ind w:left="0" w:firstLine="709"/>
        <w:jc w:val="both"/>
        <w:rPr>
          <w:rFonts w:ascii="Times New Roman" w:hAnsi="Times New Roman" w:cs="Times New Roman"/>
          <w:sz w:val="28"/>
          <w:szCs w:val="28"/>
          <w:lang w:eastAsia="en-US"/>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5081"/>
      </w:tblGrid>
      <w:tr w:rsidR="00D212A2" w:rsidRPr="00FC1DE6" w:rsidTr="00D00BBB">
        <w:trPr>
          <w:trHeight w:val="80"/>
        </w:trPr>
        <w:tc>
          <w:tcPr>
            <w:tcW w:w="4492" w:type="dxa"/>
          </w:tcPr>
          <w:p w:rsidR="00D212A2" w:rsidRPr="00FC1DE6" w:rsidRDefault="00D212A2" w:rsidP="005A618F">
            <w:r w:rsidRPr="00FC1DE6">
              <w:t>Председатель Приазовского</w:t>
            </w:r>
          </w:p>
          <w:p w:rsidR="00D212A2" w:rsidRPr="00FC1DE6" w:rsidRDefault="00D212A2" w:rsidP="005A618F">
            <w:r w:rsidRPr="00FC1DE6">
              <w:t xml:space="preserve">окружного Совета депутатов </w:t>
            </w:r>
          </w:p>
          <w:p w:rsidR="00A91D57" w:rsidRPr="00FC1DE6" w:rsidRDefault="00A91D57" w:rsidP="005A618F"/>
          <w:p w:rsidR="00D212A2" w:rsidRPr="00FC1DE6" w:rsidRDefault="00D212A2" w:rsidP="005A618F">
            <w:r w:rsidRPr="00FC1DE6">
              <w:t>Глава Приазовского</w:t>
            </w:r>
          </w:p>
          <w:p w:rsidR="00D212A2" w:rsidRPr="00FC1DE6" w:rsidRDefault="00D212A2" w:rsidP="005A618F">
            <w:r w:rsidRPr="00FC1DE6">
              <w:t>муниципального округа</w:t>
            </w:r>
          </w:p>
        </w:tc>
        <w:tc>
          <w:tcPr>
            <w:tcW w:w="5083" w:type="dxa"/>
          </w:tcPr>
          <w:p w:rsidR="00D212A2" w:rsidRPr="00FC1DE6" w:rsidRDefault="00D212A2" w:rsidP="005A618F"/>
          <w:p w:rsidR="00D212A2" w:rsidRPr="00FC1DE6" w:rsidRDefault="00D212A2" w:rsidP="005A618F">
            <w:r w:rsidRPr="00FC1DE6">
              <w:t xml:space="preserve">                                    </w:t>
            </w:r>
            <w:r w:rsidR="00A91D57" w:rsidRPr="00FC1DE6">
              <w:t xml:space="preserve">    </w:t>
            </w:r>
            <w:r w:rsidRPr="00FC1DE6">
              <w:t xml:space="preserve"> А.А. </w:t>
            </w:r>
            <w:proofErr w:type="spellStart"/>
            <w:r w:rsidRPr="00FC1DE6">
              <w:t>Яремович</w:t>
            </w:r>
            <w:proofErr w:type="spellEnd"/>
          </w:p>
          <w:p w:rsidR="00D212A2" w:rsidRPr="00FC1DE6" w:rsidRDefault="00D212A2" w:rsidP="005A618F"/>
          <w:p w:rsidR="00D212A2" w:rsidRPr="00FC1DE6" w:rsidRDefault="00D212A2" w:rsidP="005A618F"/>
          <w:p w:rsidR="00D212A2" w:rsidRPr="00FC1DE6" w:rsidRDefault="00D212A2" w:rsidP="00A91D57">
            <w:pPr>
              <w:ind w:right="-139"/>
            </w:pPr>
            <w:r w:rsidRPr="00FC1DE6">
              <w:t xml:space="preserve">                                   </w:t>
            </w:r>
            <w:r w:rsidR="00A91D57" w:rsidRPr="00FC1DE6">
              <w:t xml:space="preserve">    </w:t>
            </w:r>
            <w:r w:rsidRPr="00FC1DE6">
              <w:t xml:space="preserve"> А.С. Диковченко</w:t>
            </w:r>
          </w:p>
        </w:tc>
      </w:tr>
    </w:tbl>
    <w:p w:rsidR="00DC7244" w:rsidRPr="00FC1DE6" w:rsidRDefault="00DC7244" w:rsidP="00490CD1">
      <w:pPr>
        <w:spacing w:after="0" w:line="240" w:lineRule="auto"/>
        <w:ind w:firstLine="6237"/>
        <w:rPr>
          <w:rFonts w:ascii="Times New Roman" w:hAnsi="Times New Roman" w:cs="Times New Roman"/>
          <w:sz w:val="24"/>
          <w:szCs w:val="24"/>
        </w:rPr>
      </w:pPr>
    </w:p>
    <w:p w:rsidR="00DC7244" w:rsidRPr="00FC1DE6" w:rsidRDefault="00DC7244" w:rsidP="00490CD1">
      <w:pPr>
        <w:spacing w:after="0" w:line="240" w:lineRule="auto"/>
        <w:ind w:firstLine="6237"/>
        <w:rPr>
          <w:rFonts w:ascii="Times New Roman" w:hAnsi="Times New Roman" w:cs="Times New Roman"/>
          <w:sz w:val="24"/>
          <w:szCs w:val="24"/>
        </w:rPr>
      </w:pPr>
    </w:p>
    <w:p w:rsidR="008B7C87" w:rsidRPr="00FC1DE6" w:rsidRDefault="00490CD1" w:rsidP="00490CD1">
      <w:pPr>
        <w:spacing w:after="0" w:line="240" w:lineRule="auto"/>
        <w:ind w:firstLine="6237"/>
        <w:rPr>
          <w:rFonts w:ascii="Times New Roman" w:hAnsi="Times New Roman" w:cs="Times New Roman"/>
          <w:sz w:val="24"/>
          <w:szCs w:val="24"/>
        </w:rPr>
      </w:pPr>
      <w:r w:rsidRPr="00FC1DE6">
        <w:rPr>
          <w:rFonts w:ascii="Times New Roman" w:hAnsi="Times New Roman" w:cs="Times New Roman"/>
          <w:sz w:val="24"/>
          <w:szCs w:val="24"/>
        </w:rPr>
        <w:lastRenderedPageBreak/>
        <w:t>Приложение № 1</w:t>
      </w:r>
    </w:p>
    <w:p w:rsidR="008B7C87" w:rsidRPr="00FC1DE6" w:rsidRDefault="008B7C87" w:rsidP="00490CD1">
      <w:pPr>
        <w:spacing w:after="0" w:line="240" w:lineRule="auto"/>
        <w:ind w:firstLine="6237"/>
        <w:rPr>
          <w:rFonts w:ascii="Times New Roman" w:hAnsi="Times New Roman" w:cs="Times New Roman"/>
          <w:sz w:val="24"/>
          <w:szCs w:val="24"/>
        </w:rPr>
      </w:pPr>
      <w:r w:rsidRPr="00FC1DE6">
        <w:rPr>
          <w:rFonts w:ascii="Times New Roman" w:hAnsi="Times New Roman" w:cs="Times New Roman"/>
          <w:sz w:val="24"/>
          <w:szCs w:val="24"/>
        </w:rPr>
        <w:t>к решению Приазовского</w:t>
      </w:r>
    </w:p>
    <w:p w:rsidR="008B7C87" w:rsidRPr="00FC1DE6" w:rsidRDefault="008B7C87" w:rsidP="00490CD1">
      <w:pPr>
        <w:spacing w:after="0" w:line="240" w:lineRule="auto"/>
        <w:ind w:firstLine="6237"/>
        <w:rPr>
          <w:rFonts w:ascii="Times New Roman" w:hAnsi="Times New Roman" w:cs="Times New Roman"/>
          <w:sz w:val="24"/>
          <w:szCs w:val="24"/>
        </w:rPr>
      </w:pPr>
      <w:r w:rsidRPr="00FC1DE6">
        <w:rPr>
          <w:rFonts w:ascii="Times New Roman" w:hAnsi="Times New Roman" w:cs="Times New Roman"/>
          <w:sz w:val="24"/>
          <w:szCs w:val="24"/>
        </w:rPr>
        <w:t>окружного Совета депутатов</w:t>
      </w:r>
    </w:p>
    <w:p w:rsidR="008B7C87" w:rsidRPr="00FC1DE6" w:rsidRDefault="008B7C87" w:rsidP="00490CD1">
      <w:pPr>
        <w:spacing w:after="0" w:line="240" w:lineRule="auto"/>
        <w:ind w:firstLine="6237"/>
        <w:rPr>
          <w:rFonts w:ascii="Times New Roman" w:hAnsi="Times New Roman" w:cs="Times New Roman"/>
          <w:sz w:val="24"/>
          <w:szCs w:val="24"/>
        </w:rPr>
      </w:pPr>
      <w:r w:rsidRPr="00FC1DE6">
        <w:rPr>
          <w:rFonts w:ascii="Times New Roman" w:hAnsi="Times New Roman" w:cs="Times New Roman"/>
          <w:sz w:val="24"/>
          <w:szCs w:val="24"/>
        </w:rPr>
        <w:t xml:space="preserve">от </w:t>
      </w:r>
      <w:r w:rsidR="006B25A9">
        <w:rPr>
          <w:rFonts w:ascii="Times New Roman" w:hAnsi="Times New Roman" w:cs="Times New Roman"/>
          <w:sz w:val="24"/>
          <w:szCs w:val="24"/>
        </w:rPr>
        <w:t xml:space="preserve">11 декабря </w:t>
      </w:r>
      <w:r w:rsidRPr="00FC1DE6">
        <w:rPr>
          <w:rFonts w:ascii="Times New Roman" w:hAnsi="Times New Roman" w:cs="Times New Roman"/>
          <w:sz w:val="24"/>
          <w:szCs w:val="24"/>
        </w:rPr>
        <w:t xml:space="preserve">2024г. </w:t>
      </w:r>
      <w:r w:rsidR="006B25A9">
        <w:rPr>
          <w:rFonts w:ascii="Times New Roman" w:hAnsi="Times New Roman" w:cs="Times New Roman"/>
          <w:sz w:val="24"/>
          <w:szCs w:val="24"/>
        </w:rPr>
        <w:t>№ 92</w:t>
      </w:r>
    </w:p>
    <w:p w:rsidR="00155950" w:rsidRPr="00FC1DE6" w:rsidRDefault="00155950" w:rsidP="00490CD1">
      <w:pPr>
        <w:shd w:val="clear" w:color="auto" w:fill="FFFFFF"/>
        <w:spacing w:after="0" w:line="240" w:lineRule="auto"/>
        <w:rPr>
          <w:rFonts w:ascii="Times New Roman" w:eastAsia="Times New Roman" w:hAnsi="Times New Roman" w:cs="Times New Roman"/>
          <w:color w:val="212121"/>
          <w:sz w:val="28"/>
          <w:szCs w:val="28"/>
        </w:rPr>
      </w:pPr>
    </w:p>
    <w:p w:rsidR="00490CD1" w:rsidRPr="00FC1DE6" w:rsidRDefault="00490CD1" w:rsidP="00490CD1">
      <w:pPr>
        <w:shd w:val="clear" w:color="auto" w:fill="FFFFFF"/>
        <w:spacing w:after="0" w:line="240" w:lineRule="auto"/>
        <w:rPr>
          <w:rFonts w:ascii="Times New Roman" w:eastAsia="Times New Roman" w:hAnsi="Times New Roman" w:cs="Times New Roman"/>
          <w:color w:val="212121"/>
          <w:sz w:val="28"/>
          <w:szCs w:val="28"/>
        </w:rPr>
      </w:pPr>
    </w:p>
    <w:p w:rsidR="00CD4740" w:rsidRPr="00FC1DE6" w:rsidRDefault="00CD4740" w:rsidP="00CD4740">
      <w:pPr>
        <w:pStyle w:val="ConsPlusTitle0"/>
        <w:jc w:val="center"/>
        <w:rPr>
          <w:rFonts w:ascii="Times New Roman" w:hAnsi="Times New Roman" w:cs="Times New Roman"/>
          <w:sz w:val="28"/>
          <w:szCs w:val="28"/>
        </w:rPr>
      </w:pPr>
      <w:r w:rsidRPr="00FC1DE6">
        <w:rPr>
          <w:rFonts w:ascii="Times New Roman" w:hAnsi="Times New Roman" w:cs="Times New Roman"/>
          <w:sz w:val="28"/>
          <w:szCs w:val="28"/>
        </w:rPr>
        <w:t>ПОЛОЖЕНИЕ</w:t>
      </w:r>
    </w:p>
    <w:p w:rsidR="00CD4740" w:rsidRPr="00FC1DE6" w:rsidRDefault="00CD4740" w:rsidP="00CD4740">
      <w:pPr>
        <w:pStyle w:val="ConsPlusTitle0"/>
        <w:jc w:val="center"/>
        <w:rPr>
          <w:rFonts w:ascii="Times New Roman" w:hAnsi="Times New Roman" w:cs="Times New Roman"/>
          <w:sz w:val="28"/>
          <w:szCs w:val="28"/>
        </w:rPr>
      </w:pPr>
      <w:r w:rsidRPr="00FC1DE6">
        <w:rPr>
          <w:rFonts w:ascii="Times New Roman" w:hAnsi="Times New Roman" w:cs="Times New Roman"/>
          <w:sz w:val="28"/>
          <w:szCs w:val="28"/>
        </w:rPr>
        <w:t>О БЮДЖЕТНОМ ПРОЦЕССЕ</w:t>
      </w:r>
    </w:p>
    <w:p w:rsidR="00CD4740" w:rsidRPr="00FC1DE6" w:rsidRDefault="00CD4740" w:rsidP="00CD4740">
      <w:pPr>
        <w:pStyle w:val="ConsPlusTitle0"/>
        <w:jc w:val="center"/>
        <w:rPr>
          <w:rFonts w:ascii="Times New Roman" w:hAnsi="Times New Roman" w:cs="Times New Roman"/>
          <w:sz w:val="28"/>
          <w:szCs w:val="28"/>
        </w:rPr>
      </w:pPr>
      <w:r w:rsidRPr="00FC1DE6">
        <w:rPr>
          <w:rFonts w:ascii="Times New Roman" w:hAnsi="Times New Roman" w:cs="Times New Roman"/>
          <w:sz w:val="28"/>
          <w:szCs w:val="28"/>
        </w:rPr>
        <w:t>В ПРИАЗОВСКОМ МУНИЦИПАЛЬНОМ  ОКРУГЕ ЗАПОРОЖСКОЙ ОБЛАСТИ</w:t>
      </w:r>
      <w:r w:rsidRPr="00FC1DE6">
        <w:rPr>
          <w:rFonts w:ascii="Times New Roman" w:hAnsi="Times New Roman" w:cs="Times New Roman"/>
          <w:i/>
          <w:sz w:val="28"/>
          <w:szCs w:val="28"/>
        </w:rPr>
        <w:t xml:space="preserve"> </w:t>
      </w:r>
    </w:p>
    <w:p w:rsidR="00CD4740" w:rsidRPr="00FC1DE6" w:rsidRDefault="00CD4740" w:rsidP="00CD4740">
      <w:pPr>
        <w:pStyle w:val="ConsPlusNormal1"/>
        <w:rPr>
          <w:rFonts w:ascii="Times New Roman" w:hAnsi="Times New Roman" w:cs="Times New Roman"/>
          <w:sz w:val="28"/>
          <w:szCs w:val="28"/>
        </w:rPr>
      </w:pPr>
    </w:p>
    <w:p w:rsidR="00CD4740" w:rsidRPr="00FC1DE6" w:rsidRDefault="00CD4740" w:rsidP="00CD4740">
      <w:pPr>
        <w:pStyle w:val="ConsPlusNormal1"/>
        <w:jc w:val="both"/>
        <w:rPr>
          <w:rFonts w:ascii="Times New Roman" w:hAnsi="Times New Roman" w:cs="Times New Roman"/>
          <w:sz w:val="28"/>
          <w:szCs w:val="28"/>
        </w:rPr>
      </w:pPr>
    </w:p>
    <w:p w:rsidR="00CD4740" w:rsidRPr="00FC1DE6" w:rsidRDefault="00CD4740" w:rsidP="00CD4740">
      <w:pPr>
        <w:pStyle w:val="ConsPlusTitle0"/>
        <w:jc w:val="center"/>
        <w:outlineLvl w:val="1"/>
        <w:rPr>
          <w:rFonts w:ascii="Times New Roman" w:hAnsi="Times New Roman" w:cs="Times New Roman"/>
          <w:sz w:val="28"/>
          <w:szCs w:val="28"/>
        </w:rPr>
      </w:pPr>
      <w:r w:rsidRPr="00FC1DE6">
        <w:rPr>
          <w:rFonts w:ascii="Times New Roman" w:hAnsi="Times New Roman" w:cs="Times New Roman"/>
          <w:sz w:val="28"/>
          <w:szCs w:val="28"/>
        </w:rPr>
        <w:t>Глава I</w:t>
      </w:r>
    </w:p>
    <w:p w:rsidR="00CD4740" w:rsidRPr="00FC1DE6" w:rsidRDefault="00CD4740" w:rsidP="00CD4740">
      <w:pPr>
        <w:pStyle w:val="ConsPlusTitle0"/>
        <w:jc w:val="center"/>
        <w:rPr>
          <w:rFonts w:ascii="Times New Roman" w:hAnsi="Times New Roman" w:cs="Times New Roman"/>
          <w:sz w:val="28"/>
          <w:szCs w:val="28"/>
        </w:rPr>
      </w:pPr>
      <w:r w:rsidRPr="00FC1DE6">
        <w:rPr>
          <w:rFonts w:ascii="Times New Roman" w:hAnsi="Times New Roman" w:cs="Times New Roman"/>
          <w:sz w:val="28"/>
          <w:szCs w:val="28"/>
        </w:rPr>
        <w:t>ОБЩИЕ ПОЛОЖЕНИЯ</w:t>
      </w:r>
    </w:p>
    <w:p w:rsidR="00CD4740" w:rsidRPr="00FC1DE6" w:rsidRDefault="00CD4740" w:rsidP="00CD4740">
      <w:pPr>
        <w:pStyle w:val="ConsPlusNormal1"/>
        <w:jc w:val="both"/>
        <w:rPr>
          <w:rFonts w:ascii="Times New Roman" w:hAnsi="Times New Roman" w:cs="Times New Roman"/>
          <w:sz w:val="28"/>
          <w:szCs w:val="28"/>
        </w:rPr>
      </w:pPr>
    </w:p>
    <w:p w:rsidR="00CD4740" w:rsidRPr="00FC1DE6" w:rsidRDefault="00CD4740" w:rsidP="00CD4740">
      <w:pPr>
        <w:pStyle w:val="ConsPlusTitle0"/>
        <w:ind w:firstLine="540"/>
        <w:jc w:val="both"/>
        <w:outlineLvl w:val="2"/>
        <w:rPr>
          <w:rFonts w:ascii="Times New Roman" w:hAnsi="Times New Roman" w:cs="Times New Roman"/>
          <w:sz w:val="28"/>
          <w:szCs w:val="28"/>
        </w:rPr>
      </w:pPr>
      <w:r w:rsidRPr="00FC1DE6">
        <w:rPr>
          <w:rFonts w:ascii="Times New Roman" w:hAnsi="Times New Roman" w:cs="Times New Roman"/>
          <w:sz w:val="28"/>
          <w:szCs w:val="28"/>
        </w:rPr>
        <w:t>Статья 1. Правоотношения, регулируемые Положением</w:t>
      </w:r>
    </w:p>
    <w:p w:rsidR="00CD4740" w:rsidRPr="00FC1DE6" w:rsidRDefault="00CD4740" w:rsidP="00CD4740">
      <w:pPr>
        <w:pStyle w:val="ConsPlusNormal1"/>
        <w:ind w:firstLine="709"/>
        <w:jc w:val="both"/>
        <w:rPr>
          <w:rFonts w:ascii="Times New Roman" w:hAnsi="Times New Roman" w:cs="Times New Roman"/>
          <w:i/>
          <w:sz w:val="28"/>
          <w:szCs w:val="28"/>
        </w:rPr>
      </w:pPr>
      <w:r w:rsidRPr="00FC1DE6">
        <w:rPr>
          <w:rFonts w:ascii="Times New Roman" w:hAnsi="Times New Roman" w:cs="Times New Roman"/>
          <w:sz w:val="28"/>
          <w:szCs w:val="28"/>
        </w:rPr>
        <w:t xml:space="preserve">Настоящее Положение в соответствии с </w:t>
      </w:r>
      <w:hyperlink r:id="rId9">
        <w:r w:rsidRPr="00FC1DE6">
          <w:rPr>
            <w:rFonts w:ascii="Times New Roman" w:hAnsi="Times New Roman" w:cs="Times New Roman"/>
            <w:sz w:val="28"/>
            <w:szCs w:val="28"/>
          </w:rPr>
          <w:t>Конституцией</w:t>
        </w:r>
      </w:hyperlink>
      <w:r w:rsidRPr="00FC1DE6">
        <w:rPr>
          <w:rFonts w:ascii="Times New Roman" w:hAnsi="Times New Roman" w:cs="Times New Roman"/>
          <w:sz w:val="28"/>
          <w:szCs w:val="28"/>
        </w:rPr>
        <w:t xml:space="preserve"> Российской Федерации, Бюджетным </w:t>
      </w:r>
      <w:hyperlink r:id="rId10">
        <w:r w:rsidRPr="00FC1DE6">
          <w:rPr>
            <w:rFonts w:ascii="Times New Roman" w:hAnsi="Times New Roman" w:cs="Times New Roman"/>
            <w:sz w:val="28"/>
            <w:szCs w:val="28"/>
          </w:rPr>
          <w:t>кодексом</w:t>
        </w:r>
      </w:hyperlink>
      <w:r w:rsidRPr="00FC1DE6">
        <w:rPr>
          <w:rFonts w:ascii="Times New Roman" w:hAnsi="Times New Roman" w:cs="Times New Roman"/>
          <w:sz w:val="28"/>
          <w:szCs w:val="28"/>
        </w:rPr>
        <w:t xml:space="preserve"> Российской Федерации, Налоговым </w:t>
      </w:r>
      <w:hyperlink r:id="rId11">
        <w:r w:rsidRPr="00FC1DE6">
          <w:rPr>
            <w:rFonts w:ascii="Times New Roman" w:hAnsi="Times New Roman" w:cs="Times New Roman"/>
            <w:sz w:val="28"/>
            <w:szCs w:val="28"/>
          </w:rPr>
          <w:t>кодексом</w:t>
        </w:r>
      </w:hyperlink>
      <w:r w:rsidRPr="00FC1DE6">
        <w:rPr>
          <w:rFonts w:ascii="Times New Roman" w:hAnsi="Times New Roman" w:cs="Times New Roman"/>
          <w:sz w:val="28"/>
          <w:szCs w:val="28"/>
        </w:rPr>
        <w:t xml:space="preserve"> Российской Федерации, регулирует бюджетные правоотношения, возникающие между субъектами бюджетных правоотношений в ходе составления, рассмотрения, утверждения, исполнения бюджета Приазовского муниципального  округа Запорожской области</w:t>
      </w:r>
      <w:r w:rsidRPr="00FC1DE6">
        <w:rPr>
          <w:rFonts w:ascii="Times New Roman" w:hAnsi="Times New Roman" w:cs="Times New Roman"/>
          <w:i/>
          <w:sz w:val="28"/>
          <w:szCs w:val="28"/>
        </w:rPr>
        <w:t xml:space="preserve">  </w:t>
      </w:r>
      <w:r w:rsidRPr="00FC1DE6">
        <w:rPr>
          <w:rFonts w:ascii="Times New Roman" w:hAnsi="Times New Roman" w:cs="Times New Roman"/>
          <w:sz w:val="28"/>
          <w:szCs w:val="28"/>
        </w:rPr>
        <w:t>(далее также – местный бюджет) и контроля за его исполнением, а также в процессе осуществления муниципальных заимствований  и управления муниципальным  долгом  Приазовского муниципального  округа Запорожской области</w:t>
      </w:r>
      <w:r w:rsidRPr="00FC1DE6">
        <w:rPr>
          <w:rFonts w:ascii="Times New Roman" w:hAnsi="Times New Roman" w:cs="Times New Roman"/>
          <w:i/>
          <w:sz w:val="28"/>
          <w:szCs w:val="28"/>
        </w:rPr>
        <w:t xml:space="preserve">, </w:t>
      </w:r>
      <w:r w:rsidRPr="00FC1DE6">
        <w:rPr>
          <w:rFonts w:ascii="Times New Roman" w:hAnsi="Times New Roman" w:cs="Times New Roman"/>
          <w:sz w:val="28"/>
          <w:szCs w:val="28"/>
        </w:rPr>
        <w:t>осуществления бюджетного учета, составления, рассмотрения и утверждения бюджетной   отчетности Приазовского муниципального округа Запорожской области (далее также  – бюджетный процесс).</w:t>
      </w:r>
    </w:p>
    <w:p w:rsidR="00CD4740" w:rsidRPr="00FC1DE6" w:rsidRDefault="00CD4740" w:rsidP="00CD4740">
      <w:pPr>
        <w:pStyle w:val="ConsPlusNormal1"/>
        <w:ind w:firstLine="540"/>
        <w:jc w:val="both"/>
        <w:rPr>
          <w:rFonts w:ascii="Times New Roman" w:hAnsi="Times New Roman" w:cs="Times New Roman"/>
          <w:sz w:val="28"/>
          <w:szCs w:val="28"/>
        </w:rPr>
      </w:pPr>
    </w:p>
    <w:p w:rsidR="00CD4740" w:rsidRPr="00FC1DE6" w:rsidRDefault="00CD4740" w:rsidP="00CD4740">
      <w:pPr>
        <w:pStyle w:val="ConsPlusTitle0"/>
        <w:ind w:firstLine="540"/>
        <w:jc w:val="both"/>
        <w:outlineLvl w:val="2"/>
        <w:rPr>
          <w:rFonts w:ascii="Times New Roman" w:hAnsi="Times New Roman" w:cs="Times New Roman"/>
          <w:i/>
          <w:sz w:val="28"/>
          <w:szCs w:val="28"/>
        </w:rPr>
      </w:pPr>
      <w:r w:rsidRPr="00FC1DE6">
        <w:rPr>
          <w:rFonts w:ascii="Times New Roman" w:hAnsi="Times New Roman" w:cs="Times New Roman"/>
          <w:sz w:val="28"/>
          <w:szCs w:val="28"/>
        </w:rPr>
        <w:t>Статья 2. Правовая основа бюджетного процесса в Приазовском муниципальном  округе Запорожской области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Правовую основу бюджетного процесса в Приазовском муниципальном  округе Запорожской области составляют Бюджетный </w:t>
      </w:r>
      <w:hyperlink r:id="rId12">
        <w:r w:rsidRPr="00FC1DE6">
          <w:rPr>
            <w:rFonts w:ascii="Times New Roman" w:hAnsi="Times New Roman" w:cs="Times New Roman"/>
            <w:sz w:val="28"/>
            <w:szCs w:val="28"/>
          </w:rPr>
          <w:t>кодекс</w:t>
        </w:r>
      </w:hyperlink>
      <w:r w:rsidRPr="00FC1DE6">
        <w:rPr>
          <w:rFonts w:ascii="Times New Roman" w:hAnsi="Times New Roman" w:cs="Times New Roman"/>
          <w:sz w:val="28"/>
          <w:szCs w:val="28"/>
        </w:rPr>
        <w:t xml:space="preserve"> Российской Федерации, федеральные законы и иные нормативные правовые акты Российской Федерации в сфере бюджетного законодательства Российской Федерации, законы и нормативные правовые акты Запорожской области, настоящее Положение, а также иные муниципальные правовые акты  Приазовского муниципального округа Запорожской области, принятые в соответствии</w:t>
      </w:r>
      <w:r w:rsidRPr="00FC1DE6">
        <w:rPr>
          <w:rFonts w:ascii="Times New Roman" w:hAnsi="Times New Roman" w:cs="Times New Roman"/>
          <w:i/>
          <w:sz w:val="28"/>
          <w:szCs w:val="28"/>
        </w:rPr>
        <w:t xml:space="preserve"> </w:t>
      </w:r>
      <w:r w:rsidRPr="00FC1DE6">
        <w:rPr>
          <w:rFonts w:ascii="Times New Roman" w:hAnsi="Times New Roman" w:cs="Times New Roman"/>
          <w:sz w:val="28"/>
          <w:szCs w:val="28"/>
        </w:rPr>
        <w:t xml:space="preserve">с бюджетным </w:t>
      </w:r>
      <w:hyperlink r:id="rId13">
        <w:r w:rsidRPr="00FC1DE6">
          <w:rPr>
            <w:rFonts w:ascii="Times New Roman" w:hAnsi="Times New Roman" w:cs="Times New Roman"/>
            <w:sz w:val="28"/>
            <w:szCs w:val="28"/>
          </w:rPr>
          <w:t xml:space="preserve">законодательством </w:t>
        </w:r>
      </w:hyperlink>
      <w:r w:rsidRPr="00FC1DE6">
        <w:rPr>
          <w:rFonts w:ascii="Times New Roman" w:hAnsi="Times New Roman" w:cs="Times New Roman"/>
          <w:sz w:val="28"/>
          <w:szCs w:val="28"/>
        </w:rPr>
        <w:t>Российской Федерации, а также настоящим Положением (далее – муниципальные правовые акты).</w:t>
      </w:r>
    </w:p>
    <w:p w:rsidR="00CD4740" w:rsidRPr="00FC1DE6" w:rsidRDefault="00CD4740" w:rsidP="00CD4740">
      <w:pPr>
        <w:pStyle w:val="ConsPlusNormal1"/>
        <w:jc w:val="both"/>
        <w:rPr>
          <w:rFonts w:ascii="Times New Roman" w:hAnsi="Times New Roman" w:cs="Times New Roman"/>
          <w:sz w:val="28"/>
          <w:szCs w:val="28"/>
        </w:rPr>
      </w:pPr>
    </w:p>
    <w:p w:rsidR="00CD4740" w:rsidRPr="00FC1DE6" w:rsidRDefault="00CD4740" w:rsidP="00CD4740">
      <w:pPr>
        <w:pStyle w:val="ConsPlusTitle0"/>
        <w:ind w:firstLine="540"/>
        <w:jc w:val="both"/>
        <w:outlineLvl w:val="2"/>
        <w:rPr>
          <w:rFonts w:ascii="Times New Roman" w:hAnsi="Times New Roman" w:cs="Times New Roman"/>
          <w:sz w:val="28"/>
          <w:szCs w:val="28"/>
        </w:rPr>
      </w:pPr>
      <w:r w:rsidRPr="00FC1DE6">
        <w:rPr>
          <w:rFonts w:ascii="Times New Roman" w:hAnsi="Times New Roman" w:cs="Times New Roman"/>
          <w:sz w:val="28"/>
          <w:szCs w:val="28"/>
        </w:rPr>
        <w:t>Статья 3. Основные этапы бюджетного процесса в Приазовском муниципальном округе Запорожской области</w:t>
      </w:r>
    </w:p>
    <w:p w:rsidR="00CD4740" w:rsidRPr="00FC1DE6" w:rsidRDefault="00D04967" w:rsidP="00CD4740">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xml:space="preserve">Бюджетный процесс в </w:t>
      </w:r>
      <w:r w:rsidR="00A27AF9">
        <w:rPr>
          <w:rFonts w:ascii="Times New Roman" w:hAnsi="Times New Roman" w:cs="Times New Roman"/>
          <w:sz w:val="28"/>
          <w:szCs w:val="28"/>
        </w:rPr>
        <w:t xml:space="preserve">Приазовском муниципальном </w:t>
      </w:r>
      <w:bookmarkStart w:id="0" w:name="_GoBack"/>
      <w:bookmarkEnd w:id="0"/>
      <w:r w:rsidR="00CD4740" w:rsidRPr="00FC1DE6">
        <w:rPr>
          <w:rFonts w:ascii="Times New Roman" w:hAnsi="Times New Roman" w:cs="Times New Roman"/>
          <w:sz w:val="28"/>
          <w:szCs w:val="28"/>
        </w:rPr>
        <w:t xml:space="preserve">округе Запорожской </w:t>
      </w:r>
      <w:proofErr w:type="gramStart"/>
      <w:r w:rsidR="00CD4740" w:rsidRPr="00FC1DE6">
        <w:rPr>
          <w:rFonts w:ascii="Times New Roman" w:hAnsi="Times New Roman" w:cs="Times New Roman"/>
          <w:sz w:val="28"/>
          <w:szCs w:val="28"/>
        </w:rPr>
        <w:t>области  включает</w:t>
      </w:r>
      <w:proofErr w:type="gramEnd"/>
      <w:r w:rsidR="00CD4740" w:rsidRPr="00FC1DE6">
        <w:rPr>
          <w:rFonts w:ascii="Times New Roman" w:hAnsi="Times New Roman" w:cs="Times New Roman"/>
          <w:sz w:val="28"/>
          <w:szCs w:val="28"/>
        </w:rPr>
        <w:t xml:space="preserve"> следующие этапы:</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составление проекта местного бюджета;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рассмотрение и утверждение местного бюджета;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lastRenderedPageBreak/>
        <w:t>исполнение местного бюджета;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осуществление бюджетного учета;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составление, внешняя проверка, рассмотрение и утверждение бюджетной отчетности;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осуществление муниципального финансового контроля.</w:t>
      </w:r>
    </w:p>
    <w:p w:rsidR="00CD4740" w:rsidRPr="00FC1DE6" w:rsidRDefault="00CD4740" w:rsidP="00CD4740">
      <w:pPr>
        <w:pStyle w:val="ConsPlusNormal1"/>
        <w:jc w:val="both"/>
        <w:rPr>
          <w:rFonts w:ascii="Times New Roman" w:hAnsi="Times New Roman" w:cs="Times New Roman"/>
          <w:sz w:val="28"/>
          <w:szCs w:val="28"/>
        </w:rPr>
      </w:pPr>
    </w:p>
    <w:p w:rsidR="00CD4740" w:rsidRPr="00FC1DE6" w:rsidRDefault="00CD4740" w:rsidP="00CD4740">
      <w:pPr>
        <w:pStyle w:val="ConsPlusTitle0"/>
        <w:ind w:firstLine="540"/>
        <w:jc w:val="both"/>
        <w:outlineLvl w:val="2"/>
        <w:rPr>
          <w:rFonts w:ascii="Times New Roman" w:hAnsi="Times New Roman" w:cs="Times New Roman"/>
          <w:sz w:val="28"/>
          <w:szCs w:val="28"/>
        </w:rPr>
      </w:pPr>
      <w:r w:rsidRPr="00FC1DE6">
        <w:rPr>
          <w:rFonts w:ascii="Times New Roman" w:hAnsi="Times New Roman" w:cs="Times New Roman"/>
          <w:sz w:val="28"/>
          <w:szCs w:val="28"/>
        </w:rPr>
        <w:t>Статья 4. Участники бюджетного процесса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Участниками бюджетного процесса являются:</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Глава Приазовского муниципального  округа;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Приазовский окружной  Совет депутатов;</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Администрация Приазовского муниципального  округа;</w:t>
      </w:r>
    </w:p>
    <w:p w:rsidR="00CD4740" w:rsidRPr="00FC1DE6" w:rsidRDefault="00CD4740" w:rsidP="00CD4740">
      <w:pPr>
        <w:pStyle w:val="ConsPlusNormal1"/>
        <w:ind w:firstLine="540"/>
        <w:jc w:val="both"/>
        <w:rPr>
          <w:rFonts w:ascii="Times New Roman" w:hAnsi="Times New Roman" w:cs="Times New Roman"/>
          <w:i/>
          <w:sz w:val="28"/>
          <w:szCs w:val="28"/>
        </w:rPr>
      </w:pPr>
      <w:r w:rsidRPr="00FC1DE6">
        <w:rPr>
          <w:rFonts w:ascii="Times New Roman" w:hAnsi="Times New Roman" w:cs="Times New Roman"/>
          <w:sz w:val="28"/>
          <w:szCs w:val="28"/>
        </w:rPr>
        <w:t>Контрольно-счетная палата Приазовского муниципального  округа (или Счетная палата Запорожской области, в случае передачи ей соответствующих полномочий);</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главные распорядители (распорядители) средств местного бюджета;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главные администраторы (администраторы) доходов местного бюджета;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главные администраторы (администраторы) источников финансирования дефицита местного бюджета;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получатели средств местного бюджета.</w:t>
      </w:r>
    </w:p>
    <w:p w:rsidR="00CD4740" w:rsidRPr="00FC1DE6" w:rsidRDefault="00CD4740" w:rsidP="00CD4740">
      <w:pPr>
        <w:pStyle w:val="ConsPlusNormal1"/>
        <w:jc w:val="both"/>
        <w:rPr>
          <w:rFonts w:ascii="Times New Roman" w:hAnsi="Times New Roman" w:cs="Times New Roman"/>
          <w:sz w:val="28"/>
          <w:szCs w:val="28"/>
        </w:rPr>
      </w:pPr>
    </w:p>
    <w:p w:rsidR="00CD4740" w:rsidRPr="00FC1DE6" w:rsidRDefault="00CD4740" w:rsidP="00CD4740">
      <w:pPr>
        <w:pStyle w:val="ConsPlusTitle0"/>
        <w:ind w:firstLine="540"/>
        <w:jc w:val="both"/>
        <w:outlineLvl w:val="2"/>
        <w:rPr>
          <w:rFonts w:ascii="Times New Roman" w:hAnsi="Times New Roman" w:cs="Times New Roman"/>
          <w:i/>
          <w:sz w:val="28"/>
          <w:szCs w:val="28"/>
        </w:rPr>
      </w:pPr>
      <w:r w:rsidRPr="00FC1DE6">
        <w:rPr>
          <w:rFonts w:ascii="Times New Roman" w:hAnsi="Times New Roman" w:cs="Times New Roman"/>
          <w:sz w:val="28"/>
          <w:szCs w:val="28"/>
        </w:rPr>
        <w:t>Статья 5. Бюджетные полномочия Главы Приазовского муниципального  округа</w:t>
      </w:r>
    </w:p>
    <w:p w:rsidR="00CD4740" w:rsidRPr="00FC1DE6" w:rsidRDefault="00CD4740" w:rsidP="00CD4740">
      <w:pPr>
        <w:pStyle w:val="ConsPlusNormal1"/>
        <w:ind w:firstLine="540"/>
        <w:jc w:val="both"/>
        <w:rPr>
          <w:rFonts w:ascii="Times New Roman" w:hAnsi="Times New Roman" w:cs="Times New Roman"/>
          <w:i/>
          <w:sz w:val="28"/>
          <w:szCs w:val="28"/>
        </w:rPr>
      </w:pPr>
      <w:r w:rsidRPr="00FC1DE6">
        <w:rPr>
          <w:rFonts w:ascii="Times New Roman" w:hAnsi="Times New Roman" w:cs="Times New Roman"/>
          <w:sz w:val="28"/>
          <w:szCs w:val="28"/>
        </w:rPr>
        <w:t>Глава Приазовского муниципального округа осуществляет следующие бюджетные полномочия</w:t>
      </w:r>
      <w:r w:rsidRPr="00FC1DE6">
        <w:rPr>
          <w:rFonts w:ascii="Times New Roman" w:hAnsi="Times New Roman" w:cs="Times New Roman"/>
          <w:i/>
          <w:sz w:val="28"/>
          <w:szCs w:val="28"/>
        </w:rPr>
        <w:t>:</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вносит на рассмотрение в Приазовский окружной </w:t>
      </w:r>
      <w:r w:rsidRPr="00FC1DE6">
        <w:rPr>
          <w:rFonts w:ascii="Times New Roman" w:hAnsi="Times New Roman" w:cs="Times New Roman"/>
          <w:iCs/>
          <w:sz w:val="28"/>
          <w:szCs w:val="28"/>
        </w:rPr>
        <w:t>Совет депутатов</w:t>
      </w:r>
      <w:r w:rsidRPr="00FC1DE6">
        <w:rPr>
          <w:rFonts w:ascii="Times New Roman" w:hAnsi="Times New Roman" w:cs="Times New Roman"/>
          <w:sz w:val="28"/>
          <w:szCs w:val="28"/>
        </w:rPr>
        <w:t xml:space="preserve"> предложения по установлению, изменению, отмене местных налогов и сборов;</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осуществляет иные бюджетные полномочия в соответствии с бюджетным </w:t>
      </w:r>
      <w:hyperlink r:id="rId14">
        <w:r w:rsidRPr="00FC1DE6">
          <w:rPr>
            <w:rFonts w:ascii="Times New Roman" w:hAnsi="Times New Roman" w:cs="Times New Roman"/>
            <w:sz w:val="28"/>
            <w:szCs w:val="28"/>
          </w:rPr>
          <w:t>законодательством</w:t>
        </w:r>
      </w:hyperlink>
      <w:r w:rsidRPr="00FC1DE6">
        <w:rPr>
          <w:rFonts w:ascii="Times New Roman" w:hAnsi="Times New Roman" w:cs="Times New Roman"/>
          <w:sz w:val="28"/>
          <w:szCs w:val="28"/>
        </w:rPr>
        <w:t xml:space="preserve"> Российской Федерации, настоящим Положением и иными муниципальными правовыми актами.</w:t>
      </w:r>
    </w:p>
    <w:p w:rsidR="00CD4740" w:rsidRPr="00FC1DE6" w:rsidRDefault="00CD4740" w:rsidP="00CD4740">
      <w:pPr>
        <w:pStyle w:val="ConsPlusNormal1"/>
        <w:jc w:val="both"/>
        <w:rPr>
          <w:rFonts w:ascii="Times New Roman" w:hAnsi="Times New Roman" w:cs="Times New Roman"/>
          <w:sz w:val="28"/>
          <w:szCs w:val="28"/>
        </w:rPr>
      </w:pPr>
    </w:p>
    <w:p w:rsidR="00CD4740" w:rsidRPr="00FC1DE6" w:rsidRDefault="00CD4740" w:rsidP="00CD4740">
      <w:pPr>
        <w:pStyle w:val="ConsPlusTitle0"/>
        <w:ind w:firstLine="540"/>
        <w:jc w:val="both"/>
        <w:outlineLvl w:val="2"/>
        <w:rPr>
          <w:rFonts w:ascii="Times New Roman" w:hAnsi="Times New Roman" w:cs="Times New Roman"/>
          <w:i/>
          <w:sz w:val="28"/>
          <w:szCs w:val="28"/>
        </w:rPr>
      </w:pPr>
      <w:r w:rsidRPr="00FC1DE6">
        <w:rPr>
          <w:rFonts w:ascii="Times New Roman" w:hAnsi="Times New Roman" w:cs="Times New Roman"/>
          <w:sz w:val="28"/>
          <w:szCs w:val="28"/>
        </w:rPr>
        <w:t xml:space="preserve">Статья 6. Бюджетные полномочия  Приазовского окружного </w:t>
      </w:r>
      <w:r w:rsidRPr="00FC1DE6">
        <w:rPr>
          <w:rFonts w:ascii="Times New Roman" w:hAnsi="Times New Roman" w:cs="Times New Roman"/>
          <w:iCs/>
          <w:sz w:val="28"/>
          <w:szCs w:val="28"/>
        </w:rPr>
        <w:t>Совета депутатов</w:t>
      </w:r>
    </w:p>
    <w:p w:rsidR="00CD4740" w:rsidRPr="00FC1DE6" w:rsidRDefault="00CD4740" w:rsidP="00CD4740">
      <w:pPr>
        <w:pStyle w:val="ConsPlusTitle0"/>
        <w:ind w:firstLine="540"/>
        <w:jc w:val="both"/>
        <w:outlineLvl w:val="2"/>
        <w:rPr>
          <w:rFonts w:ascii="Times New Roman" w:hAnsi="Times New Roman" w:cs="Times New Roman"/>
          <w:b w:val="0"/>
          <w:sz w:val="28"/>
          <w:szCs w:val="28"/>
        </w:rPr>
      </w:pPr>
      <w:r w:rsidRPr="00FC1DE6">
        <w:rPr>
          <w:rFonts w:ascii="Times New Roman" w:hAnsi="Times New Roman" w:cs="Times New Roman"/>
          <w:b w:val="0"/>
          <w:sz w:val="28"/>
          <w:szCs w:val="28"/>
        </w:rPr>
        <w:t xml:space="preserve">Приазовский окружной </w:t>
      </w:r>
      <w:r w:rsidRPr="00FC1DE6">
        <w:rPr>
          <w:rFonts w:ascii="Times New Roman" w:hAnsi="Times New Roman" w:cs="Times New Roman"/>
          <w:b w:val="0"/>
          <w:iCs/>
          <w:sz w:val="28"/>
          <w:szCs w:val="28"/>
        </w:rPr>
        <w:t>Совет депутатов</w:t>
      </w:r>
      <w:r w:rsidRPr="00FC1DE6">
        <w:rPr>
          <w:rFonts w:ascii="Times New Roman" w:hAnsi="Times New Roman" w:cs="Times New Roman"/>
          <w:b w:val="0"/>
          <w:i/>
          <w:sz w:val="28"/>
          <w:szCs w:val="28"/>
        </w:rPr>
        <w:t xml:space="preserve"> </w:t>
      </w:r>
      <w:r w:rsidRPr="00FC1DE6">
        <w:rPr>
          <w:rFonts w:ascii="Times New Roman" w:hAnsi="Times New Roman" w:cs="Times New Roman"/>
          <w:b w:val="0"/>
          <w:sz w:val="28"/>
          <w:szCs w:val="28"/>
        </w:rPr>
        <w:t>осуществляет следующие бюджетные полномочия:</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рассматривает и утверждает местный бюджет на очередной финансовый год</w:t>
      </w:r>
      <w:r w:rsidR="00215A0F" w:rsidRPr="00FC1DE6">
        <w:rPr>
          <w:rFonts w:ascii="Times New Roman" w:hAnsi="Times New Roman" w:cs="Times New Roman"/>
          <w:sz w:val="28"/>
          <w:szCs w:val="28"/>
        </w:rPr>
        <w:t xml:space="preserve"> и плановый период</w:t>
      </w:r>
      <w:r w:rsidRPr="00FC1DE6">
        <w:rPr>
          <w:rFonts w:ascii="Times New Roman" w:hAnsi="Times New Roman" w:cs="Times New Roman"/>
          <w:sz w:val="28"/>
          <w:szCs w:val="28"/>
        </w:rPr>
        <w:t>;</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рассматривает и утверждает годовой отчет об исполнении местного бюджета;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в ходе проводимых депутатских слушаний и в связи с депутатскими запросами;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формирует и определяет правовой статус контрольно-счетно</w:t>
      </w:r>
      <w:r w:rsidR="00A50340" w:rsidRPr="00FC1DE6">
        <w:rPr>
          <w:rFonts w:ascii="Times New Roman" w:hAnsi="Times New Roman" w:cs="Times New Roman"/>
          <w:sz w:val="28"/>
          <w:szCs w:val="28"/>
        </w:rPr>
        <w:t>й</w:t>
      </w:r>
      <w:r w:rsidRPr="00FC1DE6">
        <w:rPr>
          <w:rFonts w:ascii="Times New Roman" w:hAnsi="Times New Roman" w:cs="Times New Roman"/>
          <w:sz w:val="28"/>
          <w:szCs w:val="28"/>
        </w:rPr>
        <w:t xml:space="preserve"> </w:t>
      </w:r>
      <w:r w:rsidR="00A50340" w:rsidRPr="00FC1DE6">
        <w:rPr>
          <w:rFonts w:ascii="Times New Roman" w:hAnsi="Times New Roman" w:cs="Times New Roman"/>
          <w:sz w:val="28"/>
          <w:szCs w:val="28"/>
        </w:rPr>
        <w:t>палаты</w:t>
      </w:r>
      <w:r w:rsidRPr="00FC1DE6">
        <w:rPr>
          <w:rFonts w:ascii="Times New Roman" w:hAnsi="Times New Roman" w:cs="Times New Roman"/>
          <w:sz w:val="28"/>
          <w:szCs w:val="28"/>
        </w:rPr>
        <w:t xml:space="preserve"> Приазовского муниципального </w:t>
      </w:r>
      <w:r w:rsidRPr="00FC1DE6">
        <w:rPr>
          <w:rFonts w:ascii="Times New Roman" w:hAnsi="Times New Roman" w:cs="Times New Roman"/>
          <w:iCs/>
          <w:sz w:val="28"/>
          <w:szCs w:val="28"/>
        </w:rPr>
        <w:t xml:space="preserve"> округа</w:t>
      </w:r>
      <w:r w:rsidR="009C5572" w:rsidRPr="00FC1DE6">
        <w:rPr>
          <w:rFonts w:ascii="Times New Roman" w:hAnsi="Times New Roman" w:cs="Times New Roman"/>
          <w:sz w:val="28"/>
          <w:szCs w:val="28"/>
        </w:rPr>
        <w:t xml:space="preserve"> Запорожской области</w:t>
      </w:r>
      <w:r w:rsidRPr="00FC1DE6">
        <w:rPr>
          <w:rFonts w:ascii="Times New Roman" w:hAnsi="Times New Roman" w:cs="Times New Roman"/>
          <w:iCs/>
          <w:sz w:val="28"/>
          <w:szCs w:val="28"/>
        </w:rPr>
        <w:t>;</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устанавливает, изменяет и отменяет местные налоги и сборы в соответствии с законодательством Российской Федерации о налогах и </w:t>
      </w:r>
      <w:r w:rsidRPr="00FC1DE6">
        <w:rPr>
          <w:rFonts w:ascii="Times New Roman" w:hAnsi="Times New Roman" w:cs="Times New Roman"/>
          <w:sz w:val="28"/>
          <w:szCs w:val="28"/>
        </w:rPr>
        <w:lastRenderedPageBreak/>
        <w:t>сборах;</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вправе рассматривать</w:t>
      </w:r>
      <w:r w:rsidR="009C5572" w:rsidRPr="00FC1DE6">
        <w:rPr>
          <w:rFonts w:ascii="Times New Roman" w:hAnsi="Times New Roman" w:cs="Times New Roman"/>
          <w:sz w:val="28"/>
          <w:szCs w:val="28"/>
        </w:rPr>
        <w:t xml:space="preserve"> </w:t>
      </w:r>
      <w:r w:rsidRPr="00FC1DE6">
        <w:rPr>
          <w:rFonts w:ascii="Times New Roman" w:hAnsi="Times New Roman" w:cs="Times New Roman"/>
          <w:sz w:val="28"/>
          <w:szCs w:val="28"/>
        </w:rPr>
        <w:t xml:space="preserve">проекты муниципальных программ Приазовского муниципального </w:t>
      </w:r>
      <w:r w:rsidRPr="00FC1DE6">
        <w:rPr>
          <w:rFonts w:ascii="Times New Roman" w:hAnsi="Times New Roman" w:cs="Times New Roman"/>
          <w:iCs/>
          <w:sz w:val="28"/>
          <w:szCs w:val="28"/>
        </w:rPr>
        <w:t xml:space="preserve"> округа Запорожской области</w:t>
      </w:r>
      <w:r w:rsidRPr="00FC1DE6">
        <w:rPr>
          <w:rFonts w:ascii="Times New Roman" w:hAnsi="Times New Roman" w:cs="Times New Roman"/>
          <w:i/>
          <w:sz w:val="28"/>
          <w:szCs w:val="28"/>
        </w:rPr>
        <w:t xml:space="preserve"> </w:t>
      </w:r>
      <w:r w:rsidRPr="00FC1DE6">
        <w:rPr>
          <w:rFonts w:ascii="Times New Roman" w:hAnsi="Times New Roman" w:cs="Times New Roman"/>
          <w:sz w:val="28"/>
          <w:szCs w:val="28"/>
        </w:rPr>
        <w:t>(далее - муниципальные программы) и предложения о внесении изменений в муниципальные программы в порядке, установленном настоящим Положением;</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осуществляет иные бюджетные полномочия в соответствии с бюджетным </w:t>
      </w:r>
      <w:hyperlink r:id="rId15">
        <w:r w:rsidRPr="00FC1DE6">
          <w:rPr>
            <w:rFonts w:ascii="Times New Roman" w:hAnsi="Times New Roman" w:cs="Times New Roman"/>
            <w:sz w:val="28"/>
            <w:szCs w:val="28"/>
          </w:rPr>
          <w:t>законодательством</w:t>
        </w:r>
      </w:hyperlink>
      <w:r w:rsidRPr="00FC1DE6">
        <w:rPr>
          <w:rFonts w:ascii="Times New Roman" w:hAnsi="Times New Roman" w:cs="Times New Roman"/>
          <w:sz w:val="28"/>
          <w:szCs w:val="28"/>
        </w:rPr>
        <w:t xml:space="preserve"> Российской Федерации, </w:t>
      </w:r>
      <w:r w:rsidR="00A50340" w:rsidRPr="00FC1DE6">
        <w:rPr>
          <w:rFonts w:ascii="Times New Roman" w:hAnsi="Times New Roman" w:cs="Times New Roman"/>
          <w:sz w:val="28"/>
          <w:szCs w:val="28"/>
        </w:rPr>
        <w:t xml:space="preserve">Уставом, </w:t>
      </w:r>
      <w:r w:rsidRPr="00FC1DE6">
        <w:rPr>
          <w:rFonts w:ascii="Times New Roman" w:hAnsi="Times New Roman" w:cs="Times New Roman"/>
          <w:sz w:val="28"/>
          <w:szCs w:val="28"/>
        </w:rPr>
        <w:t>настоящим Положением и иными муниципальными правовыми актами.</w:t>
      </w:r>
    </w:p>
    <w:p w:rsidR="00CD4740" w:rsidRPr="00FC1DE6" w:rsidRDefault="00CD4740" w:rsidP="00CD4740">
      <w:pPr>
        <w:pStyle w:val="ConsPlusNormal1"/>
        <w:jc w:val="both"/>
        <w:rPr>
          <w:rFonts w:ascii="Times New Roman" w:hAnsi="Times New Roman" w:cs="Times New Roman"/>
          <w:sz w:val="28"/>
          <w:szCs w:val="28"/>
        </w:rPr>
      </w:pPr>
    </w:p>
    <w:p w:rsidR="00CD4740" w:rsidRPr="00FC1DE6" w:rsidRDefault="00CD4740" w:rsidP="00CD4740">
      <w:pPr>
        <w:pStyle w:val="ConsPlusTitle0"/>
        <w:ind w:firstLine="540"/>
        <w:jc w:val="both"/>
        <w:outlineLvl w:val="2"/>
        <w:rPr>
          <w:rFonts w:ascii="Times New Roman" w:hAnsi="Times New Roman" w:cs="Times New Roman"/>
          <w:sz w:val="28"/>
          <w:szCs w:val="28"/>
        </w:rPr>
      </w:pPr>
      <w:r w:rsidRPr="00FC1DE6">
        <w:rPr>
          <w:rFonts w:ascii="Times New Roman" w:hAnsi="Times New Roman" w:cs="Times New Roman"/>
          <w:sz w:val="28"/>
          <w:szCs w:val="28"/>
        </w:rPr>
        <w:t xml:space="preserve">Статья 7. Бюджетные полномочия Администрации Приазовского муниципального </w:t>
      </w:r>
      <w:r w:rsidRPr="00FC1DE6">
        <w:rPr>
          <w:rFonts w:ascii="Times New Roman" w:hAnsi="Times New Roman" w:cs="Times New Roman"/>
          <w:iCs/>
          <w:sz w:val="28"/>
          <w:szCs w:val="28"/>
        </w:rPr>
        <w:t xml:space="preserve"> округа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 Администрация  Приазовского муниципального округа осуществляет следующие бюджетные полномочия:</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обеспечивает разработку основных направлений бюджетной, налоговой и долговой политики Приазовского муниципального </w:t>
      </w:r>
      <w:r w:rsidRPr="00FC1DE6">
        <w:rPr>
          <w:rFonts w:ascii="Times New Roman" w:hAnsi="Times New Roman" w:cs="Times New Roman"/>
          <w:iCs/>
          <w:sz w:val="28"/>
          <w:szCs w:val="28"/>
        </w:rPr>
        <w:t xml:space="preserve"> округа</w:t>
      </w:r>
      <w:r w:rsidR="009C5572" w:rsidRPr="00FC1DE6">
        <w:rPr>
          <w:rFonts w:ascii="Times New Roman" w:hAnsi="Times New Roman" w:cs="Times New Roman"/>
          <w:iCs/>
          <w:sz w:val="28"/>
          <w:szCs w:val="28"/>
        </w:rPr>
        <w:t xml:space="preserve"> </w:t>
      </w:r>
      <w:r w:rsidR="009C5572" w:rsidRPr="00FC1DE6">
        <w:rPr>
          <w:rFonts w:ascii="Times New Roman" w:hAnsi="Times New Roman" w:cs="Times New Roman"/>
          <w:sz w:val="28"/>
          <w:szCs w:val="28"/>
        </w:rPr>
        <w:t>Запорожской области</w:t>
      </w:r>
      <w:r w:rsidRPr="00FC1DE6">
        <w:rPr>
          <w:rFonts w:ascii="Times New Roman" w:hAnsi="Times New Roman" w:cs="Times New Roman"/>
          <w:iCs/>
          <w:sz w:val="28"/>
          <w:szCs w:val="28"/>
        </w:rPr>
        <w:t>;</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обеспечивает составление проекта местного бюджета, вносит на рассмотрение в Приазовский окружной</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 депутатов</w:t>
      </w:r>
      <w:r w:rsidRPr="00FC1DE6">
        <w:rPr>
          <w:rFonts w:ascii="Times New Roman" w:hAnsi="Times New Roman" w:cs="Times New Roman"/>
          <w:i/>
          <w:sz w:val="28"/>
          <w:szCs w:val="28"/>
        </w:rPr>
        <w:t xml:space="preserve"> </w:t>
      </w:r>
      <w:r w:rsidRPr="00FC1DE6">
        <w:rPr>
          <w:rFonts w:ascii="Times New Roman" w:hAnsi="Times New Roman" w:cs="Times New Roman"/>
          <w:sz w:val="28"/>
          <w:szCs w:val="28"/>
        </w:rPr>
        <w:t>проекты решений о местном бюджете с необходимыми документами и материалами, о внесении изменений в решение Приазовского окружного</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Совета депутатов</w:t>
      </w:r>
      <w:r w:rsidRPr="00FC1DE6">
        <w:rPr>
          <w:rFonts w:ascii="Times New Roman" w:hAnsi="Times New Roman" w:cs="Times New Roman"/>
          <w:i/>
          <w:sz w:val="28"/>
          <w:szCs w:val="28"/>
        </w:rPr>
        <w:t xml:space="preserve"> </w:t>
      </w:r>
      <w:r w:rsidRPr="00FC1DE6">
        <w:rPr>
          <w:rFonts w:ascii="Times New Roman" w:hAnsi="Times New Roman" w:cs="Times New Roman"/>
          <w:sz w:val="28"/>
          <w:szCs w:val="28"/>
        </w:rPr>
        <w:t>о местном бюджете, об исполнении местного бюджета за отчетный финансовый год;</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разрабатывает и одобряет прогноз социально-экономического развития Приазовского муниципального </w:t>
      </w:r>
      <w:r w:rsidRPr="00FC1DE6">
        <w:rPr>
          <w:rFonts w:ascii="Times New Roman" w:hAnsi="Times New Roman" w:cs="Times New Roman"/>
          <w:iCs/>
          <w:sz w:val="28"/>
          <w:szCs w:val="28"/>
        </w:rPr>
        <w:t xml:space="preserve"> округа</w:t>
      </w:r>
      <w:r w:rsidR="009C5572" w:rsidRPr="00FC1DE6">
        <w:rPr>
          <w:rFonts w:ascii="Times New Roman" w:hAnsi="Times New Roman" w:cs="Times New Roman"/>
          <w:iCs/>
          <w:sz w:val="28"/>
          <w:szCs w:val="28"/>
        </w:rPr>
        <w:t xml:space="preserve"> </w:t>
      </w:r>
      <w:r w:rsidR="009C5572" w:rsidRPr="00FC1DE6">
        <w:rPr>
          <w:rFonts w:ascii="Times New Roman" w:hAnsi="Times New Roman" w:cs="Times New Roman"/>
          <w:sz w:val="28"/>
          <w:szCs w:val="28"/>
        </w:rPr>
        <w:t>Запорожской области</w:t>
      </w:r>
      <w:r w:rsidRPr="00FC1DE6">
        <w:rPr>
          <w:rFonts w:ascii="Times New Roman" w:hAnsi="Times New Roman" w:cs="Times New Roman"/>
          <w:iCs/>
          <w:sz w:val="28"/>
          <w:szCs w:val="28"/>
        </w:rPr>
        <w:t>;</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обеспечивает исполнение местного бюджета и составление бюджетной отчетности;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организует проведение публичных слушаний по проекту местного бюджета и отчету об исполнении местного бюджета;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обеспечивает управление муниципальным долгом;</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утверждает порядок предоставления муниципальных гарантий;</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утверждает порядок предоставления субсидий из местного бюджета в соответствии со статьей 78 Бюджетного кодекса Российской Федерации;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является уполномоченным органом муниципального образования </w:t>
      </w:r>
      <w:r w:rsidR="009C5572" w:rsidRPr="00FC1DE6">
        <w:rPr>
          <w:rFonts w:ascii="Times New Roman" w:hAnsi="Times New Roman" w:cs="Times New Roman"/>
          <w:sz w:val="28"/>
          <w:szCs w:val="28"/>
        </w:rPr>
        <w:t>«</w:t>
      </w:r>
      <w:r w:rsidRPr="00FC1DE6">
        <w:rPr>
          <w:rFonts w:ascii="Times New Roman" w:hAnsi="Times New Roman" w:cs="Times New Roman"/>
          <w:sz w:val="28"/>
          <w:szCs w:val="28"/>
        </w:rPr>
        <w:t>Приазовск</w:t>
      </w:r>
      <w:r w:rsidR="009C5572" w:rsidRPr="00FC1DE6">
        <w:rPr>
          <w:rFonts w:ascii="Times New Roman" w:hAnsi="Times New Roman" w:cs="Times New Roman"/>
          <w:sz w:val="28"/>
          <w:szCs w:val="28"/>
        </w:rPr>
        <w:t>ий</w:t>
      </w:r>
      <w:r w:rsidRPr="00FC1DE6">
        <w:rPr>
          <w:rFonts w:ascii="Times New Roman" w:hAnsi="Times New Roman" w:cs="Times New Roman"/>
          <w:sz w:val="28"/>
          <w:szCs w:val="28"/>
        </w:rPr>
        <w:t xml:space="preserve"> муниципальн</w:t>
      </w:r>
      <w:r w:rsidR="009C5572" w:rsidRPr="00FC1DE6">
        <w:rPr>
          <w:rFonts w:ascii="Times New Roman" w:hAnsi="Times New Roman" w:cs="Times New Roman"/>
          <w:sz w:val="28"/>
          <w:szCs w:val="28"/>
        </w:rPr>
        <w:t>ый</w:t>
      </w:r>
      <w:r w:rsidRPr="00FC1DE6">
        <w:rPr>
          <w:rFonts w:ascii="Times New Roman" w:hAnsi="Times New Roman" w:cs="Times New Roman"/>
          <w:sz w:val="28"/>
          <w:szCs w:val="28"/>
        </w:rPr>
        <w:t xml:space="preserve"> </w:t>
      </w:r>
      <w:r w:rsidRPr="00FC1DE6">
        <w:rPr>
          <w:rFonts w:ascii="Times New Roman" w:hAnsi="Times New Roman" w:cs="Times New Roman"/>
          <w:iCs/>
          <w:sz w:val="28"/>
          <w:szCs w:val="28"/>
        </w:rPr>
        <w:t>округ Запорожской области</w:t>
      </w:r>
      <w:r w:rsidR="009C5572" w:rsidRPr="00FC1DE6">
        <w:rPr>
          <w:rFonts w:ascii="Times New Roman" w:hAnsi="Times New Roman" w:cs="Times New Roman"/>
          <w:iCs/>
          <w:sz w:val="28"/>
          <w:szCs w:val="28"/>
        </w:rPr>
        <w:t>»</w:t>
      </w:r>
      <w:r w:rsidRPr="00FC1DE6">
        <w:rPr>
          <w:rFonts w:ascii="Times New Roman" w:hAnsi="Times New Roman" w:cs="Times New Roman"/>
          <w:i/>
          <w:sz w:val="28"/>
          <w:szCs w:val="28"/>
        </w:rPr>
        <w:t xml:space="preserve"> </w:t>
      </w:r>
      <w:r w:rsidRPr="00FC1DE6">
        <w:rPr>
          <w:rFonts w:ascii="Times New Roman" w:hAnsi="Times New Roman" w:cs="Times New Roman"/>
          <w:sz w:val="28"/>
          <w:szCs w:val="28"/>
        </w:rPr>
        <w:t>при осуществлении заимствований от имени муниципального образования в соответствии с Бюджетным кодексом Российской Федерации</w:t>
      </w:r>
      <w:r w:rsidR="009C5572" w:rsidRPr="00FC1DE6">
        <w:rPr>
          <w:rFonts w:ascii="Times New Roman" w:hAnsi="Times New Roman" w:cs="Times New Roman"/>
          <w:sz w:val="28"/>
          <w:szCs w:val="28"/>
        </w:rPr>
        <w:t xml:space="preserve"> и Уставом</w:t>
      </w:r>
      <w:r w:rsidRPr="00FC1DE6">
        <w:rPr>
          <w:rFonts w:ascii="Times New Roman" w:hAnsi="Times New Roman" w:cs="Times New Roman"/>
          <w:sz w:val="28"/>
          <w:szCs w:val="28"/>
        </w:rPr>
        <w:t>;</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заключает от имени Приазовского муниципального </w:t>
      </w:r>
      <w:r w:rsidRPr="00FC1DE6">
        <w:rPr>
          <w:rFonts w:ascii="Times New Roman" w:hAnsi="Times New Roman" w:cs="Times New Roman"/>
          <w:iCs/>
          <w:sz w:val="28"/>
          <w:szCs w:val="28"/>
        </w:rPr>
        <w:t>округа Запорожской области</w:t>
      </w:r>
      <w:r w:rsidRPr="00FC1DE6">
        <w:rPr>
          <w:rFonts w:ascii="Times New Roman" w:hAnsi="Times New Roman" w:cs="Times New Roman"/>
          <w:i/>
          <w:sz w:val="28"/>
          <w:szCs w:val="28"/>
        </w:rPr>
        <w:t xml:space="preserve"> </w:t>
      </w:r>
      <w:r w:rsidRPr="00FC1DE6">
        <w:rPr>
          <w:rFonts w:ascii="Times New Roman" w:hAnsi="Times New Roman" w:cs="Times New Roman"/>
          <w:sz w:val="28"/>
          <w:szCs w:val="28"/>
        </w:rPr>
        <w:t>договоры о предоставлении муниципальной гарантии, бюджетных инвестиций;</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утверждает порядок формирования муниципального задания на оказание муниципальных услуг (выполнение работ) муниципальными учреждениями Приазовского муниципального </w:t>
      </w:r>
      <w:r w:rsidRPr="00FC1DE6">
        <w:rPr>
          <w:rFonts w:ascii="Times New Roman" w:hAnsi="Times New Roman" w:cs="Times New Roman"/>
          <w:iCs/>
          <w:sz w:val="28"/>
          <w:szCs w:val="28"/>
        </w:rPr>
        <w:t>округа Запорожской области</w:t>
      </w:r>
      <w:r w:rsidRPr="00FC1DE6">
        <w:rPr>
          <w:rFonts w:ascii="Times New Roman" w:hAnsi="Times New Roman" w:cs="Times New Roman"/>
          <w:i/>
          <w:sz w:val="28"/>
          <w:szCs w:val="28"/>
        </w:rPr>
        <w:t xml:space="preserve"> </w:t>
      </w:r>
      <w:r w:rsidRPr="00FC1DE6">
        <w:rPr>
          <w:rFonts w:ascii="Times New Roman" w:hAnsi="Times New Roman" w:cs="Times New Roman"/>
          <w:sz w:val="28"/>
          <w:szCs w:val="28"/>
        </w:rPr>
        <w:t>и финансового обеспечения выполнения муниципального задания;</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устанавливает порядок ведения реестра расходных обязательств Приазовского муниципального </w:t>
      </w:r>
      <w:r w:rsidRPr="00FC1DE6">
        <w:rPr>
          <w:rFonts w:ascii="Times New Roman" w:hAnsi="Times New Roman" w:cs="Times New Roman"/>
          <w:iCs/>
          <w:sz w:val="28"/>
          <w:szCs w:val="28"/>
        </w:rPr>
        <w:t>округа Запорожской области</w:t>
      </w:r>
      <w:r w:rsidRPr="00FC1DE6">
        <w:rPr>
          <w:rFonts w:ascii="Times New Roman" w:hAnsi="Times New Roman" w:cs="Times New Roman"/>
          <w:sz w:val="28"/>
          <w:szCs w:val="28"/>
        </w:rPr>
        <w:t>;</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утверждает отчеты об исполнении местного бюджета за первый квартал, полугодие и девять месяцев текущего финансового года;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осуществляет иные бюджетные полномочия в соответствии с </w:t>
      </w:r>
      <w:r w:rsidRPr="00FC1DE6">
        <w:rPr>
          <w:rFonts w:ascii="Times New Roman" w:hAnsi="Times New Roman" w:cs="Times New Roman"/>
          <w:sz w:val="28"/>
          <w:szCs w:val="28"/>
        </w:rPr>
        <w:lastRenderedPageBreak/>
        <w:t xml:space="preserve">бюджетным законодательством Российской Федерации, </w:t>
      </w:r>
      <w:r w:rsidR="009C5572" w:rsidRPr="00FC1DE6">
        <w:rPr>
          <w:rFonts w:ascii="Times New Roman" w:hAnsi="Times New Roman" w:cs="Times New Roman"/>
          <w:sz w:val="28"/>
          <w:szCs w:val="28"/>
        </w:rPr>
        <w:t xml:space="preserve">Уставом, </w:t>
      </w:r>
      <w:r w:rsidRPr="00FC1DE6">
        <w:rPr>
          <w:rFonts w:ascii="Times New Roman" w:hAnsi="Times New Roman" w:cs="Times New Roman"/>
          <w:sz w:val="28"/>
          <w:szCs w:val="28"/>
        </w:rPr>
        <w:t>настоящим Положением и иными муниципальными правовыми актами.</w:t>
      </w:r>
    </w:p>
    <w:p w:rsidR="00CD4740" w:rsidRPr="00FC1DE6" w:rsidRDefault="00CD4740" w:rsidP="00CD4740">
      <w:pPr>
        <w:pStyle w:val="ConsPlusTitle0"/>
        <w:ind w:firstLine="540"/>
        <w:jc w:val="both"/>
        <w:outlineLvl w:val="2"/>
        <w:rPr>
          <w:rFonts w:ascii="Times New Roman" w:hAnsi="Times New Roman" w:cs="Times New Roman"/>
          <w:sz w:val="28"/>
          <w:szCs w:val="28"/>
        </w:rPr>
      </w:pPr>
    </w:p>
    <w:p w:rsidR="00CD4740" w:rsidRPr="00FC1DE6" w:rsidRDefault="00CD4740" w:rsidP="00CD4740">
      <w:pPr>
        <w:pStyle w:val="ConsPlusTitle0"/>
        <w:ind w:firstLine="540"/>
        <w:jc w:val="both"/>
        <w:outlineLvl w:val="2"/>
        <w:rPr>
          <w:rFonts w:ascii="Times New Roman" w:hAnsi="Times New Roman" w:cs="Times New Roman"/>
          <w:i/>
          <w:sz w:val="28"/>
          <w:szCs w:val="28"/>
        </w:rPr>
      </w:pPr>
      <w:r w:rsidRPr="00FC1DE6">
        <w:rPr>
          <w:rFonts w:ascii="Times New Roman" w:hAnsi="Times New Roman" w:cs="Times New Roman"/>
          <w:sz w:val="28"/>
          <w:szCs w:val="28"/>
        </w:rPr>
        <w:t xml:space="preserve">Статья 8. Бюджетные полномочия Администрации Приазовского муниципального </w:t>
      </w:r>
      <w:r w:rsidRPr="00FC1DE6">
        <w:rPr>
          <w:rFonts w:ascii="Times New Roman" w:hAnsi="Times New Roman" w:cs="Times New Roman"/>
          <w:iCs/>
          <w:sz w:val="28"/>
          <w:szCs w:val="28"/>
        </w:rPr>
        <w:t>округа</w:t>
      </w:r>
      <w:r w:rsidRPr="00FC1DE6">
        <w:rPr>
          <w:rFonts w:ascii="Times New Roman" w:hAnsi="Times New Roman" w:cs="Times New Roman"/>
          <w:sz w:val="28"/>
          <w:szCs w:val="28"/>
        </w:rPr>
        <w:t xml:space="preserve"> как финансового органа муниципального </w:t>
      </w:r>
      <w:r w:rsidR="00181D1F" w:rsidRPr="00FC1DE6">
        <w:rPr>
          <w:rFonts w:ascii="Times New Roman" w:hAnsi="Times New Roman" w:cs="Times New Roman"/>
          <w:sz w:val="28"/>
          <w:szCs w:val="28"/>
        </w:rPr>
        <w:t>округа</w:t>
      </w:r>
      <w:r w:rsidRPr="00FC1DE6">
        <w:rPr>
          <w:rFonts w:ascii="Times New Roman" w:hAnsi="Times New Roman" w:cs="Times New Roman"/>
          <w:i/>
          <w:sz w:val="28"/>
          <w:szCs w:val="28"/>
        </w:rPr>
        <w:t xml:space="preserve"> </w:t>
      </w:r>
    </w:p>
    <w:p w:rsidR="00CD4740" w:rsidRPr="00FC1DE6" w:rsidRDefault="00CD4740" w:rsidP="00CD4740">
      <w:pPr>
        <w:pStyle w:val="ConsPlusTitle0"/>
        <w:ind w:firstLine="540"/>
        <w:jc w:val="both"/>
        <w:outlineLvl w:val="2"/>
        <w:rPr>
          <w:rFonts w:ascii="Times New Roman" w:hAnsi="Times New Roman" w:cs="Times New Roman"/>
          <w:b w:val="0"/>
          <w:bCs/>
          <w:i/>
          <w:sz w:val="28"/>
          <w:szCs w:val="28"/>
        </w:rPr>
      </w:pPr>
      <w:r w:rsidRPr="00FC1DE6">
        <w:rPr>
          <w:rFonts w:ascii="Times New Roman" w:hAnsi="Times New Roman" w:cs="Times New Roman"/>
          <w:b w:val="0"/>
          <w:bCs/>
          <w:sz w:val="28"/>
          <w:szCs w:val="28"/>
        </w:rPr>
        <w:t xml:space="preserve">Администрация Приазовского муниципального </w:t>
      </w:r>
      <w:r w:rsidRPr="00FC1DE6">
        <w:rPr>
          <w:rFonts w:ascii="Times New Roman" w:hAnsi="Times New Roman" w:cs="Times New Roman"/>
          <w:b w:val="0"/>
          <w:bCs/>
          <w:iCs/>
          <w:sz w:val="28"/>
          <w:szCs w:val="28"/>
        </w:rPr>
        <w:t xml:space="preserve"> округа</w:t>
      </w:r>
      <w:r w:rsidRPr="00FC1DE6">
        <w:rPr>
          <w:rFonts w:ascii="Times New Roman" w:hAnsi="Times New Roman" w:cs="Times New Roman"/>
          <w:b w:val="0"/>
          <w:bCs/>
          <w:sz w:val="28"/>
          <w:szCs w:val="28"/>
        </w:rPr>
        <w:t xml:space="preserve"> как финансов</w:t>
      </w:r>
      <w:r w:rsidR="009C5572" w:rsidRPr="00FC1DE6">
        <w:rPr>
          <w:rFonts w:ascii="Times New Roman" w:hAnsi="Times New Roman" w:cs="Times New Roman"/>
          <w:b w:val="0"/>
          <w:bCs/>
          <w:sz w:val="28"/>
          <w:szCs w:val="28"/>
        </w:rPr>
        <w:t>ый</w:t>
      </w:r>
      <w:r w:rsidRPr="00FC1DE6">
        <w:rPr>
          <w:rFonts w:ascii="Times New Roman" w:hAnsi="Times New Roman" w:cs="Times New Roman"/>
          <w:b w:val="0"/>
          <w:bCs/>
          <w:sz w:val="28"/>
          <w:szCs w:val="28"/>
        </w:rPr>
        <w:t xml:space="preserve"> орган</w:t>
      </w:r>
      <w:r w:rsidR="009C5572" w:rsidRPr="00FC1DE6">
        <w:rPr>
          <w:rFonts w:ascii="Times New Roman" w:hAnsi="Times New Roman" w:cs="Times New Roman"/>
          <w:b w:val="0"/>
          <w:bCs/>
          <w:sz w:val="28"/>
          <w:szCs w:val="28"/>
        </w:rPr>
        <w:t xml:space="preserve"> Приазовского муниципального округа Запорожской области</w:t>
      </w:r>
      <w:r w:rsidRPr="00FC1DE6">
        <w:rPr>
          <w:rFonts w:ascii="Times New Roman" w:hAnsi="Times New Roman" w:cs="Times New Roman"/>
          <w:b w:val="0"/>
          <w:bCs/>
          <w:i/>
          <w:sz w:val="28"/>
          <w:szCs w:val="28"/>
        </w:rPr>
        <w:t xml:space="preserve"> </w:t>
      </w:r>
      <w:r w:rsidRPr="00FC1DE6">
        <w:rPr>
          <w:rFonts w:ascii="Times New Roman" w:hAnsi="Times New Roman" w:cs="Times New Roman"/>
          <w:b w:val="0"/>
          <w:bCs/>
          <w:sz w:val="28"/>
          <w:szCs w:val="28"/>
        </w:rPr>
        <w:t>осуществляет следующие бюджетные полномочия:</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составляет проект местного бюджета на очередной финансовый год</w:t>
      </w:r>
      <w:r w:rsidR="00215A0F" w:rsidRPr="00FC1DE6">
        <w:rPr>
          <w:rFonts w:ascii="Times New Roman" w:hAnsi="Times New Roman" w:cs="Times New Roman"/>
          <w:sz w:val="28"/>
          <w:szCs w:val="28"/>
        </w:rPr>
        <w:t xml:space="preserve"> и плановый период</w:t>
      </w:r>
      <w:r w:rsidR="005A618F" w:rsidRPr="00FC1DE6">
        <w:rPr>
          <w:rFonts w:ascii="Times New Roman" w:hAnsi="Times New Roman" w:cs="Times New Roman"/>
          <w:sz w:val="28"/>
          <w:szCs w:val="28"/>
        </w:rPr>
        <w:t xml:space="preserve"> и направляет его в Приазовский окружной Совет депутатов</w:t>
      </w:r>
      <w:r w:rsidRPr="00FC1DE6">
        <w:rPr>
          <w:rFonts w:ascii="Times New Roman" w:hAnsi="Times New Roman" w:cs="Times New Roman"/>
          <w:sz w:val="28"/>
          <w:szCs w:val="28"/>
        </w:rPr>
        <w:t>;</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устанавливает перечень и коды целевых статей расходов местного бюджета;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утверждает перечень кодов подвидов по видам доходов, главными администраторами которых являются органы местного самоуправления Приазовского муниципального</w:t>
      </w:r>
      <w:r w:rsidRPr="00FC1DE6">
        <w:rPr>
          <w:rFonts w:ascii="Times New Roman" w:hAnsi="Times New Roman" w:cs="Times New Roman"/>
          <w:iCs/>
          <w:sz w:val="28"/>
          <w:szCs w:val="28"/>
        </w:rPr>
        <w:t xml:space="preserve"> округа Запорожской области</w:t>
      </w:r>
      <w:r w:rsidRPr="00FC1DE6">
        <w:rPr>
          <w:rFonts w:ascii="Times New Roman" w:hAnsi="Times New Roman" w:cs="Times New Roman"/>
          <w:sz w:val="28"/>
          <w:szCs w:val="28"/>
        </w:rPr>
        <w:t xml:space="preserve"> и (или) находящиеся в их ведении казенные учреждения;</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утверждает сводную бюджетную роспись, вносит в нее изменения, составляет и ведет кассовый план исполнения местного бюджета;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устанавливает порядок и методику планирования бюджетных ассигнований местного бюджета;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составляет бюджетную отчетность Приазовского муниципального </w:t>
      </w:r>
      <w:r w:rsidRPr="00FC1DE6">
        <w:rPr>
          <w:rFonts w:ascii="Times New Roman" w:hAnsi="Times New Roman" w:cs="Times New Roman"/>
          <w:iCs/>
          <w:sz w:val="28"/>
          <w:szCs w:val="28"/>
        </w:rPr>
        <w:t>округа Запорожской области</w:t>
      </w:r>
      <w:r w:rsidRPr="00FC1DE6">
        <w:rPr>
          <w:rFonts w:ascii="Times New Roman" w:hAnsi="Times New Roman" w:cs="Times New Roman"/>
          <w:sz w:val="28"/>
          <w:szCs w:val="28"/>
        </w:rPr>
        <w:t xml:space="preserve"> на основании бюджетной отчетности главных администраторов бюджетных средств;</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ведет муниципальную долговую книгу, в том числе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ведет реестр расходных обязательств Приазовского муниципального</w:t>
      </w:r>
      <w:r w:rsidRPr="00FC1DE6">
        <w:rPr>
          <w:rFonts w:ascii="Times New Roman" w:hAnsi="Times New Roman" w:cs="Times New Roman"/>
          <w:iCs/>
          <w:sz w:val="28"/>
          <w:szCs w:val="28"/>
        </w:rPr>
        <w:t xml:space="preserve"> округа Запорожской области</w:t>
      </w:r>
      <w:r w:rsidRPr="00FC1DE6">
        <w:rPr>
          <w:rFonts w:ascii="Times New Roman" w:hAnsi="Times New Roman" w:cs="Times New Roman"/>
          <w:sz w:val="28"/>
          <w:szCs w:val="28"/>
        </w:rPr>
        <w:t xml:space="preserve"> и пред</w:t>
      </w:r>
      <w:r w:rsidR="005A618F" w:rsidRPr="00FC1DE6">
        <w:rPr>
          <w:rFonts w:ascii="Times New Roman" w:hAnsi="Times New Roman" w:cs="Times New Roman"/>
          <w:sz w:val="28"/>
          <w:szCs w:val="28"/>
        </w:rPr>
        <w:t>о</w:t>
      </w:r>
      <w:r w:rsidRPr="00FC1DE6">
        <w:rPr>
          <w:rFonts w:ascii="Times New Roman" w:hAnsi="Times New Roman" w:cs="Times New Roman"/>
          <w:sz w:val="28"/>
          <w:szCs w:val="28"/>
        </w:rPr>
        <w:t xml:space="preserve">ставляет его в </w:t>
      </w:r>
      <w:r w:rsidR="005A618F" w:rsidRPr="00FC1DE6">
        <w:rPr>
          <w:rFonts w:ascii="Times New Roman" w:hAnsi="Times New Roman" w:cs="Times New Roman"/>
          <w:sz w:val="28"/>
          <w:szCs w:val="28"/>
        </w:rPr>
        <w:t>Министерство финансов</w:t>
      </w:r>
      <w:r w:rsidRPr="00FC1DE6">
        <w:rPr>
          <w:rFonts w:ascii="Times New Roman" w:hAnsi="Times New Roman" w:cs="Times New Roman"/>
          <w:sz w:val="28"/>
          <w:szCs w:val="28"/>
        </w:rPr>
        <w:t xml:space="preserve"> Запорожской области;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устанавливает порядок составления и ведения сводной бюджетной росписи, включая внесение изменений в нее бюджетных росписей главных распорядителей средств местного бюджета и кассового плана исполнения местного бюджета;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организует исполнение местного бюджета;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открывает лицевые счета главным распорядителям средств местного бюджета, муниципальным казенным учреждениям, являющимся получателями средств местного бюджета, а также муниципальным </w:t>
      </w:r>
      <w:r w:rsidRPr="00FC1DE6">
        <w:rPr>
          <w:rFonts w:ascii="Times New Roman" w:hAnsi="Times New Roman" w:cs="Times New Roman"/>
          <w:sz w:val="28"/>
          <w:szCs w:val="28"/>
        </w:rPr>
        <w:lastRenderedPageBreak/>
        <w:t>бюджетным и автономным учреждениям;</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осуществляет анализ финансового состояния принципала, проверку достаточности, надежности и ликвидности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муниципальной гарантии (далее - обеспечение),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в установленном Администрацией  Приазовского муниципального</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округа</w:t>
      </w:r>
      <w:r w:rsidRPr="00FC1DE6">
        <w:rPr>
          <w:rFonts w:ascii="Times New Roman" w:hAnsi="Times New Roman" w:cs="Times New Roman"/>
          <w:i/>
          <w:sz w:val="28"/>
          <w:szCs w:val="28"/>
        </w:rPr>
        <w:t xml:space="preserve"> </w:t>
      </w:r>
      <w:r w:rsidRPr="00FC1DE6">
        <w:rPr>
          <w:rFonts w:ascii="Times New Roman" w:hAnsi="Times New Roman" w:cs="Times New Roman"/>
          <w:sz w:val="28"/>
          <w:szCs w:val="28"/>
        </w:rPr>
        <w:t>порядке;</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согласовывает решения налоговых органов об изменении сроков уплаты налогов, подлежащих зачислению в местный бюджет;</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разрабатывает основные направления бюджетной, налоговой и долговой политики Приазовского муниципального </w:t>
      </w:r>
      <w:r w:rsidRPr="00FC1DE6">
        <w:rPr>
          <w:rFonts w:ascii="Times New Roman" w:hAnsi="Times New Roman" w:cs="Times New Roman"/>
          <w:iCs/>
          <w:sz w:val="28"/>
          <w:szCs w:val="28"/>
        </w:rPr>
        <w:t xml:space="preserve"> округа Запорожской области;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осуществляет полномочия по внутреннему муниципальному финансовому контролю;</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осуществляет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осуществляет контроль при постановке на учет бюджетных и денежных обязательств, санкционировании оплаты денежных обязательств;</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проводит мониторинг качества финансового менеджмента в отношении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в установленном  порядке;</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осуществляет учет бюджетных и денежных обязательств получателей средств местного бюджета;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устанавливает правила (основания, условия и порядок) списания и восстановления в учете задолженности по денежным обязательствам перед Приазовским муниципальным</w:t>
      </w:r>
      <w:r w:rsidR="005A618F" w:rsidRPr="00FC1DE6">
        <w:rPr>
          <w:rFonts w:ascii="Times New Roman" w:hAnsi="Times New Roman" w:cs="Times New Roman"/>
          <w:sz w:val="28"/>
          <w:szCs w:val="28"/>
        </w:rPr>
        <w:t xml:space="preserve"> </w:t>
      </w:r>
      <w:r w:rsidRPr="00FC1DE6">
        <w:rPr>
          <w:rFonts w:ascii="Times New Roman" w:hAnsi="Times New Roman" w:cs="Times New Roman"/>
          <w:iCs/>
          <w:sz w:val="28"/>
          <w:szCs w:val="28"/>
        </w:rPr>
        <w:t>округом Запорожской области</w:t>
      </w:r>
      <w:r w:rsidRPr="00FC1DE6">
        <w:rPr>
          <w:rFonts w:ascii="Times New Roman" w:hAnsi="Times New Roman" w:cs="Times New Roman"/>
          <w:sz w:val="28"/>
          <w:szCs w:val="28"/>
        </w:rPr>
        <w:t xml:space="preserve">, за исключением случаев, предусмотренных Бюджетным </w:t>
      </w:r>
      <w:hyperlink r:id="rId16">
        <w:r w:rsidRPr="00FC1DE6">
          <w:rPr>
            <w:rFonts w:ascii="Times New Roman" w:hAnsi="Times New Roman" w:cs="Times New Roman"/>
            <w:sz w:val="28"/>
            <w:szCs w:val="28"/>
          </w:rPr>
          <w:t>кодексом</w:t>
        </w:r>
      </w:hyperlink>
      <w:r w:rsidRPr="00FC1DE6">
        <w:rPr>
          <w:rFonts w:ascii="Times New Roman" w:hAnsi="Times New Roman" w:cs="Times New Roman"/>
          <w:sz w:val="28"/>
          <w:szCs w:val="28"/>
        </w:rPr>
        <w:t xml:space="preserve"> Российской Федерации;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разрабатывает и утверждает методики распределения и (или) порядки предоставления межбюджетных трансфертов, если иное не предусмотрено Бюджетным кодексом Российской Федерации;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осуществляет иные полномочия в соответствии с бюджетным законодательством Российской Федерации, настоящим Положением и иными муниципальными правовыми актами.</w:t>
      </w:r>
    </w:p>
    <w:p w:rsidR="00CD4740" w:rsidRPr="00FC1DE6" w:rsidRDefault="00CD4740" w:rsidP="00CD4740">
      <w:pPr>
        <w:pStyle w:val="ConsPlusNormal1"/>
        <w:jc w:val="both"/>
        <w:rPr>
          <w:rFonts w:ascii="Times New Roman" w:hAnsi="Times New Roman" w:cs="Times New Roman"/>
          <w:sz w:val="28"/>
          <w:szCs w:val="28"/>
        </w:rPr>
      </w:pPr>
    </w:p>
    <w:p w:rsidR="00CD4740" w:rsidRPr="00FC1DE6" w:rsidRDefault="00CD4740" w:rsidP="00CD4740">
      <w:pPr>
        <w:pStyle w:val="ConsPlusTitle0"/>
        <w:ind w:firstLine="540"/>
        <w:jc w:val="both"/>
        <w:outlineLvl w:val="2"/>
        <w:rPr>
          <w:rFonts w:ascii="Times New Roman" w:hAnsi="Times New Roman" w:cs="Times New Roman"/>
          <w:i/>
          <w:sz w:val="28"/>
          <w:szCs w:val="28"/>
        </w:rPr>
      </w:pPr>
      <w:r w:rsidRPr="00FC1DE6">
        <w:rPr>
          <w:rFonts w:ascii="Times New Roman" w:hAnsi="Times New Roman" w:cs="Times New Roman"/>
          <w:sz w:val="28"/>
          <w:szCs w:val="28"/>
        </w:rPr>
        <w:t xml:space="preserve">Статья 9. Бюджетные полномочия Контрольно – счетной палаты Приазовского муниципального </w:t>
      </w:r>
      <w:r w:rsidRPr="00FC1DE6">
        <w:rPr>
          <w:rFonts w:ascii="Times New Roman" w:hAnsi="Times New Roman" w:cs="Times New Roman"/>
          <w:iCs/>
          <w:sz w:val="28"/>
          <w:szCs w:val="28"/>
        </w:rPr>
        <w:t>округа</w:t>
      </w:r>
    </w:p>
    <w:p w:rsidR="00CD4740" w:rsidRPr="00FC1DE6" w:rsidRDefault="00CD4740" w:rsidP="00CD4740">
      <w:pPr>
        <w:pStyle w:val="ConsPlusTitle0"/>
        <w:numPr>
          <w:ilvl w:val="0"/>
          <w:numId w:val="4"/>
        </w:numPr>
        <w:ind w:left="0" w:firstLine="709"/>
        <w:jc w:val="both"/>
        <w:outlineLvl w:val="2"/>
        <w:rPr>
          <w:rFonts w:ascii="Times New Roman" w:hAnsi="Times New Roman" w:cs="Times New Roman"/>
          <w:b w:val="0"/>
          <w:sz w:val="28"/>
          <w:szCs w:val="28"/>
        </w:rPr>
      </w:pPr>
      <w:r w:rsidRPr="00FC1DE6">
        <w:rPr>
          <w:rFonts w:ascii="Times New Roman" w:hAnsi="Times New Roman" w:cs="Times New Roman"/>
          <w:b w:val="0"/>
          <w:bCs/>
          <w:iCs/>
          <w:sz w:val="28"/>
          <w:szCs w:val="28"/>
        </w:rPr>
        <w:t>Контрольно-счетная палата Приазовского муниципального округа</w:t>
      </w:r>
      <w:r w:rsidRPr="00FC1DE6">
        <w:rPr>
          <w:rFonts w:ascii="Times New Roman" w:hAnsi="Times New Roman" w:cs="Times New Roman"/>
          <w:b w:val="0"/>
          <w:sz w:val="28"/>
          <w:szCs w:val="28"/>
        </w:rPr>
        <w:t xml:space="preserve"> является постоянно действующим органом внешнего муниципального финансового контроля и осуществляет следующие бюджетные полномочия:</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lastRenderedPageBreak/>
        <w:t>контроль за соблюдением бюджетного законодательства Российской Федерации, а также положений нормативных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за соблюдением условий муниципальных контрактов, договоров (соглашений) о предоставлении средств из местного бюджета;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контроль в других сферах, установленных Федеральным </w:t>
      </w:r>
      <w:hyperlink r:id="rId17">
        <w:r w:rsidRPr="00FC1DE6">
          <w:rPr>
            <w:rFonts w:ascii="Times New Roman" w:hAnsi="Times New Roman" w:cs="Times New Roman"/>
            <w:sz w:val="28"/>
            <w:szCs w:val="28"/>
          </w:rPr>
          <w:t>законом</w:t>
        </w:r>
      </w:hyperlink>
      <w:r w:rsidR="004F2B2F" w:rsidRPr="00FC1DE6">
        <w:rPr>
          <w:rFonts w:ascii="Times New Roman" w:hAnsi="Times New Roman" w:cs="Times New Roman"/>
          <w:sz w:val="28"/>
          <w:szCs w:val="28"/>
        </w:rPr>
        <w:t xml:space="preserve"> от 07.02.2011 № </w:t>
      </w:r>
      <w:r w:rsidRPr="00FC1DE6">
        <w:rPr>
          <w:rFonts w:ascii="Times New Roman" w:hAnsi="Times New Roman" w:cs="Times New Roman"/>
          <w:sz w:val="28"/>
          <w:szCs w:val="28"/>
        </w:rPr>
        <w:t>6-ФЗ «Об общих принципах организации и деятельности контрольно-счетных органов субъектов Российской Федерации и муниципальных образований»;</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иные полномочия в соответствии с Бюджетным </w:t>
      </w:r>
      <w:hyperlink r:id="rId18">
        <w:r w:rsidRPr="00FC1DE6">
          <w:rPr>
            <w:rFonts w:ascii="Times New Roman" w:hAnsi="Times New Roman" w:cs="Times New Roman"/>
            <w:sz w:val="28"/>
            <w:szCs w:val="28"/>
          </w:rPr>
          <w:t>кодексом</w:t>
        </w:r>
      </w:hyperlink>
      <w:r w:rsidRPr="00FC1DE6">
        <w:rPr>
          <w:rFonts w:ascii="Times New Roman" w:hAnsi="Times New Roman" w:cs="Times New Roman"/>
          <w:sz w:val="28"/>
          <w:szCs w:val="28"/>
        </w:rPr>
        <w:t xml:space="preserve"> Российской Федерации, Федеральным </w:t>
      </w:r>
      <w:hyperlink r:id="rId19">
        <w:r w:rsidRPr="00FC1DE6">
          <w:rPr>
            <w:rFonts w:ascii="Times New Roman" w:hAnsi="Times New Roman" w:cs="Times New Roman"/>
            <w:sz w:val="28"/>
            <w:szCs w:val="28"/>
          </w:rPr>
          <w:t>законом</w:t>
        </w:r>
      </w:hyperlink>
      <w:r w:rsidRPr="00FC1DE6">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Федеральным </w:t>
      </w:r>
      <w:hyperlink r:id="rId20">
        <w:r w:rsidRPr="00FC1DE6">
          <w:rPr>
            <w:rFonts w:ascii="Times New Roman" w:hAnsi="Times New Roman" w:cs="Times New Roman"/>
            <w:sz w:val="28"/>
            <w:szCs w:val="28"/>
          </w:rPr>
          <w:t>законом</w:t>
        </w:r>
      </w:hyperlink>
      <w:r w:rsidRPr="00FC1DE6">
        <w:rPr>
          <w:rFonts w:ascii="Times New Roman" w:hAnsi="Times New Roman" w:cs="Times New Roman"/>
          <w:sz w:val="28"/>
          <w:szCs w:val="28"/>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иными федеральными законами, настоящим Положением и иными муниципальными правовыми актами. </w:t>
      </w:r>
    </w:p>
    <w:p w:rsidR="00CD4740" w:rsidRPr="00FC1DE6" w:rsidRDefault="00CD4740" w:rsidP="00CD4740">
      <w:pPr>
        <w:pStyle w:val="ConsPlusNormal1"/>
        <w:numPr>
          <w:ilvl w:val="0"/>
          <w:numId w:val="4"/>
        </w:numPr>
        <w:ind w:left="0" w:firstLine="709"/>
        <w:jc w:val="both"/>
        <w:rPr>
          <w:rFonts w:ascii="Times New Roman" w:hAnsi="Times New Roman" w:cs="Times New Roman"/>
          <w:sz w:val="28"/>
          <w:szCs w:val="28"/>
        </w:rPr>
      </w:pPr>
      <w:r w:rsidRPr="00FC1DE6">
        <w:rPr>
          <w:rFonts w:ascii="Times New Roman" w:hAnsi="Times New Roman"/>
          <w:spacing w:val="-4"/>
          <w:sz w:val="28"/>
          <w:szCs w:val="28"/>
        </w:rPr>
        <w:t xml:space="preserve">Вместо создания Контрольно-счетной палаты Приазовского муниципального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округа</w:t>
      </w:r>
      <w:r w:rsidRPr="00FC1DE6">
        <w:rPr>
          <w:rFonts w:ascii="Times New Roman" w:hAnsi="Times New Roman"/>
          <w:spacing w:val="-4"/>
          <w:sz w:val="28"/>
          <w:szCs w:val="28"/>
        </w:rPr>
        <w:t xml:space="preserve"> Совет депутатов </w:t>
      </w:r>
      <w:r w:rsidRPr="00FC1DE6">
        <w:rPr>
          <w:rFonts w:ascii="Times New Roman" w:hAnsi="Times New Roman"/>
          <w:sz w:val="28"/>
          <w:szCs w:val="28"/>
        </w:rPr>
        <w:t>вправе заключить соглашение со Счетной палатой Запорожской области о передаче ему полномочий по осуществлению внешнего муниципального финансового контроля.</w:t>
      </w:r>
    </w:p>
    <w:p w:rsidR="00CD4740" w:rsidRPr="00FC1DE6" w:rsidRDefault="00CD4740" w:rsidP="00CD4740">
      <w:pPr>
        <w:pStyle w:val="ConsPlusNormal1"/>
        <w:jc w:val="both"/>
        <w:rPr>
          <w:rFonts w:ascii="Times New Roman" w:hAnsi="Times New Roman" w:cs="Times New Roman"/>
          <w:sz w:val="28"/>
          <w:szCs w:val="28"/>
        </w:rPr>
      </w:pPr>
    </w:p>
    <w:p w:rsidR="00CD4740" w:rsidRPr="00FC1DE6" w:rsidRDefault="00CD4740" w:rsidP="00CD4740">
      <w:pPr>
        <w:pStyle w:val="ConsPlusTitle0"/>
        <w:ind w:firstLine="540"/>
        <w:jc w:val="both"/>
        <w:outlineLvl w:val="2"/>
        <w:rPr>
          <w:rFonts w:ascii="Times New Roman" w:hAnsi="Times New Roman" w:cs="Times New Roman"/>
          <w:sz w:val="28"/>
          <w:szCs w:val="28"/>
        </w:rPr>
      </w:pPr>
      <w:r w:rsidRPr="00FC1DE6">
        <w:rPr>
          <w:rFonts w:ascii="Times New Roman" w:hAnsi="Times New Roman" w:cs="Times New Roman"/>
          <w:sz w:val="28"/>
          <w:szCs w:val="28"/>
        </w:rPr>
        <w:t>Статья 10. Бюджетные полномочия иных участников бюджетного процесса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Бюджетные полномочия главных распорядителей (распорядителей) и получателей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бюджета определяются бюджетным законодательством Российской Федерации.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 </w:t>
      </w:r>
    </w:p>
    <w:p w:rsidR="00CD4740" w:rsidRPr="00FC1DE6" w:rsidRDefault="00CD4740" w:rsidP="00CD4740">
      <w:pPr>
        <w:pStyle w:val="ConsPlusTitle0"/>
        <w:ind w:firstLine="540"/>
        <w:jc w:val="both"/>
        <w:outlineLvl w:val="2"/>
        <w:rPr>
          <w:rFonts w:ascii="Times New Roman" w:hAnsi="Times New Roman" w:cs="Times New Roman"/>
          <w:sz w:val="28"/>
          <w:szCs w:val="28"/>
        </w:rPr>
      </w:pPr>
      <w:r w:rsidRPr="00FC1DE6">
        <w:rPr>
          <w:rFonts w:ascii="Times New Roman" w:hAnsi="Times New Roman" w:cs="Times New Roman"/>
          <w:sz w:val="28"/>
          <w:szCs w:val="28"/>
        </w:rPr>
        <w:t>Статья 11. Доходы местного бюджета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Доходы местного бюджета формируются за счет налоговых и неналоговых  доходов местных бюджетов, а также за счет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а также муниципальных правовых актов.</w:t>
      </w:r>
    </w:p>
    <w:p w:rsidR="00CD4740" w:rsidRPr="00FC1DE6" w:rsidRDefault="00CD4740" w:rsidP="00CD4740">
      <w:pPr>
        <w:pStyle w:val="ConsPlusNormal1"/>
        <w:jc w:val="both"/>
        <w:rPr>
          <w:rFonts w:ascii="Times New Roman" w:hAnsi="Times New Roman" w:cs="Times New Roman"/>
          <w:sz w:val="28"/>
          <w:szCs w:val="28"/>
        </w:rPr>
      </w:pPr>
    </w:p>
    <w:p w:rsidR="00CD4740" w:rsidRPr="00FC1DE6" w:rsidRDefault="00CD4740" w:rsidP="00CD4740">
      <w:pPr>
        <w:pStyle w:val="ConsPlusTitle0"/>
        <w:ind w:firstLine="540"/>
        <w:jc w:val="both"/>
        <w:outlineLvl w:val="2"/>
        <w:rPr>
          <w:rFonts w:ascii="Times New Roman" w:hAnsi="Times New Roman" w:cs="Times New Roman"/>
          <w:sz w:val="28"/>
          <w:szCs w:val="28"/>
        </w:rPr>
      </w:pPr>
      <w:r w:rsidRPr="00FC1DE6">
        <w:rPr>
          <w:rFonts w:ascii="Times New Roman" w:hAnsi="Times New Roman" w:cs="Times New Roman"/>
          <w:sz w:val="28"/>
          <w:szCs w:val="28"/>
        </w:rPr>
        <w:t>Статья 12. Расходы местного бюджета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1. Формирование расходов Приазовского муниципального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округа</w:t>
      </w:r>
      <w:r w:rsidRPr="00FC1DE6">
        <w:rPr>
          <w:rFonts w:ascii="Times New Roman" w:hAnsi="Times New Roman" w:cs="Times New Roman"/>
          <w:sz w:val="28"/>
          <w:szCs w:val="28"/>
        </w:rPr>
        <w:t xml:space="preserve"> Запорожской области осуществляется в соответствии с расходными </w:t>
      </w:r>
      <w:r w:rsidRPr="00FC1DE6">
        <w:rPr>
          <w:rFonts w:ascii="Times New Roman" w:hAnsi="Times New Roman" w:cs="Times New Roman"/>
          <w:sz w:val="28"/>
          <w:szCs w:val="28"/>
        </w:rPr>
        <w:lastRenderedPageBreak/>
        <w:t>обязательствами Приазовского муниципального</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округа</w:t>
      </w:r>
      <w:r w:rsidRPr="00FC1DE6">
        <w:rPr>
          <w:rFonts w:ascii="Times New Roman" w:hAnsi="Times New Roman" w:cs="Times New Roman"/>
          <w:sz w:val="28"/>
          <w:szCs w:val="28"/>
        </w:rPr>
        <w:t>, устанавливаемыми и исполняемыми органами местного самоуправления Приазовского муниципального</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округа</w:t>
      </w:r>
      <w:r w:rsidRPr="00FC1DE6">
        <w:rPr>
          <w:rFonts w:ascii="Times New Roman" w:hAnsi="Times New Roman" w:cs="Times New Roman"/>
          <w:sz w:val="28"/>
          <w:szCs w:val="28"/>
        </w:rPr>
        <w:t xml:space="preserve"> Запорожской области в соответствии с требованиями Бюджетного кодекса Российской Федерации.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2. Исполнение расходных обязательств Приазовского муниципального округа</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Запорожской области</w:t>
      </w:r>
      <w:r w:rsidRPr="00FC1DE6">
        <w:rPr>
          <w:rFonts w:ascii="Times New Roman" w:hAnsi="Times New Roman" w:cs="Times New Roman"/>
          <w:i/>
          <w:sz w:val="28"/>
          <w:szCs w:val="28"/>
        </w:rPr>
        <w:t xml:space="preserve"> </w:t>
      </w:r>
      <w:r w:rsidRPr="00FC1DE6">
        <w:rPr>
          <w:rFonts w:ascii="Times New Roman" w:hAnsi="Times New Roman" w:cs="Times New Roman"/>
          <w:sz w:val="28"/>
          <w:szCs w:val="28"/>
        </w:rPr>
        <w:t xml:space="preserve">осуществляется за счет средств местного бюджета в соответствии с требованиями Бюджетного кодекса Российской Федерации. </w:t>
      </w:r>
    </w:p>
    <w:p w:rsidR="00CD4740" w:rsidRPr="00FC1DE6" w:rsidRDefault="00CD4740" w:rsidP="00CD4740">
      <w:pPr>
        <w:pStyle w:val="ConsPlusNormal1"/>
        <w:ind w:firstLine="540"/>
        <w:jc w:val="both"/>
        <w:rPr>
          <w:rFonts w:ascii="Times New Roman" w:hAnsi="Times New Roman" w:cs="Times New Roman"/>
          <w:sz w:val="28"/>
          <w:szCs w:val="28"/>
        </w:rPr>
      </w:pPr>
    </w:p>
    <w:p w:rsidR="00CD4740" w:rsidRPr="00FC1DE6" w:rsidRDefault="00CD4740" w:rsidP="00CD4740">
      <w:pPr>
        <w:pStyle w:val="ConsPlusTitle0"/>
        <w:ind w:firstLine="540"/>
        <w:jc w:val="both"/>
        <w:outlineLvl w:val="2"/>
        <w:rPr>
          <w:rFonts w:ascii="Times New Roman" w:hAnsi="Times New Roman" w:cs="Times New Roman"/>
          <w:i/>
          <w:sz w:val="28"/>
          <w:szCs w:val="28"/>
        </w:rPr>
      </w:pPr>
      <w:r w:rsidRPr="00FC1DE6">
        <w:rPr>
          <w:rFonts w:ascii="Times New Roman" w:hAnsi="Times New Roman" w:cs="Times New Roman"/>
          <w:sz w:val="28"/>
          <w:szCs w:val="28"/>
        </w:rPr>
        <w:t>Статья 13. Резервный фонд Администрации Приазовского муниципального округа</w:t>
      </w:r>
      <w:r w:rsidRPr="00FC1DE6">
        <w:rPr>
          <w:rFonts w:ascii="Times New Roman" w:hAnsi="Times New Roman" w:cs="Times New Roman"/>
          <w:i/>
          <w:sz w:val="28"/>
          <w:szCs w:val="28"/>
        </w:rPr>
        <w:t xml:space="preserve"> </w:t>
      </w:r>
    </w:p>
    <w:p w:rsidR="00CD4740" w:rsidRPr="00FC1DE6" w:rsidRDefault="00CD4740" w:rsidP="00CD4740">
      <w:pPr>
        <w:pStyle w:val="ConsPlusTitle0"/>
        <w:ind w:firstLine="540"/>
        <w:jc w:val="both"/>
        <w:outlineLvl w:val="2"/>
        <w:rPr>
          <w:rFonts w:ascii="Times New Roman" w:hAnsi="Times New Roman" w:cs="Times New Roman"/>
          <w:b w:val="0"/>
          <w:bCs/>
          <w:i/>
          <w:sz w:val="28"/>
          <w:szCs w:val="28"/>
        </w:rPr>
      </w:pPr>
      <w:r w:rsidRPr="00FC1DE6">
        <w:rPr>
          <w:rFonts w:ascii="Times New Roman" w:hAnsi="Times New Roman" w:cs="Times New Roman"/>
          <w:b w:val="0"/>
          <w:bCs/>
          <w:sz w:val="28"/>
          <w:szCs w:val="28"/>
        </w:rPr>
        <w:t>В расходной части местного бюджета создается резервный фонд Администрации Приазовского муниципального округа (далее также — Резервный фонд)</w:t>
      </w:r>
      <w:r w:rsidRPr="00FC1DE6">
        <w:rPr>
          <w:rFonts w:ascii="Times New Roman" w:hAnsi="Times New Roman" w:cs="Times New Roman"/>
          <w:b w:val="0"/>
          <w:bCs/>
          <w:i/>
          <w:sz w:val="28"/>
          <w:szCs w:val="28"/>
        </w:rPr>
        <w:t>.</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Размер Резервного фонда устанавливается решением о местном бюджете. </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Средства Резервного фонда</w:t>
      </w:r>
      <w:r w:rsidRPr="00FC1DE6">
        <w:rPr>
          <w:rFonts w:ascii="Times New Roman" w:hAnsi="Times New Roman" w:cs="Times New Roman"/>
          <w:i/>
          <w:sz w:val="28"/>
          <w:szCs w:val="28"/>
        </w:rPr>
        <w:t xml:space="preserve"> </w:t>
      </w:r>
      <w:r w:rsidRPr="00FC1DE6">
        <w:rPr>
          <w:rFonts w:ascii="Times New Roman" w:hAnsi="Times New Roman" w:cs="Times New Roman"/>
          <w:sz w:val="28"/>
          <w:szCs w:val="28"/>
        </w:rPr>
        <w:t>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w:t>
      </w:r>
    </w:p>
    <w:p w:rsidR="00CD4740" w:rsidRPr="00FC1DE6" w:rsidRDefault="00CD4740" w:rsidP="00CD4740">
      <w:pPr>
        <w:pStyle w:val="ConsPlusNormal1"/>
        <w:ind w:firstLine="540"/>
        <w:jc w:val="both"/>
        <w:rPr>
          <w:rFonts w:ascii="Times New Roman" w:hAnsi="Times New Roman" w:cs="Times New Roman"/>
          <w:b/>
          <w:bCs/>
          <w:sz w:val="28"/>
          <w:szCs w:val="28"/>
        </w:rPr>
      </w:pPr>
      <w:r w:rsidRPr="00FC1DE6">
        <w:rPr>
          <w:rFonts w:ascii="Times New Roman" w:hAnsi="Times New Roman" w:cs="Times New Roman"/>
          <w:sz w:val="28"/>
          <w:szCs w:val="28"/>
        </w:rPr>
        <w:t>Порядок использования бюджетных ассигнований Резервного фонда устанавливается Администрацией Приазовского муниципального  округа.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Отчет об использовании бюджетных ассигнований Резервного фонда прилагается к годовому отчету об исполнении местного бюджета.</w:t>
      </w:r>
    </w:p>
    <w:p w:rsidR="00CD4740" w:rsidRPr="00FC1DE6" w:rsidRDefault="00CD4740" w:rsidP="00CD4740">
      <w:pPr>
        <w:pStyle w:val="ConsPlusNormal1"/>
        <w:jc w:val="both"/>
        <w:rPr>
          <w:rFonts w:ascii="Times New Roman" w:hAnsi="Times New Roman" w:cs="Times New Roman"/>
          <w:sz w:val="28"/>
          <w:szCs w:val="28"/>
        </w:rPr>
      </w:pPr>
    </w:p>
    <w:p w:rsidR="00C913CD" w:rsidRPr="00FC1DE6" w:rsidRDefault="00C913CD" w:rsidP="00CD4740">
      <w:pPr>
        <w:pStyle w:val="ConsPlusTitle0"/>
        <w:ind w:firstLine="540"/>
        <w:jc w:val="both"/>
        <w:outlineLvl w:val="2"/>
        <w:rPr>
          <w:rFonts w:ascii="Times New Roman" w:hAnsi="Times New Roman" w:cs="Times New Roman"/>
          <w:sz w:val="28"/>
          <w:szCs w:val="28"/>
        </w:rPr>
      </w:pPr>
      <w:r w:rsidRPr="00FC1DE6">
        <w:rPr>
          <w:rFonts w:ascii="Times New Roman" w:hAnsi="Times New Roman" w:cs="Times New Roman"/>
          <w:sz w:val="28"/>
          <w:szCs w:val="28"/>
        </w:rPr>
        <w:t>Статья 14. Муниципальный дорожный фонд</w:t>
      </w:r>
    </w:p>
    <w:p w:rsidR="00C913CD" w:rsidRPr="00FC1DE6" w:rsidRDefault="00C913CD" w:rsidP="00CD4740">
      <w:pPr>
        <w:pStyle w:val="ConsPlusTitle0"/>
        <w:ind w:firstLine="540"/>
        <w:jc w:val="both"/>
        <w:outlineLvl w:val="2"/>
        <w:rPr>
          <w:rFonts w:ascii="Times New Roman" w:hAnsi="Times New Roman" w:cs="Times New Roman"/>
          <w:b w:val="0"/>
          <w:sz w:val="28"/>
          <w:szCs w:val="28"/>
        </w:rPr>
      </w:pPr>
      <w:r w:rsidRPr="00FC1DE6">
        <w:rPr>
          <w:rFonts w:ascii="Times New Roman" w:hAnsi="Times New Roman" w:cs="Times New Roman"/>
          <w:b w:val="0"/>
          <w:sz w:val="28"/>
          <w:szCs w:val="28"/>
        </w:rPr>
        <w:t xml:space="preserve"> В бюджете Приазовского муниципального округа на очередной финансовый год и плановый период предусматривается объем муниципального дорожного фонда муниципального округа в размере не менее прогнозируемого объема доходов бюджета муниципального округа, установленных решением Приазовского окружного совета депутатов о его создании, от: </w:t>
      </w:r>
    </w:p>
    <w:p w:rsidR="00C913CD" w:rsidRPr="00FC1DE6" w:rsidRDefault="00C913CD" w:rsidP="00CD4740">
      <w:pPr>
        <w:pStyle w:val="ConsPlusTitle0"/>
        <w:ind w:firstLine="540"/>
        <w:jc w:val="both"/>
        <w:outlineLvl w:val="2"/>
        <w:rPr>
          <w:rFonts w:ascii="Times New Roman" w:hAnsi="Times New Roman" w:cs="Times New Roman"/>
          <w:b w:val="0"/>
          <w:sz w:val="28"/>
          <w:szCs w:val="28"/>
        </w:rPr>
      </w:pPr>
      <w:r w:rsidRPr="00FC1DE6">
        <w:rPr>
          <w:rFonts w:ascii="Times New Roman" w:hAnsi="Times New Roman" w:cs="Times New Roman"/>
          <w:b w:val="0"/>
          <w:sz w:val="28"/>
          <w:szCs w:val="28"/>
        </w:rPr>
        <w:t>акцизов на автомобильный бензин, прямогонный бензин, дизельное топливо, моторные масла для дизельных и (или) карбюраторных (</w:t>
      </w:r>
      <w:proofErr w:type="spellStart"/>
      <w:r w:rsidRPr="00FC1DE6">
        <w:rPr>
          <w:rFonts w:ascii="Times New Roman" w:hAnsi="Times New Roman" w:cs="Times New Roman"/>
          <w:b w:val="0"/>
          <w:sz w:val="28"/>
          <w:szCs w:val="28"/>
        </w:rPr>
        <w:t>инжекторных</w:t>
      </w:r>
      <w:proofErr w:type="spellEnd"/>
      <w:r w:rsidRPr="00FC1DE6">
        <w:rPr>
          <w:rFonts w:ascii="Times New Roman" w:hAnsi="Times New Roman" w:cs="Times New Roman"/>
          <w:b w:val="0"/>
          <w:sz w:val="28"/>
          <w:szCs w:val="28"/>
        </w:rPr>
        <w:t xml:space="preserve">) двигателей, производимые на территории Российской Федерации, подлежащих зачислению в местный бюджет; </w:t>
      </w:r>
    </w:p>
    <w:p w:rsidR="00C913CD" w:rsidRPr="00FC1DE6" w:rsidRDefault="00C913CD" w:rsidP="00CD4740">
      <w:pPr>
        <w:pStyle w:val="ConsPlusTitle0"/>
        <w:ind w:firstLine="540"/>
        <w:jc w:val="both"/>
        <w:outlineLvl w:val="2"/>
        <w:rPr>
          <w:rFonts w:ascii="Times New Roman" w:hAnsi="Times New Roman" w:cs="Times New Roman"/>
          <w:b w:val="0"/>
          <w:sz w:val="28"/>
          <w:szCs w:val="28"/>
        </w:rPr>
      </w:pPr>
      <w:r w:rsidRPr="00FC1DE6">
        <w:rPr>
          <w:rFonts w:ascii="Times New Roman" w:hAnsi="Times New Roman" w:cs="Times New Roman"/>
          <w:b w:val="0"/>
          <w:sz w:val="28"/>
          <w:szCs w:val="28"/>
        </w:rPr>
        <w:t xml:space="preserve">иных поступлений в местный бюджет, утвержденных решением Приазовского окружного Совета депутатов, предусматривающим создание муниципального дорожного фонда. </w:t>
      </w:r>
    </w:p>
    <w:p w:rsidR="00C913CD" w:rsidRPr="00FC1DE6" w:rsidRDefault="00C913CD" w:rsidP="00CD4740">
      <w:pPr>
        <w:pStyle w:val="ConsPlusTitle0"/>
        <w:ind w:firstLine="540"/>
        <w:jc w:val="both"/>
        <w:outlineLvl w:val="2"/>
        <w:rPr>
          <w:rFonts w:ascii="Times New Roman" w:hAnsi="Times New Roman" w:cs="Times New Roman"/>
          <w:b w:val="0"/>
          <w:sz w:val="28"/>
          <w:szCs w:val="28"/>
        </w:rPr>
      </w:pPr>
      <w:r w:rsidRPr="00FC1DE6">
        <w:rPr>
          <w:rFonts w:ascii="Times New Roman" w:hAnsi="Times New Roman" w:cs="Times New Roman"/>
          <w:b w:val="0"/>
          <w:sz w:val="28"/>
          <w:szCs w:val="28"/>
        </w:rPr>
        <w:t xml:space="preserve">Порядок формирования и использования бюджетных ассигнований муниципального дорожного фонда устанавливается решением Приазовского окружного Совета депутатов. </w:t>
      </w:r>
    </w:p>
    <w:p w:rsidR="00C913CD" w:rsidRPr="00FC1DE6" w:rsidRDefault="00C913CD" w:rsidP="00CD4740">
      <w:pPr>
        <w:pStyle w:val="ConsPlusTitle0"/>
        <w:ind w:firstLine="540"/>
        <w:jc w:val="both"/>
        <w:outlineLvl w:val="2"/>
        <w:rPr>
          <w:rFonts w:ascii="Times New Roman" w:hAnsi="Times New Roman" w:cs="Times New Roman"/>
          <w:b w:val="0"/>
          <w:sz w:val="28"/>
          <w:szCs w:val="28"/>
        </w:rPr>
      </w:pPr>
      <w:r w:rsidRPr="00FC1DE6">
        <w:rPr>
          <w:rFonts w:ascii="Times New Roman" w:hAnsi="Times New Roman" w:cs="Times New Roman"/>
          <w:b w:val="0"/>
          <w:sz w:val="28"/>
          <w:szCs w:val="28"/>
        </w:rPr>
        <w:t xml:space="preserve">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w:t>
      </w:r>
      <w:r w:rsidRPr="00FC1DE6">
        <w:rPr>
          <w:rFonts w:ascii="Times New Roman" w:hAnsi="Times New Roman" w:cs="Times New Roman"/>
          <w:b w:val="0"/>
          <w:sz w:val="28"/>
          <w:szCs w:val="28"/>
        </w:rPr>
        <w:lastRenderedPageBreak/>
        <w:t>финансовом году.</w:t>
      </w:r>
    </w:p>
    <w:p w:rsidR="00C913CD" w:rsidRPr="00FC1DE6" w:rsidRDefault="00C913CD" w:rsidP="00CD4740">
      <w:pPr>
        <w:pStyle w:val="ConsPlusTitle0"/>
        <w:ind w:firstLine="540"/>
        <w:jc w:val="both"/>
        <w:outlineLvl w:val="2"/>
        <w:rPr>
          <w:rFonts w:ascii="Times New Roman" w:hAnsi="Times New Roman" w:cs="Times New Roman"/>
          <w:sz w:val="28"/>
          <w:szCs w:val="28"/>
        </w:rPr>
      </w:pPr>
    </w:p>
    <w:p w:rsidR="00CD4740" w:rsidRPr="00FC1DE6" w:rsidRDefault="00CD4740" w:rsidP="00CD4740">
      <w:pPr>
        <w:pStyle w:val="ConsPlusTitle0"/>
        <w:ind w:firstLine="540"/>
        <w:jc w:val="both"/>
        <w:outlineLvl w:val="2"/>
        <w:rPr>
          <w:rFonts w:ascii="Times New Roman" w:hAnsi="Times New Roman" w:cs="Times New Roman"/>
          <w:sz w:val="28"/>
          <w:szCs w:val="28"/>
        </w:rPr>
      </w:pPr>
      <w:r w:rsidRPr="00FC1DE6">
        <w:rPr>
          <w:rFonts w:ascii="Times New Roman" w:hAnsi="Times New Roman" w:cs="Times New Roman"/>
          <w:sz w:val="28"/>
          <w:szCs w:val="28"/>
        </w:rPr>
        <w:t>Статья 1</w:t>
      </w:r>
      <w:r w:rsidR="00C913CD" w:rsidRPr="00FC1DE6">
        <w:rPr>
          <w:rFonts w:ascii="Times New Roman" w:hAnsi="Times New Roman" w:cs="Times New Roman"/>
          <w:sz w:val="28"/>
          <w:szCs w:val="28"/>
        </w:rPr>
        <w:t>5</w:t>
      </w:r>
      <w:r w:rsidRPr="00FC1DE6">
        <w:rPr>
          <w:rFonts w:ascii="Times New Roman" w:hAnsi="Times New Roman" w:cs="Times New Roman"/>
          <w:sz w:val="28"/>
          <w:szCs w:val="28"/>
        </w:rPr>
        <w:t>. Муниципальный долг</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1. Структура муниципального долга Приазовского муниципального </w:t>
      </w:r>
      <w:r w:rsidRPr="00FC1DE6">
        <w:rPr>
          <w:rFonts w:ascii="Times New Roman" w:hAnsi="Times New Roman" w:cs="Times New Roman"/>
          <w:iCs/>
          <w:sz w:val="28"/>
          <w:szCs w:val="28"/>
        </w:rPr>
        <w:t>округа</w:t>
      </w:r>
      <w:r w:rsidRPr="00FC1DE6">
        <w:rPr>
          <w:rFonts w:ascii="Times New Roman" w:hAnsi="Times New Roman" w:cs="Times New Roman"/>
          <w:sz w:val="28"/>
          <w:szCs w:val="28"/>
        </w:rPr>
        <w:t xml:space="preserve"> Запорожской области представляет собой группировку муниципальных долговых обязательств по установленным Бюджетным </w:t>
      </w:r>
      <w:hyperlink r:id="rId21">
        <w:r w:rsidRPr="00FC1DE6">
          <w:rPr>
            <w:rFonts w:ascii="Times New Roman" w:hAnsi="Times New Roman" w:cs="Times New Roman"/>
            <w:sz w:val="28"/>
            <w:szCs w:val="28"/>
          </w:rPr>
          <w:t>кодексом</w:t>
        </w:r>
      </w:hyperlink>
      <w:r w:rsidRPr="00FC1DE6">
        <w:rPr>
          <w:rFonts w:ascii="Times New Roman" w:hAnsi="Times New Roman" w:cs="Times New Roman"/>
          <w:sz w:val="28"/>
          <w:szCs w:val="28"/>
        </w:rPr>
        <w:t xml:space="preserve"> Российской Федерации видам долговых обязательств.</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Долговые обязательства Приазовского муниципального</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округа</w:t>
      </w:r>
      <w:r w:rsidRPr="00FC1DE6">
        <w:rPr>
          <w:rFonts w:ascii="Times New Roman" w:hAnsi="Times New Roman" w:cs="Times New Roman"/>
          <w:sz w:val="28"/>
          <w:szCs w:val="28"/>
        </w:rPr>
        <w:t xml:space="preserve"> Запорожской области</w:t>
      </w:r>
      <w:r w:rsidRPr="00FC1DE6">
        <w:rPr>
          <w:rFonts w:ascii="Times New Roman" w:hAnsi="Times New Roman" w:cs="Times New Roman"/>
          <w:i/>
          <w:sz w:val="28"/>
          <w:szCs w:val="28"/>
        </w:rPr>
        <w:t xml:space="preserve"> </w:t>
      </w:r>
      <w:r w:rsidRPr="00FC1DE6">
        <w:rPr>
          <w:rFonts w:ascii="Times New Roman" w:hAnsi="Times New Roman" w:cs="Times New Roman"/>
          <w:sz w:val="28"/>
          <w:szCs w:val="28"/>
        </w:rPr>
        <w:t xml:space="preserve">полностью и без условий обеспечивается всем находящимся в собственности Приазовского муниципального </w:t>
      </w:r>
      <w:r w:rsidRPr="00FC1DE6">
        <w:rPr>
          <w:rFonts w:ascii="Times New Roman" w:hAnsi="Times New Roman" w:cs="Times New Roman"/>
          <w:iCs/>
          <w:sz w:val="28"/>
          <w:szCs w:val="28"/>
        </w:rPr>
        <w:t>округа</w:t>
      </w:r>
      <w:r w:rsidRPr="00FC1DE6">
        <w:rPr>
          <w:rFonts w:ascii="Times New Roman" w:hAnsi="Times New Roman" w:cs="Times New Roman"/>
          <w:sz w:val="28"/>
          <w:szCs w:val="28"/>
        </w:rPr>
        <w:t xml:space="preserve"> Запорожской области</w:t>
      </w:r>
      <w:r w:rsidRPr="00FC1DE6">
        <w:rPr>
          <w:rFonts w:ascii="Times New Roman" w:hAnsi="Times New Roman" w:cs="Times New Roman"/>
          <w:i/>
          <w:sz w:val="28"/>
          <w:szCs w:val="28"/>
        </w:rPr>
        <w:t xml:space="preserve"> </w:t>
      </w:r>
      <w:r w:rsidRPr="00FC1DE6">
        <w:rPr>
          <w:rFonts w:ascii="Times New Roman" w:hAnsi="Times New Roman" w:cs="Times New Roman"/>
          <w:sz w:val="28"/>
          <w:szCs w:val="28"/>
        </w:rPr>
        <w:t>муниципальным имуществом, составляющим муниципальную казну Приазовского муниципального</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округа</w:t>
      </w:r>
      <w:r w:rsidRPr="00FC1DE6">
        <w:rPr>
          <w:rFonts w:ascii="Times New Roman" w:hAnsi="Times New Roman" w:cs="Times New Roman"/>
          <w:sz w:val="28"/>
          <w:szCs w:val="28"/>
        </w:rPr>
        <w:t xml:space="preserve"> Запорожской области, и исполняется за счет средств местного бюджета.</w:t>
      </w:r>
    </w:p>
    <w:p w:rsidR="00CD4740" w:rsidRPr="00FC1DE6" w:rsidRDefault="00CD4740" w:rsidP="00CD4740">
      <w:pPr>
        <w:pStyle w:val="ConsPlusNormal1"/>
        <w:ind w:firstLine="540"/>
        <w:jc w:val="both"/>
        <w:rPr>
          <w:rFonts w:ascii="Times New Roman" w:hAnsi="Times New Roman" w:cs="Times New Roman"/>
          <w:sz w:val="28"/>
          <w:szCs w:val="28"/>
        </w:rPr>
      </w:pPr>
      <w:bookmarkStart w:id="1" w:name="P227"/>
      <w:bookmarkEnd w:id="1"/>
      <w:r w:rsidRPr="00FC1DE6">
        <w:rPr>
          <w:rFonts w:ascii="Times New Roman" w:hAnsi="Times New Roman" w:cs="Times New Roman"/>
          <w:sz w:val="28"/>
          <w:szCs w:val="28"/>
        </w:rPr>
        <w:t xml:space="preserve">2.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Приазовского окружного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Совета депутатов.</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Долговые обязательства Приазовского муниципального</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округа</w:t>
      </w:r>
      <w:r w:rsidRPr="00FC1DE6">
        <w:rPr>
          <w:rFonts w:ascii="Times New Roman" w:hAnsi="Times New Roman" w:cs="Times New Roman"/>
          <w:sz w:val="28"/>
          <w:szCs w:val="28"/>
        </w:rPr>
        <w:t xml:space="preserve"> Запорожской области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3. По истечении сроков, указанных в </w:t>
      </w:r>
      <w:hyperlink w:anchor="P227">
        <w:r w:rsidRPr="00FC1DE6">
          <w:rPr>
            <w:rFonts w:ascii="Times New Roman" w:hAnsi="Times New Roman" w:cs="Times New Roman"/>
            <w:sz w:val="28"/>
            <w:szCs w:val="28"/>
          </w:rPr>
          <w:t>абзаце первом пункта 2</w:t>
        </w:r>
      </w:hyperlink>
      <w:r w:rsidRPr="00FC1DE6">
        <w:rPr>
          <w:rFonts w:ascii="Times New Roman" w:hAnsi="Times New Roman" w:cs="Times New Roman"/>
          <w:sz w:val="28"/>
          <w:szCs w:val="28"/>
        </w:rPr>
        <w:t xml:space="preserve"> настоящей статьи, Администрация Приазовского муниципального округа издает муниципальный правовой акт о списании с муниципального долга муниципальных долговых обязательств Приазовского </w:t>
      </w:r>
      <w:proofErr w:type="gramStart"/>
      <w:r w:rsidRPr="00FC1DE6">
        <w:rPr>
          <w:rFonts w:ascii="Times New Roman" w:hAnsi="Times New Roman" w:cs="Times New Roman"/>
          <w:sz w:val="28"/>
          <w:szCs w:val="28"/>
        </w:rPr>
        <w:t xml:space="preserve">муниципального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округа</w:t>
      </w:r>
      <w:proofErr w:type="gramEnd"/>
      <w:r w:rsidRPr="00FC1DE6">
        <w:rPr>
          <w:rFonts w:ascii="Times New Roman" w:hAnsi="Times New Roman" w:cs="Times New Roman"/>
          <w:sz w:val="28"/>
          <w:szCs w:val="28"/>
        </w:rPr>
        <w:t xml:space="preserve"> Запорожской области, выраженных в валюте Российской Федерации.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4.Приазовский муниципальный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округ</w:t>
      </w:r>
      <w:r w:rsidRPr="00FC1DE6">
        <w:rPr>
          <w:rFonts w:ascii="Times New Roman" w:hAnsi="Times New Roman" w:cs="Times New Roman"/>
          <w:sz w:val="28"/>
          <w:szCs w:val="28"/>
        </w:rPr>
        <w:t xml:space="preserve"> Запорожской области вправе осуществлять муниципальные внутренние заимствования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Приазовского муниципального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округа</w:t>
      </w:r>
      <w:r w:rsidRPr="00FC1DE6">
        <w:rPr>
          <w:rFonts w:ascii="Times New Roman" w:hAnsi="Times New Roman" w:cs="Times New Roman"/>
          <w:sz w:val="28"/>
          <w:szCs w:val="28"/>
        </w:rPr>
        <w:t xml:space="preserve"> Запорожской области как заемщика, выраженные в валюте Российской Федерации.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Муниципальные внешние заимствования осуществляются путем привлечения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Приазовского муниципального</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округа</w:t>
      </w:r>
      <w:r w:rsidRPr="00FC1DE6">
        <w:rPr>
          <w:rFonts w:ascii="Times New Roman" w:hAnsi="Times New Roman" w:cs="Times New Roman"/>
          <w:sz w:val="28"/>
          <w:szCs w:val="28"/>
        </w:rPr>
        <w:t xml:space="preserve"> Запорожской области перед Российской Федерацией, выраженные в иностранной валюте.</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5. Муниципальная гарантия может обеспечивать:</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надлежащее исполнение принципалом его денежных обязательств перед </w:t>
      </w:r>
      <w:r w:rsidRPr="00FC1DE6">
        <w:rPr>
          <w:rFonts w:ascii="Times New Roman" w:hAnsi="Times New Roman" w:cs="Times New Roman"/>
          <w:sz w:val="28"/>
          <w:szCs w:val="28"/>
        </w:rPr>
        <w:lastRenderedPageBreak/>
        <w:t>бенефициаром, возникших из договора или иной сделки (основного обязательства).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Условия предоставления муниципальной гарантии определяются Бюджетным </w:t>
      </w:r>
      <w:hyperlink r:id="rId22">
        <w:r w:rsidRPr="00FC1DE6">
          <w:rPr>
            <w:rFonts w:ascii="Times New Roman" w:hAnsi="Times New Roman" w:cs="Times New Roman"/>
            <w:sz w:val="28"/>
            <w:szCs w:val="28"/>
          </w:rPr>
          <w:t>кодексом</w:t>
        </w:r>
      </w:hyperlink>
      <w:r w:rsidRPr="00FC1DE6">
        <w:rPr>
          <w:rFonts w:ascii="Times New Roman" w:hAnsi="Times New Roman" w:cs="Times New Roman"/>
          <w:sz w:val="28"/>
          <w:szCs w:val="28"/>
        </w:rPr>
        <w:t xml:space="preserve"> Российской Федерации.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Муниципальные гарантии предоставляются от имени Приазовского муниципального</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округа</w:t>
      </w:r>
      <w:r w:rsidRPr="00FC1DE6">
        <w:rPr>
          <w:rFonts w:ascii="Times New Roman" w:hAnsi="Times New Roman" w:cs="Times New Roman"/>
          <w:sz w:val="28"/>
          <w:szCs w:val="28"/>
        </w:rPr>
        <w:t xml:space="preserve"> Запорожской области Администрацией Приазовского муниципального округа в пределах общей суммы предоставляемых гарантий, указанной в решении о местном бюджете в соответствии с требованиями Бюджетного кодекса Российской Федерации и в порядке, установленном муниципальными правовыми актами.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Предоставление и исполнение муниципальной гарантии подлежит отражению в муниципальной долговой книге.</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6.  Администрация Приазовского муниципального  округа как финансовый орган муниципального образования ведет учет выданных муниципальных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7. Управление муниципальным долгом осуществляется исходя из необходимости соблюдения ограничений, установленных в </w:t>
      </w:r>
      <w:hyperlink r:id="rId23">
        <w:r w:rsidRPr="00FC1DE6">
          <w:rPr>
            <w:rFonts w:ascii="Times New Roman" w:hAnsi="Times New Roman" w:cs="Times New Roman"/>
            <w:sz w:val="28"/>
            <w:szCs w:val="28"/>
          </w:rPr>
          <w:t>статьях 92.1</w:t>
        </w:r>
      </w:hyperlink>
      <w:r w:rsidRPr="00FC1DE6">
        <w:rPr>
          <w:rFonts w:ascii="Times New Roman" w:hAnsi="Times New Roman" w:cs="Times New Roman"/>
          <w:sz w:val="28"/>
          <w:szCs w:val="28"/>
        </w:rPr>
        <w:t xml:space="preserve">, </w:t>
      </w:r>
      <w:hyperlink r:id="rId24">
        <w:r w:rsidRPr="00FC1DE6">
          <w:rPr>
            <w:rFonts w:ascii="Times New Roman" w:hAnsi="Times New Roman" w:cs="Times New Roman"/>
            <w:sz w:val="28"/>
            <w:szCs w:val="28"/>
          </w:rPr>
          <w:t>107</w:t>
        </w:r>
      </w:hyperlink>
      <w:r w:rsidRPr="00FC1DE6">
        <w:rPr>
          <w:rFonts w:ascii="Times New Roman" w:hAnsi="Times New Roman" w:cs="Times New Roman"/>
          <w:sz w:val="28"/>
          <w:szCs w:val="28"/>
        </w:rPr>
        <w:t xml:space="preserve"> и </w:t>
      </w:r>
      <w:hyperlink r:id="rId25">
        <w:r w:rsidRPr="00FC1DE6">
          <w:rPr>
            <w:rFonts w:ascii="Times New Roman" w:hAnsi="Times New Roman" w:cs="Times New Roman"/>
            <w:sz w:val="28"/>
            <w:szCs w:val="28"/>
          </w:rPr>
          <w:t>111</w:t>
        </w:r>
      </w:hyperlink>
      <w:r w:rsidRPr="00FC1DE6">
        <w:rPr>
          <w:rFonts w:ascii="Times New Roman" w:hAnsi="Times New Roman" w:cs="Times New Roman"/>
          <w:sz w:val="28"/>
          <w:szCs w:val="28"/>
        </w:rPr>
        <w:t xml:space="preserve"> Бюджетного кодекса Российской Федерации.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Дефицит местного бюджета на очередной финансовый год и каждый год планового периода, а также верхние пределы муниципального внутреннего долга, муниципального внешнего долга (при наличии у Приазовского муниципального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округа</w:t>
      </w:r>
      <w:r w:rsidRPr="00FC1DE6">
        <w:rPr>
          <w:rFonts w:ascii="Times New Roman" w:hAnsi="Times New Roman" w:cs="Times New Roman"/>
          <w:sz w:val="28"/>
          <w:szCs w:val="28"/>
        </w:rPr>
        <w:t xml:space="preserve"> Запорожской области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Приазовского муниципального</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округа</w:t>
      </w:r>
      <w:r w:rsidRPr="00FC1DE6">
        <w:rPr>
          <w:rFonts w:ascii="Times New Roman" w:hAnsi="Times New Roman" w:cs="Times New Roman"/>
          <w:sz w:val="28"/>
          <w:szCs w:val="28"/>
        </w:rPr>
        <w:t xml:space="preserve"> Запорожской области обязательств по муниципальным гарантиям в иностранной валюте), устанавливается решением о местном бюджете с соблюдением ограничений, установленных Бюджетным </w:t>
      </w:r>
      <w:hyperlink r:id="rId26">
        <w:r w:rsidRPr="00FC1DE6">
          <w:rPr>
            <w:rFonts w:ascii="Times New Roman" w:hAnsi="Times New Roman" w:cs="Times New Roman"/>
            <w:sz w:val="28"/>
            <w:szCs w:val="28"/>
          </w:rPr>
          <w:t>кодексом</w:t>
        </w:r>
      </w:hyperlink>
      <w:r w:rsidRPr="00FC1DE6">
        <w:rPr>
          <w:rFonts w:ascii="Times New Roman" w:hAnsi="Times New Roman" w:cs="Times New Roman"/>
          <w:sz w:val="28"/>
          <w:szCs w:val="28"/>
        </w:rPr>
        <w:t xml:space="preserve"> Российской Федерации.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Объем расходов на обслуживание муниципального долга в очередном финансовом году и плановом периоде, утвержденный решением Приазовского окружного</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Совета депутатов</w:t>
      </w:r>
      <w:r w:rsidRPr="00FC1DE6">
        <w:rPr>
          <w:rFonts w:ascii="Times New Roman" w:hAnsi="Times New Roman" w:cs="Times New Roman"/>
          <w:sz w:val="28"/>
          <w:szCs w:val="28"/>
        </w:rPr>
        <w:t xml:space="preserve"> о местном бюджете по данным отчета об исполнении местного бюджета за отчетный финансовый год, не должен превышать 15 процентов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Муниципальные заимствования осуществляются в соответствии с бюджетным законодательством Российской Федерации.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lastRenderedPageBreak/>
        <w:t xml:space="preserve">8. Администрация Приазовского муниципального округа как финансовый орган муниципального </w:t>
      </w:r>
      <w:r w:rsidR="00181D1F" w:rsidRPr="00FC1DE6">
        <w:rPr>
          <w:rFonts w:ascii="Times New Roman" w:hAnsi="Times New Roman" w:cs="Times New Roman"/>
          <w:sz w:val="28"/>
          <w:szCs w:val="28"/>
        </w:rPr>
        <w:t>округа</w:t>
      </w:r>
      <w:r w:rsidRPr="00FC1DE6">
        <w:rPr>
          <w:rFonts w:ascii="Times New Roman" w:hAnsi="Times New Roman" w:cs="Times New Roman"/>
          <w:sz w:val="28"/>
          <w:szCs w:val="28"/>
        </w:rPr>
        <w:t xml:space="preserve"> ведет муниципальную долговую книгу, в которую вносятся сведения в соответствии с Бюджетным </w:t>
      </w:r>
      <w:hyperlink r:id="rId27">
        <w:r w:rsidRPr="00FC1DE6">
          <w:rPr>
            <w:rFonts w:ascii="Times New Roman" w:hAnsi="Times New Roman" w:cs="Times New Roman"/>
            <w:sz w:val="28"/>
            <w:szCs w:val="28"/>
          </w:rPr>
          <w:t>кодексом</w:t>
        </w:r>
      </w:hyperlink>
      <w:r w:rsidRPr="00FC1DE6">
        <w:rPr>
          <w:rFonts w:ascii="Times New Roman" w:hAnsi="Times New Roman" w:cs="Times New Roman"/>
          <w:sz w:val="28"/>
          <w:szCs w:val="28"/>
        </w:rPr>
        <w:t xml:space="preserve"> Российской Федерации, а также в соответствии с порядком ведения муниципальной долговой книги муниципального образования </w:t>
      </w:r>
      <w:r w:rsidR="00FE10FA" w:rsidRPr="00FC1DE6">
        <w:rPr>
          <w:rFonts w:ascii="Times New Roman" w:hAnsi="Times New Roman" w:cs="Times New Roman"/>
          <w:sz w:val="28"/>
          <w:szCs w:val="28"/>
        </w:rPr>
        <w:t>«</w:t>
      </w:r>
      <w:r w:rsidRPr="00FC1DE6">
        <w:rPr>
          <w:rFonts w:ascii="Times New Roman" w:hAnsi="Times New Roman" w:cs="Times New Roman"/>
          <w:sz w:val="28"/>
          <w:szCs w:val="28"/>
        </w:rPr>
        <w:t>Приазовск</w:t>
      </w:r>
      <w:r w:rsidR="00FE10FA" w:rsidRPr="00FC1DE6">
        <w:rPr>
          <w:rFonts w:ascii="Times New Roman" w:hAnsi="Times New Roman" w:cs="Times New Roman"/>
          <w:sz w:val="28"/>
          <w:szCs w:val="28"/>
        </w:rPr>
        <w:t>ий</w:t>
      </w:r>
      <w:r w:rsidRPr="00FC1DE6">
        <w:rPr>
          <w:rFonts w:ascii="Times New Roman" w:hAnsi="Times New Roman" w:cs="Times New Roman"/>
          <w:sz w:val="28"/>
          <w:szCs w:val="28"/>
        </w:rPr>
        <w:t xml:space="preserve"> муниципальн</w:t>
      </w:r>
      <w:r w:rsidR="00FE10FA" w:rsidRPr="00FC1DE6">
        <w:rPr>
          <w:rFonts w:ascii="Times New Roman" w:hAnsi="Times New Roman" w:cs="Times New Roman"/>
          <w:sz w:val="28"/>
          <w:szCs w:val="28"/>
        </w:rPr>
        <w:t>ый</w:t>
      </w:r>
      <w:r w:rsidRPr="00FC1DE6">
        <w:rPr>
          <w:rFonts w:ascii="Times New Roman" w:hAnsi="Times New Roman" w:cs="Times New Roman"/>
          <w:sz w:val="28"/>
          <w:szCs w:val="28"/>
        </w:rPr>
        <w:t xml:space="preserve"> округ Запорожской области</w:t>
      </w:r>
      <w:r w:rsidR="00FE10FA" w:rsidRPr="00FC1DE6">
        <w:rPr>
          <w:rFonts w:ascii="Times New Roman" w:hAnsi="Times New Roman" w:cs="Times New Roman"/>
          <w:sz w:val="28"/>
          <w:szCs w:val="28"/>
        </w:rPr>
        <w:t>»</w:t>
      </w:r>
      <w:r w:rsidRPr="00FC1DE6">
        <w:rPr>
          <w:rFonts w:ascii="Times New Roman" w:hAnsi="Times New Roman" w:cs="Times New Roman"/>
          <w:sz w:val="28"/>
          <w:szCs w:val="28"/>
        </w:rPr>
        <w:t>, утверждаемым Администрацией Приазовского муниципального  округа</w:t>
      </w:r>
      <w:r w:rsidR="00FE10FA" w:rsidRPr="00FC1DE6">
        <w:rPr>
          <w:rFonts w:ascii="Times New Roman" w:hAnsi="Times New Roman" w:cs="Times New Roman"/>
          <w:sz w:val="28"/>
          <w:szCs w:val="28"/>
        </w:rPr>
        <w:t>.</w:t>
      </w:r>
    </w:p>
    <w:p w:rsidR="00CD4740" w:rsidRPr="00FC1DE6" w:rsidRDefault="00CD4740" w:rsidP="00CD4740">
      <w:pPr>
        <w:pStyle w:val="ConsPlusNormal1"/>
        <w:jc w:val="both"/>
        <w:rPr>
          <w:rFonts w:ascii="Times New Roman" w:hAnsi="Times New Roman" w:cs="Times New Roman"/>
          <w:sz w:val="28"/>
          <w:szCs w:val="28"/>
        </w:rPr>
      </w:pPr>
    </w:p>
    <w:p w:rsidR="00CD4740" w:rsidRPr="00FC1DE6" w:rsidRDefault="00CD4740" w:rsidP="00CD4740">
      <w:pPr>
        <w:pStyle w:val="ConsPlusTitle0"/>
        <w:jc w:val="center"/>
        <w:outlineLvl w:val="1"/>
        <w:rPr>
          <w:rFonts w:ascii="Times New Roman" w:hAnsi="Times New Roman" w:cs="Times New Roman"/>
          <w:sz w:val="28"/>
          <w:szCs w:val="28"/>
        </w:rPr>
      </w:pPr>
      <w:r w:rsidRPr="00FC1DE6">
        <w:rPr>
          <w:rFonts w:ascii="Times New Roman" w:hAnsi="Times New Roman" w:cs="Times New Roman"/>
          <w:sz w:val="28"/>
          <w:szCs w:val="28"/>
        </w:rPr>
        <w:t>Глава II</w:t>
      </w:r>
    </w:p>
    <w:p w:rsidR="00CD4740" w:rsidRPr="00FC1DE6" w:rsidRDefault="00CD4740" w:rsidP="00CD4740">
      <w:pPr>
        <w:pStyle w:val="ConsPlusTitle0"/>
        <w:jc w:val="center"/>
        <w:rPr>
          <w:rFonts w:ascii="Times New Roman" w:hAnsi="Times New Roman" w:cs="Times New Roman"/>
          <w:sz w:val="28"/>
          <w:szCs w:val="28"/>
        </w:rPr>
      </w:pPr>
      <w:r w:rsidRPr="00FC1DE6">
        <w:rPr>
          <w:rFonts w:ascii="Times New Roman" w:hAnsi="Times New Roman" w:cs="Times New Roman"/>
          <w:sz w:val="28"/>
          <w:szCs w:val="28"/>
        </w:rPr>
        <w:t>СОСТАВЛЕНИЕ ПРОЕКТА МЕСТНОГО БЮДЖЕТА</w:t>
      </w:r>
    </w:p>
    <w:p w:rsidR="00CD4740" w:rsidRPr="00FC1DE6" w:rsidRDefault="00CD4740" w:rsidP="00CD4740">
      <w:pPr>
        <w:pStyle w:val="ConsPlusTitle0"/>
        <w:jc w:val="center"/>
        <w:rPr>
          <w:rFonts w:ascii="Times New Roman" w:hAnsi="Times New Roman" w:cs="Times New Roman"/>
          <w:sz w:val="28"/>
          <w:szCs w:val="28"/>
        </w:rPr>
      </w:pPr>
    </w:p>
    <w:p w:rsidR="00CD4740" w:rsidRPr="00FC1DE6" w:rsidRDefault="00CD4740" w:rsidP="00CD4740">
      <w:pPr>
        <w:pStyle w:val="ConsPlusTitle0"/>
        <w:ind w:firstLine="540"/>
        <w:jc w:val="both"/>
        <w:outlineLvl w:val="2"/>
        <w:rPr>
          <w:rFonts w:ascii="Times New Roman" w:hAnsi="Times New Roman" w:cs="Times New Roman"/>
          <w:sz w:val="28"/>
          <w:szCs w:val="28"/>
        </w:rPr>
      </w:pPr>
      <w:r w:rsidRPr="00FC1DE6">
        <w:rPr>
          <w:rFonts w:ascii="Times New Roman" w:hAnsi="Times New Roman" w:cs="Times New Roman"/>
          <w:sz w:val="28"/>
          <w:szCs w:val="28"/>
        </w:rPr>
        <w:t>Статья 1</w:t>
      </w:r>
      <w:r w:rsidR="00BA5D6D" w:rsidRPr="00FC1DE6">
        <w:rPr>
          <w:rFonts w:ascii="Times New Roman" w:hAnsi="Times New Roman" w:cs="Times New Roman"/>
          <w:sz w:val="28"/>
          <w:szCs w:val="28"/>
        </w:rPr>
        <w:t>6</w:t>
      </w:r>
      <w:r w:rsidRPr="00FC1DE6">
        <w:rPr>
          <w:rFonts w:ascii="Times New Roman" w:hAnsi="Times New Roman" w:cs="Times New Roman"/>
          <w:sz w:val="28"/>
          <w:szCs w:val="28"/>
        </w:rPr>
        <w:t>. Сведения, необходимые для составления проекта местного бюджета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1. Составление проекта местного бюджета основывается на: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прогнозе социально-экономического развития Приазовского муниципального округа Запорожской области;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основных направлениях бюджетной и налоговой политики Приазовского муниципального округа Запорожской области;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муниципальных программах (проектах муниципальных программ, проектах изменений муниципальных программ);</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реестре источников доходов бюджета</w:t>
      </w:r>
      <w:r w:rsidR="00295F8E" w:rsidRPr="00FC1DE6">
        <w:rPr>
          <w:rFonts w:ascii="Times New Roman" w:hAnsi="Times New Roman" w:cs="Times New Roman"/>
          <w:sz w:val="28"/>
          <w:szCs w:val="28"/>
        </w:rPr>
        <w:t xml:space="preserve"> Приазовского муниципального </w:t>
      </w:r>
      <w:r w:rsidRPr="00FC1DE6">
        <w:rPr>
          <w:rFonts w:ascii="Times New Roman" w:hAnsi="Times New Roman" w:cs="Times New Roman"/>
          <w:sz w:val="28"/>
          <w:szCs w:val="28"/>
        </w:rPr>
        <w:t>округа Запорожской области;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бюджетном прогнозе (проекте бюджетного прогноза, проекте изменений бюджетного прогноза) Приазовского муниципального округа Запорожской области на долгосрочный период.</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2. Для составления проекта местного бюджета используются сведения, полученные в соответствии с пунктом 1 статьи 172 Бюджетного кодекса Российской Федерации. </w:t>
      </w:r>
    </w:p>
    <w:p w:rsidR="00CD4740" w:rsidRPr="00FC1DE6" w:rsidRDefault="00CD4740" w:rsidP="00CD4740">
      <w:pPr>
        <w:pStyle w:val="ConsPlusNormal1"/>
        <w:ind w:firstLine="540"/>
        <w:jc w:val="both"/>
        <w:rPr>
          <w:rFonts w:ascii="Times New Roman" w:hAnsi="Times New Roman" w:cs="Times New Roman"/>
          <w:iCs/>
          <w:sz w:val="28"/>
          <w:szCs w:val="28"/>
        </w:rPr>
      </w:pPr>
      <w:r w:rsidRPr="00FC1DE6">
        <w:rPr>
          <w:rFonts w:ascii="Times New Roman" w:hAnsi="Times New Roman" w:cs="Times New Roman"/>
          <w:sz w:val="28"/>
          <w:szCs w:val="28"/>
        </w:rPr>
        <w:t xml:space="preserve">3. Доходы местного бюджета прогнозируются на основе прогноза социально-экономического развития Приазовского муниципального  округа Запорожской области, действующего на день внесения проекта решения Приазовского </w:t>
      </w:r>
      <w:r w:rsidR="00295F8E" w:rsidRPr="00FC1DE6">
        <w:rPr>
          <w:rFonts w:ascii="Times New Roman" w:hAnsi="Times New Roman" w:cs="Times New Roman"/>
          <w:sz w:val="28"/>
          <w:szCs w:val="28"/>
        </w:rPr>
        <w:t xml:space="preserve">окружного Совета депутатов </w:t>
      </w:r>
      <w:r w:rsidRPr="00FC1DE6">
        <w:rPr>
          <w:rFonts w:ascii="Times New Roman" w:hAnsi="Times New Roman" w:cs="Times New Roman"/>
          <w:sz w:val="28"/>
          <w:szCs w:val="28"/>
        </w:rPr>
        <w:t>о местном бюджете на очередной финансовый год</w:t>
      </w:r>
      <w:r w:rsidR="00295F8E" w:rsidRPr="00FC1DE6">
        <w:rPr>
          <w:rFonts w:ascii="Times New Roman" w:hAnsi="Times New Roman" w:cs="Times New Roman"/>
          <w:sz w:val="28"/>
          <w:szCs w:val="28"/>
        </w:rPr>
        <w:t xml:space="preserve"> и плановый период </w:t>
      </w:r>
      <w:r w:rsidRPr="00FC1DE6">
        <w:rPr>
          <w:rFonts w:ascii="Times New Roman" w:hAnsi="Times New Roman" w:cs="Times New Roman"/>
          <w:sz w:val="28"/>
          <w:szCs w:val="28"/>
        </w:rPr>
        <w:t>в Приазовский окружной</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 депутатов</w:t>
      </w:r>
      <w:r w:rsidRPr="00FC1DE6">
        <w:rPr>
          <w:rFonts w:ascii="Times New Roman" w:hAnsi="Times New Roman" w:cs="Times New Roman"/>
          <w:sz w:val="28"/>
          <w:szCs w:val="28"/>
        </w:rPr>
        <w:t>,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Запорожской области и решений Приазовского окружного</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Совета депутатов, устанавливающих неналоговые доходы местного бюджета.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4. Реестр расходных обязательств Приазовского муниципального  округа Запорожской области – используемый при составлении проекта местного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w:t>
      </w:r>
      <w:r w:rsidRPr="00FC1DE6">
        <w:rPr>
          <w:rFonts w:ascii="Times New Roman" w:hAnsi="Times New Roman" w:cs="Times New Roman"/>
          <w:sz w:val="28"/>
          <w:szCs w:val="28"/>
        </w:rPr>
        <w:lastRenderedPageBreak/>
        <w:t>с указанием соответствующих положений (статей, частей, пунктов, подпунктов, абзацев) законов,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CD4740" w:rsidRPr="00FC1DE6" w:rsidRDefault="00CD4740" w:rsidP="00CD4740">
      <w:pPr>
        <w:pStyle w:val="ConsPlusNormal1"/>
        <w:jc w:val="both"/>
        <w:rPr>
          <w:rFonts w:ascii="Times New Roman" w:hAnsi="Times New Roman" w:cs="Times New Roman"/>
          <w:sz w:val="28"/>
          <w:szCs w:val="28"/>
        </w:rPr>
      </w:pPr>
    </w:p>
    <w:p w:rsidR="00CD4740" w:rsidRPr="00FC1DE6" w:rsidRDefault="00CD4740" w:rsidP="00CD4740">
      <w:pPr>
        <w:pStyle w:val="ConsPlusTitle0"/>
        <w:ind w:firstLine="540"/>
        <w:jc w:val="both"/>
        <w:outlineLvl w:val="2"/>
        <w:rPr>
          <w:rFonts w:ascii="Times New Roman" w:hAnsi="Times New Roman" w:cs="Times New Roman"/>
          <w:i/>
          <w:sz w:val="28"/>
          <w:szCs w:val="28"/>
        </w:rPr>
      </w:pPr>
      <w:r w:rsidRPr="00FC1DE6">
        <w:rPr>
          <w:rFonts w:ascii="Times New Roman" w:hAnsi="Times New Roman" w:cs="Times New Roman"/>
          <w:sz w:val="28"/>
          <w:szCs w:val="28"/>
        </w:rPr>
        <w:t>Статья 1</w:t>
      </w:r>
      <w:r w:rsidR="00BA5D6D" w:rsidRPr="00FC1DE6">
        <w:rPr>
          <w:rFonts w:ascii="Times New Roman" w:hAnsi="Times New Roman" w:cs="Times New Roman"/>
          <w:sz w:val="28"/>
          <w:szCs w:val="28"/>
        </w:rPr>
        <w:t>7</w:t>
      </w:r>
      <w:r w:rsidRPr="00FC1DE6">
        <w:rPr>
          <w:rFonts w:ascii="Times New Roman" w:hAnsi="Times New Roman" w:cs="Times New Roman"/>
          <w:sz w:val="28"/>
          <w:szCs w:val="28"/>
        </w:rPr>
        <w:t>. Прогноз социально-экономического развития Приазовского муниципального  округа Запорожской области;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Прогноз социально-экономического развития Приазовского муниципального  округа Запорожской области разрабатывается Администрацией Приазовского муниципального округа</w:t>
      </w:r>
      <w:r w:rsidRPr="00FC1DE6">
        <w:rPr>
          <w:rFonts w:ascii="Times New Roman" w:hAnsi="Times New Roman" w:cs="Times New Roman"/>
          <w:i/>
          <w:sz w:val="28"/>
          <w:szCs w:val="28"/>
        </w:rPr>
        <w:t xml:space="preserve"> </w:t>
      </w:r>
      <w:r w:rsidRPr="00FC1DE6">
        <w:rPr>
          <w:rFonts w:ascii="Times New Roman" w:hAnsi="Times New Roman" w:cs="Times New Roman"/>
          <w:sz w:val="28"/>
          <w:szCs w:val="28"/>
        </w:rPr>
        <w:t>в порядке, установленном Администрацией Приазовского муниципального округа.</w:t>
      </w:r>
    </w:p>
    <w:p w:rsidR="00CD4740" w:rsidRPr="00FC1DE6" w:rsidRDefault="00CD4740" w:rsidP="00CD4740">
      <w:pPr>
        <w:pStyle w:val="ConsPlusNormal1"/>
        <w:ind w:firstLine="540"/>
        <w:jc w:val="both"/>
        <w:rPr>
          <w:rFonts w:ascii="Times New Roman" w:hAnsi="Times New Roman" w:cs="Times New Roman"/>
          <w:sz w:val="28"/>
          <w:szCs w:val="28"/>
        </w:rPr>
      </w:pPr>
    </w:p>
    <w:p w:rsidR="00CD4740" w:rsidRPr="00FC1DE6" w:rsidRDefault="00CD4740" w:rsidP="00CD4740">
      <w:pPr>
        <w:pStyle w:val="ConsPlusTitle0"/>
        <w:ind w:firstLine="540"/>
        <w:jc w:val="both"/>
        <w:outlineLvl w:val="2"/>
        <w:rPr>
          <w:rFonts w:ascii="Times New Roman" w:hAnsi="Times New Roman" w:cs="Times New Roman"/>
          <w:sz w:val="28"/>
          <w:szCs w:val="28"/>
        </w:rPr>
      </w:pPr>
      <w:r w:rsidRPr="00FC1DE6">
        <w:rPr>
          <w:rFonts w:ascii="Times New Roman" w:hAnsi="Times New Roman" w:cs="Times New Roman"/>
          <w:sz w:val="28"/>
          <w:szCs w:val="28"/>
        </w:rPr>
        <w:t>Статья 1</w:t>
      </w:r>
      <w:r w:rsidR="00BA5D6D" w:rsidRPr="00FC1DE6">
        <w:rPr>
          <w:rFonts w:ascii="Times New Roman" w:hAnsi="Times New Roman" w:cs="Times New Roman"/>
          <w:sz w:val="28"/>
          <w:szCs w:val="28"/>
        </w:rPr>
        <w:t>8</w:t>
      </w:r>
      <w:r w:rsidRPr="00FC1DE6">
        <w:rPr>
          <w:rFonts w:ascii="Times New Roman" w:hAnsi="Times New Roman" w:cs="Times New Roman"/>
          <w:sz w:val="28"/>
          <w:szCs w:val="28"/>
        </w:rPr>
        <w:t>. Основы составления проекта местного бюджета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1. Проект местного бюджета составляется и утверждается сроком на</w:t>
      </w:r>
      <w:r w:rsidR="00215A0F" w:rsidRPr="00FC1DE6">
        <w:t xml:space="preserve"> </w:t>
      </w:r>
      <w:r w:rsidR="00215A0F" w:rsidRPr="00FC1DE6">
        <w:rPr>
          <w:rFonts w:ascii="Times New Roman" w:hAnsi="Times New Roman" w:cs="Times New Roman"/>
          <w:sz w:val="28"/>
          <w:szCs w:val="28"/>
        </w:rPr>
        <w:t>три года (очередной финансовый год и плановый период)</w:t>
      </w:r>
      <w:r w:rsidRPr="00FC1DE6">
        <w:rPr>
          <w:rFonts w:ascii="Times New Roman" w:hAnsi="Times New Roman" w:cs="Times New Roman"/>
          <w:sz w:val="28"/>
          <w:szCs w:val="28"/>
        </w:rPr>
        <w:t>.</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2. Проект местного бюджета на </w:t>
      </w:r>
      <w:r w:rsidR="00215A0F" w:rsidRPr="00FC1DE6">
        <w:rPr>
          <w:rFonts w:ascii="Times New Roman" w:hAnsi="Times New Roman" w:cs="Times New Roman"/>
          <w:sz w:val="28"/>
          <w:szCs w:val="28"/>
        </w:rPr>
        <w:t xml:space="preserve">очередной финансовый год и плановый период </w:t>
      </w:r>
      <w:r w:rsidRPr="00FC1DE6">
        <w:rPr>
          <w:rFonts w:ascii="Times New Roman" w:hAnsi="Times New Roman" w:cs="Times New Roman"/>
          <w:sz w:val="28"/>
          <w:szCs w:val="28"/>
        </w:rPr>
        <w:t xml:space="preserve">должен содержать основные характеристики местного бюджета (общий объем доходов, общий объем расходов, дефицит (профицит), а также иные показатели, установленные Бюджетным кодексом Российской Федерации, законами Запорожской области, муниципальными правовыми актами Приазовского </w:t>
      </w:r>
      <w:proofErr w:type="gramStart"/>
      <w:r w:rsidRPr="00FC1DE6">
        <w:rPr>
          <w:rFonts w:ascii="Times New Roman" w:hAnsi="Times New Roman" w:cs="Times New Roman"/>
          <w:sz w:val="28"/>
          <w:szCs w:val="28"/>
        </w:rPr>
        <w:t>окружного  Совета</w:t>
      </w:r>
      <w:proofErr w:type="gramEnd"/>
      <w:r w:rsidRPr="00FC1DE6">
        <w:rPr>
          <w:rFonts w:ascii="Times New Roman" w:hAnsi="Times New Roman" w:cs="Times New Roman"/>
          <w:sz w:val="28"/>
          <w:szCs w:val="28"/>
        </w:rPr>
        <w:t xml:space="preserve"> депутатов (кроме решения о местном бюджете).</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Решением о местном бюджете утверждается:</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распределение бюджетных ассигнований по разделам и подразделам классификации расходов бюджетов;</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распределение бюджетных ассигнований по целевым статьям (муниципальным программам и непрограммным направлениям деятельности) и группам видов расходов классификации расходов бюджетов;</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ведомственная структура расходов бюджета на </w:t>
      </w:r>
      <w:r w:rsidR="00215A0F" w:rsidRPr="00FC1DE6">
        <w:rPr>
          <w:rFonts w:ascii="Times New Roman" w:hAnsi="Times New Roman" w:cs="Times New Roman"/>
          <w:sz w:val="28"/>
          <w:szCs w:val="28"/>
        </w:rPr>
        <w:t>очередной финансовый год и плановый период</w:t>
      </w:r>
      <w:r w:rsidRPr="00FC1DE6">
        <w:rPr>
          <w:rFonts w:ascii="Times New Roman" w:hAnsi="Times New Roman" w:cs="Times New Roman"/>
          <w:sz w:val="28"/>
          <w:szCs w:val="28"/>
        </w:rPr>
        <w:t>;</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общий объем бюджетных ассигнований, направляемых на исполнение публичных нормативных обязательств;</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общий объем условно утверждаемых (утвержденных) расходов в случае утверждения бюджета на очередной финансовый год</w:t>
      </w:r>
      <w:r w:rsidR="000754F2" w:rsidRPr="00FC1DE6">
        <w:rPr>
          <w:rFonts w:ascii="Times New Roman" w:hAnsi="Times New Roman" w:cs="Times New Roman"/>
          <w:sz w:val="28"/>
          <w:szCs w:val="28"/>
        </w:rPr>
        <w:t xml:space="preserve"> и плановый период</w:t>
      </w:r>
      <w:r w:rsidRPr="00FC1DE6">
        <w:rPr>
          <w:rFonts w:ascii="Times New Roman" w:hAnsi="Times New Roman" w:cs="Times New Roman"/>
          <w:sz w:val="28"/>
          <w:szCs w:val="28"/>
        </w:rPr>
        <w:t xml:space="preserve">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источники финансирования дефицита бюджета на очередной </w:t>
      </w:r>
      <w:r w:rsidRPr="00FC1DE6">
        <w:rPr>
          <w:rFonts w:ascii="Times New Roman" w:hAnsi="Times New Roman" w:cs="Times New Roman"/>
          <w:sz w:val="28"/>
          <w:szCs w:val="28"/>
        </w:rPr>
        <w:lastRenderedPageBreak/>
        <w:t>финансовый год</w:t>
      </w:r>
      <w:r w:rsidR="000754F2" w:rsidRPr="00FC1DE6">
        <w:rPr>
          <w:rFonts w:ascii="Times New Roman" w:hAnsi="Times New Roman" w:cs="Times New Roman"/>
          <w:sz w:val="28"/>
          <w:szCs w:val="28"/>
        </w:rPr>
        <w:t xml:space="preserve"> и плановый период</w:t>
      </w:r>
      <w:r w:rsidRPr="00FC1DE6">
        <w:rPr>
          <w:rFonts w:ascii="Times New Roman" w:hAnsi="Times New Roman" w:cs="Times New Roman"/>
          <w:sz w:val="28"/>
          <w:szCs w:val="28"/>
        </w:rPr>
        <w:t>;</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верхние пределы муниципального внутреннего долга, муниципального внешнего долга (при наличии у Приазовского муниципального  округа Запорожской области обязательств в иностранной валюте) по состоянию на 1 января года, следующего за очередным финансовым годом</w:t>
      </w:r>
      <w:r w:rsidR="000754F2" w:rsidRPr="00FC1DE6">
        <w:rPr>
          <w:rFonts w:ascii="Times New Roman" w:hAnsi="Times New Roman" w:cs="Times New Roman"/>
          <w:sz w:val="28"/>
          <w:szCs w:val="28"/>
        </w:rPr>
        <w:t xml:space="preserve"> и каждым годом планового периода</w:t>
      </w:r>
      <w:r w:rsidRPr="00FC1DE6">
        <w:rPr>
          <w:rFonts w:ascii="Times New Roman" w:hAnsi="Times New Roman" w:cs="Times New Roman"/>
          <w:sz w:val="28"/>
          <w:szCs w:val="28"/>
        </w:rPr>
        <w:t xml:space="preserve">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w:t>
      </w:r>
      <w:r w:rsidR="000754F2" w:rsidRPr="00FC1DE6">
        <w:rPr>
          <w:rFonts w:ascii="Times New Roman" w:hAnsi="Times New Roman" w:cs="Times New Roman"/>
          <w:sz w:val="28"/>
          <w:szCs w:val="28"/>
        </w:rPr>
        <w:t xml:space="preserve">и у Приазовского муниципального </w:t>
      </w:r>
      <w:r w:rsidRPr="00FC1DE6">
        <w:rPr>
          <w:rFonts w:ascii="Times New Roman" w:hAnsi="Times New Roman" w:cs="Times New Roman"/>
          <w:sz w:val="28"/>
          <w:szCs w:val="28"/>
        </w:rPr>
        <w:t>округа Запорожской области обязательств по муниципальным гарантиям в иностранной валюте);</w:t>
      </w:r>
    </w:p>
    <w:p w:rsidR="00CD4740" w:rsidRPr="00FC1DE6" w:rsidRDefault="00CD4740" w:rsidP="00CD4740">
      <w:pPr>
        <w:pStyle w:val="ConsPlusNormal1"/>
        <w:ind w:firstLine="540"/>
        <w:jc w:val="both"/>
        <w:rPr>
          <w:rFonts w:ascii="Times New Roman" w:hAnsi="Times New Roman" w:cs="Times New Roman"/>
          <w:iCs/>
          <w:sz w:val="28"/>
          <w:szCs w:val="28"/>
        </w:rPr>
      </w:pPr>
      <w:r w:rsidRPr="00FC1DE6">
        <w:rPr>
          <w:rFonts w:ascii="Times New Roman" w:hAnsi="Times New Roman" w:cs="Times New Roman"/>
          <w:sz w:val="28"/>
          <w:szCs w:val="28"/>
        </w:rPr>
        <w:t xml:space="preserve">иные показатели местного бюджета, установленные Бюджетным </w:t>
      </w:r>
      <w:hyperlink r:id="rId28">
        <w:r w:rsidRPr="00FC1DE6">
          <w:rPr>
            <w:rFonts w:ascii="Times New Roman" w:hAnsi="Times New Roman" w:cs="Times New Roman"/>
            <w:sz w:val="28"/>
            <w:szCs w:val="28"/>
          </w:rPr>
          <w:t>кодексом</w:t>
        </w:r>
      </w:hyperlink>
      <w:r w:rsidRPr="00FC1DE6">
        <w:rPr>
          <w:rFonts w:ascii="Times New Roman" w:hAnsi="Times New Roman" w:cs="Times New Roman"/>
          <w:sz w:val="28"/>
          <w:szCs w:val="28"/>
        </w:rPr>
        <w:t xml:space="preserve"> Российской Федерации и решениями  Приазовского окружного </w:t>
      </w:r>
      <w:r w:rsidRPr="00FC1DE6">
        <w:rPr>
          <w:rFonts w:ascii="Times New Roman" w:hAnsi="Times New Roman" w:cs="Times New Roman"/>
          <w:iCs/>
          <w:sz w:val="28"/>
          <w:szCs w:val="28"/>
        </w:rPr>
        <w:t xml:space="preserve"> Совета депутатов.</w:t>
      </w:r>
    </w:p>
    <w:p w:rsidR="00CD4740" w:rsidRPr="00FC1DE6" w:rsidRDefault="00CD4740" w:rsidP="00CD4740">
      <w:pPr>
        <w:pStyle w:val="ConsPlusNormal1"/>
        <w:jc w:val="both"/>
        <w:rPr>
          <w:rFonts w:ascii="Times New Roman" w:hAnsi="Times New Roman" w:cs="Times New Roman"/>
          <w:sz w:val="28"/>
          <w:szCs w:val="28"/>
        </w:rPr>
      </w:pPr>
    </w:p>
    <w:p w:rsidR="00CD4740" w:rsidRPr="00FC1DE6" w:rsidRDefault="00CD4740" w:rsidP="00CD4740">
      <w:pPr>
        <w:pStyle w:val="ConsPlusTitle0"/>
        <w:ind w:firstLine="540"/>
        <w:jc w:val="both"/>
        <w:outlineLvl w:val="2"/>
        <w:rPr>
          <w:rFonts w:ascii="Times New Roman" w:hAnsi="Times New Roman" w:cs="Times New Roman"/>
          <w:sz w:val="28"/>
          <w:szCs w:val="28"/>
        </w:rPr>
      </w:pPr>
      <w:bookmarkStart w:id="2" w:name="P305"/>
      <w:bookmarkEnd w:id="2"/>
      <w:r w:rsidRPr="00FC1DE6">
        <w:rPr>
          <w:rFonts w:ascii="Times New Roman" w:hAnsi="Times New Roman" w:cs="Times New Roman"/>
          <w:sz w:val="28"/>
          <w:szCs w:val="28"/>
        </w:rPr>
        <w:t>Статья 1</w:t>
      </w:r>
      <w:r w:rsidR="00BA5D6D" w:rsidRPr="00FC1DE6">
        <w:rPr>
          <w:rFonts w:ascii="Times New Roman" w:hAnsi="Times New Roman" w:cs="Times New Roman"/>
          <w:sz w:val="28"/>
          <w:szCs w:val="28"/>
        </w:rPr>
        <w:t>9</w:t>
      </w:r>
      <w:r w:rsidRPr="00FC1DE6">
        <w:rPr>
          <w:rFonts w:ascii="Times New Roman" w:hAnsi="Times New Roman" w:cs="Times New Roman"/>
          <w:sz w:val="28"/>
          <w:szCs w:val="28"/>
        </w:rPr>
        <w:t>. Порядок рассмотрения  Приазовск</w:t>
      </w:r>
      <w:r w:rsidR="000754F2" w:rsidRPr="00FC1DE6">
        <w:rPr>
          <w:rFonts w:ascii="Times New Roman" w:hAnsi="Times New Roman" w:cs="Times New Roman"/>
          <w:sz w:val="28"/>
          <w:szCs w:val="28"/>
        </w:rPr>
        <w:t xml:space="preserve">им окружным Советом депутатов </w:t>
      </w:r>
      <w:r w:rsidRPr="00FC1DE6">
        <w:rPr>
          <w:rFonts w:ascii="Times New Roman" w:hAnsi="Times New Roman" w:cs="Times New Roman"/>
          <w:sz w:val="28"/>
          <w:szCs w:val="28"/>
        </w:rPr>
        <w:t>проектов муниципальных программ и предложений о внесении изменений в муниципальные программы</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1. Проекты муниципальных программ, до их утверждения, подлежат рассмотрению Приазовским окружным </w:t>
      </w:r>
      <w:r w:rsidRPr="00FC1DE6">
        <w:rPr>
          <w:rFonts w:ascii="Times New Roman" w:hAnsi="Times New Roman" w:cs="Times New Roman"/>
          <w:iCs/>
          <w:sz w:val="28"/>
          <w:szCs w:val="28"/>
        </w:rPr>
        <w:t>Советом депутатов</w:t>
      </w:r>
      <w:r w:rsidRPr="00FC1DE6">
        <w:rPr>
          <w:rFonts w:ascii="Times New Roman" w:hAnsi="Times New Roman" w:cs="Times New Roman"/>
          <w:i/>
          <w:sz w:val="28"/>
          <w:szCs w:val="28"/>
        </w:rPr>
        <w:t>.</w:t>
      </w:r>
      <w:r w:rsidRPr="00FC1DE6">
        <w:rPr>
          <w:rFonts w:ascii="Times New Roman" w:hAnsi="Times New Roman" w:cs="Times New Roman"/>
          <w:sz w:val="28"/>
          <w:szCs w:val="28"/>
        </w:rPr>
        <w:t xml:space="preserve"> Проекты постановлений Администрации Приазовского муниципального округа</w:t>
      </w:r>
      <w:r w:rsidRPr="00FC1DE6">
        <w:rPr>
          <w:rFonts w:ascii="Times New Roman" w:hAnsi="Times New Roman" w:cs="Times New Roman"/>
          <w:i/>
          <w:sz w:val="28"/>
          <w:szCs w:val="28"/>
        </w:rPr>
        <w:t xml:space="preserve"> </w:t>
      </w:r>
      <w:r w:rsidRPr="00FC1DE6">
        <w:rPr>
          <w:rFonts w:ascii="Times New Roman" w:hAnsi="Times New Roman" w:cs="Times New Roman"/>
          <w:sz w:val="28"/>
          <w:szCs w:val="28"/>
        </w:rPr>
        <w:t>о внесении изменений в муниципальные программы, до их утверждения, подлежат рассмотрению Приазовским окружным</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w:t>
      </w:r>
      <w:r w:rsidR="000754F2" w:rsidRPr="00FC1DE6">
        <w:rPr>
          <w:rFonts w:ascii="Times New Roman" w:hAnsi="Times New Roman" w:cs="Times New Roman"/>
          <w:iCs/>
          <w:sz w:val="28"/>
          <w:szCs w:val="28"/>
        </w:rPr>
        <w:t>ом</w:t>
      </w:r>
      <w:r w:rsidRPr="00FC1DE6">
        <w:rPr>
          <w:rFonts w:ascii="Times New Roman" w:hAnsi="Times New Roman" w:cs="Times New Roman"/>
          <w:iCs/>
          <w:sz w:val="28"/>
          <w:szCs w:val="28"/>
        </w:rPr>
        <w:t xml:space="preserve"> депутатов.</w:t>
      </w:r>
    </w:p>
    <w:p w:rsidR="00CD4740" w:rsidRPr="00FC1DE6" w:rsidRDefault="00CD4740" w:rsidP="00CD4740">
      <w:pPr>
        <w:pStyle w:val="ConsPlusNormal1"/>
        <w:ind w:firstLine="540"/>
        <w:jc w:val="both"/>
        <w:rPr>
          <w:rFonts w:ascii="Times New Roman" w:hAnsi="Times New Roman" w:cs="Times New Roman"/>
          <w:iCs/>
          <w:sz w:val="28"/>
          <w:szCs w:val="28"/>
        </w:rPr>
      </w:pPr>
      <w:r w:rsidRPr="00FC1DE6">
        <w:rPr>
          <w:rFonts w:ascii="Times New Roman" w:hAnsi="Times New Roman" w:cs="Times New Roman"/>
          <w:sz w:val="28"/>
          <w:szCs w:val="28"/>
        </w:rPr>
        <w:t>2. Проект постановления Администрации Приазовского муниципального округа об утверждении муниципальной программы (далее – проект постановления об утверждении муниципальной программы), проект постановления Администрации Приазовского муниципального округа</w:t>
      </w:r>
      <w:r w:rsidRPr="00FC1DE6">
        <w:rPr>
          <w:rFonts w:ascii="Times New Roman" w:hAnsi="Times New Roman" w:cs="Times New Roman"/>
          <w:i/>
          <w:sz w:val="28"/>
          <w:szCs w:val="28"/>
        </w:rPr>
        <w:t xml:space="preserve"> </w:t>
      </w:r>
      <w:r w:rsidRPr="00FC1DE6">
        <w:rPr>
          <w:rFonts w:ascii="Times New Roman" w:hAnsi="Times New Roman" w:cs="Times New Roman"/>
          <w:sz w:val="28"/>
          <w:szCs w:val="28"/>
        </w:rPr>
        <w:t xml:space="preserve">о внесении изменений в муниципальную программу (далее – проект постановления о внесении изменений в муниципальную программу) направляются координатором муниципальной программы в Приазовский окружной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 депутатов.</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Поступивший проект постановления об утверждении муниципальной программы (проект постановления о внесении изменений в муниципальную программу) направляется председателем Приазовского окружного</w:t>
      </w:r>
      <w:r w:rsidRPr="00FC1DE6">
        <w:rPr>
          <w:rFonts w:ascii="Times New Roman" w:hAnsi="Times New Roman" w:cs="Times New Roman"/>
          <w:iCs/>
          <w:sz w:val="28"/>
          <w:szCs w:val="28"/>
        </w:rPr>
        <w:t xml:space="preserve"> Совета депутатов</w:t>
      </w:r>
      <w:r w:rsidRPr="00FC1DE6">
        <w:rPr>
          <w:rFonts w:ascii="Times New Roman" w:hAnsi="Times New Roman" w:cs="Times New Roman"/>
          <w:sz w:val="28"/>
          <w:szCs w:val="28"/>
        </w:rPr>
        <w:t xml:space="preserve"> на рассмотрение в постоянные комиссии Приазовского окружного</w:t>
      </w:r>
      <w:r w:rsidRPr="00FC1DE6">
        <w:rPr>
          <w:rFonts w:ascii="Times New Roman" w:hAnsi="Times New Roman" w:cs="Times New Roman"/>
          <w:iCs/>
          <w:sz w:val="28"/>
          <w:szCs w:val="28"/>
        </w:rPr>
        <w:t xml:space="preserve"> Совета депутатов.</w:t>
      </w:r>
      <w:r w:rsidRPr="00FC1DE6">
        <w:rPr>
          <w:rFonts w:ascii="Times New Roman" w:hAnsi="Times New Roman" w:cs="Times New Roman"/>
          <w:sz w:val="28"/>
          <w:szCs w:val="28"/>
        </w:rPr>
        <w:t xml:space="preserve"> Постоянные комиссии Приазовского окружного</w:t>
      </w:r>
      <w:r w:rsidRPr="00FC1DE6">
        <w:rPr>
          <w:rFonts w:ascii="Times New Roman" w:hAnsi="Times New Roman" w:cs="Times New Roman"/>
          <w:iCs/>
          <w:sz w:val="28"/>
          <w:szCs w:val="28"/>
        </w:rPr>
        <w:t xml:space="preserve"> Совета депутатов</w:t>
      </w:r>
      <w:r w:rsidRPr="00FC1DE6">
        <w:rPr>
          <w:rFonts w:ascii="Times New Roman" w:hAnsi="Times New Roman" w:cs="Times New Roman"/>
          <w:sz w:val="28"/>
          <w:szCs w:val="28"/>
        </w:rPr>
        <w:t xml:space="preserve"> в течение 15 рабочих дней рассматривают проект постановления об утверждении муниципальной программы (проект постановления о внесении изменений в муниципальную программу) и направляют свои предложения и замечания, сопроводительным письмом председателя постоянной комиссии, в постоянную комиссию Приазовского окружного </w:t>
      </w:r>
      <w:r w:rsidRPr="00FC1DE6">
        <w:rPr>
          <w:rFonts w:ascii="Times New Roman" w:hAnsi="Times New Roman" w:cs="Times New Roman"/>
          <w:iCs/>
          <w:sz w:val="28"/>
          <w:szCs w:val="28"/>
        </w:rPr>
        <w:t>Совета депутатов</w:t>
      </w:r>
      <w:r w:rsidRPr="00FC1DE6">
        <w:rPr>
          <w:rFonts w:ascii="Times New Roman" w:hAnsi="Times New Roman" w:cs="Times New Roman"/>
          <w:i/>
          <w:sz w:val="28"/>
          <w:szCs w:val="28"/>
        </w:rPr>
        <w:t xml:space="preserve">, </w:t>
      </w:r>
      <w:r w:rsidRPr="00FC1DE6">
        <w:rPr>
          <w:rFonts w:ascii="Times New Roman" w:hAnsi="Times New Roman" w:cs="Times New Roman"/>
          <w:sz w:val="28"/>
          <w:szCs w:val="28"/>
        </w:rPr>
        <w:t xml:space="preserve"> ответственную за рассмотрение финансово-бюджетных вопросов.</w:t>
      </w:r>
    </w:p>
    <w:p w:rsidR="00CD4740" w:rsidRPr="00FC1DE6" w:rsidRDefault="00CD4740" w:rsidP="00CD4740">
      <w:pPr>
        <w:pStyle w:val="ConsPlusNormal1"/>
        <w:ind w:firstLine="540"/>
        <w:jc w:val="both"/>
        <w:rPr>
          <w:rFonts w:ascii="Times New Roman" w:hAnsi="Times New Roman" w:cs="Times New Roman"/>
          <w:iCs/>
          <w:sz w:val="28"/>
          <w:szCs w:val="28"/>
        </w:rPr>
      </w:pPr>
      <w:r w:rsidRPr="00FC1DE6">
        <w:rPr>
          <w:rFonts w:ascii="Times New Roman" w:hAnsi="Times New Roman" w:cs="Times New Roman"/>
          <w:sz w:val="28"/>
          <w:szCs w:val="28"/>
        </w:rPr>
        <w:t xml:space="preserve">Постоянная комиссия Приазовского окружного </w:t>
      </w:r>
      <w:r w:rsidRPr="00FC1DE6">
        <w:rPr>
          <w:rFonts w:ascii="Times New Roman" w:hAnsi="Times New Roman" w:cs="Times New Roman"/>
          <w:iCs/>
          <w:sz w:val="28"/>
          <w:szCs w:val="28"/>
        </w:rPr>
        <w:t>Совета депутатов</w:t>
      </w:r>
      <w:r w:rsidRPr="00FC1DE6">
        <w:rPr>
          <w:rFonts w:ascii="Times New Roman" w:hAnsi="Times New Roman" w:cs="Times New Roman"/>
          <w:i/>
          <w:sz w:val="28"/>
          <w:szCs w:val="28"/>
        </w:rPr>
        <w:t xml:space="preserve">, </w:t>
      </w:r>
      <w:r w:rsidRPr="00FC1DE6">
        <w:rPr>
          <w:rFonts w:ascii="Times New Roman" w:hAnsi="Times New Roman" w:cs="Times New Roman"/>
          <w:sz w:val="28"/>
          <w:szCs w:val="28"/>
        </w:rPr>
        <w:t xml:space="preserve">ответственная за рассмотрение финансово-бюджетных вопросов, готовит сводное заключение на проект постановления об утверждении муниципальной программы (проект постановления о внесении изменений в </w:t>
      </w:r>
      <w:r w:rsidRPr="00FC1DE6">
        <w:rPr>
          <w:rFonts w:ascii="Times New Roman" w:hAnsi="Times New Roman" w:cs="Times New Roman"/>
          <w:sz w:val="28"/>
          <w:szCs w:val="28"/>
        </w:rPr>
        <w:lastRenderedPageBreak/>
        <w:t>муниципальную программу), согласовывает его с председателем Приазовского окружного</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Совета депутатов и направляет координатору муниципальной программы.</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Координатор муниципальной программы в течение 10 рабочих дней рассматривает поступившее заключение на проект постановления об утверждении муниципальной программы (проект постановления о внесении изменений в муниципальную программу), по результатам чего направляет письменный мотивированный ответ в постоянную комиссию Приазовского окружного</w:t>
      </w:r>
      <w:r w:rsidRPr="00FC1DE6">
        <w:rPr>
          <w:rFonts w:ascii="Times New Roman" w:hAnsi="Times New Roman" w:cs="Times New Roman"/>
          <w:iCs/>
          <w:sz w:val="28"/>
          <w:szCs w:val="28"/>
        </w:rPr>
        <w:t xml:space="preserve"> Совета депутатов</w:t>
      </w:r>
      <w:r w:rsidRPr="00FC1DE6">
        <w:rPr>
          <w:rFonts w:ascii="Times New Roman" w:hAnsi="Times New Roman" w:cs="Times New Roman"/>
          <w:i/>
          <w:sz w:val="28"/>
          <w:szCs w:val="28"/>
        </w:rPr>
        <w:t xml:space="preserve">, </w:t>
      </w:r>
      <w:r w:rsidRPr="00FC1DE6">
        <w:rPr>
          <w:rFonts w:ascii="Times New Roman" w:hAnsi="Times New Roman" w:cs="Times New Roman"/>
          <w:sz w:val="28"/>
          <w:szCs w:val="28"/>
        </w:rPr>
        <w:t>ответственную за рассмотрение финансово-бюджетных вопросов,</w:t>
      </w:r>
      <w:r w:rsidRPr="00FC1DE6" w:rsidDel="00800CD3">
        <w:rPr>
          <w:rFonts w:ascii="Times New Roman" w:hAnsi="Times New Roman" w:cs="Times New Roman"/>
          <w:sz w:val="28"/>
          <w:szCs w:val="28"/>
        </w:rPr>
        <w:t xml:space="preserve"> </w:t>
      </w:r>
      <w:r w:rsidRPr="00FC1DE6">
        <w:rPr>
          <w:rFonts w:ascii="Times New Roman" w:hAnsi="Times New Roman" w:cs="Times New Roman"/>
          <w:sz w:val="28"/>
          <w:szCs w:val="28"/>
        </w:rPr>
        <w:t>о согласии (несогласии) с предложениями, содержащимися в заключении.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3. Сводное заключение постоянной комиссии Приазовского окружного </w:t>
      </w:r>
      <w:r w:rsidRPr="00FC1DE6">
        <w:rPr>
          <w:rFonts w:ascii="Times New Roman" w:hAnsi="Times New Roman" w:cs="Times New Roman"/>
          <w:iCs/>
          <w:sz w:val="28"/>
          <w:szCs w:val="28"/>
        </w:rPr>
        <w:t xml:space="preserve"> Совета депутатов</w:t>
      </w:r>
      <w:r w:rsidRPr="00FC1DE6">
        <w:rPr>
          <w:rFonts w:ascii="Times New Roman" w:hAnsi="Times New Roman" w:cs="Times New Roman"/>
          <w:i/>
          <w:sz w:val="28"/>
          <w:szCs w:val="28"/>
        </w:rPr>
        <w:t xml:space="preserve">, </w:t>
      </w:r>
      <w:r w:rsidRPr="00FC1DE6">
        <w:rPr>
          <w:rFonts w:ascii="Times New Roman" w:hAnsi="Times New Roman" w:cs="Times New Roman"/>
          <w:sz w:val="28"/>
          <w:szCs w:val="28"/>
        </w:rPr>
        <w:t>ответственной за рассмотрение финансово-бюджетных вопросов,</w:t>
      </w:r>
      <w:r w:rsidRPr="00FC1DE6" w:rsidDel="00800CD3">
        <w:rPr>
          <w:rFonts w:ascii="Times New Roman" w:hAnsi="Times New Roman" w:cs="Times New Roman"/>
          <w:sz w:val="28"/>
          <w:szCs w:val="28"/>
        </w:rPr>
        <w:t xml:space="preserve"> </w:t>
      </w:r>
      <w:r w:rsidRPr="00FC1DE6">
        <w:rPr>
          <w:rFonts w:ascii="Times New Roman" w:hAnsi="Times New Roman" w:cs="Times New Roman"/>
          <w:sz w:val="28"/>
          <w:szCs w:val="28"/>
        </w:rPr>
        <w:t xml:space="preserve"> и письменный ответ координатора муниципальной программы о результатах его рассмотрения прилагаются к материалам проекта постановления об утверждении муниципальной программы (проекта постановления о внесении изменений в муниципальную программу).</w:t>
      </w:r>
    </w:p>
    <w:p w:rsidR="00CD4740" w:rsidRPr="00FC1DE6" w:rsidRDefault="00CD4740" w:rsidP="00CD4740">
      <w:pPr>
        <w:pStyle w:val="ConsPlusNormal1"/>
        <w:ind w:firstLine="540"/>
        <w:jc w:val="both"/>
        <w:rPr>
          <w:rFonts w:ascii="Times New Roman" w:hAnsi="Times New Roman" w:cs="Times New Roman"/>
          <w:sz w:val="28"/>
          <w:szCs w:val="28"/>
        </w:rPr>
      </w:pPr>
    </w:p>
    <w:p w:rsidR="00CD4740" w:rsidRPr="00FC1DE6" w:rsidRDefault="00CD4740" w:rsidP="00CD4740">
      <w:pPr>
        <w:pStyle w:val="ConsPlusTitle0"/>
        <w:jc w:val="center"/>
        <w:outlineLvl w:val="1"/>
        <w:rPr>
          <w:rFonts w:ascii="Times New Roman" w:hAnsi="Times New Roman" w:cs="Times New Roman"/>
          <w:sz w:val="28"/>
          <w:szCs w:val="28"/>
        </w:rPr>
      </w:pPr>
      <w:r w:rsidRPr="00FC1DE6">
        <w:rPr>
          <w:rFonts w:ascii="Times New Roman" w:hAnsi="Times New Roman" w:cs="Times New Roman"/>
          <w:sz w:val="28"/>
          <w:szCs w:val="28"/>
        </w:rPr>
        <w:t>Глава III</w:t>
      </w:r>
    </w:p>
    <w:p w:rsidR="00CD4740" w:rsidRPr="00FC1DE6" w:rsidRDefault="00CD4740" w:rsidP="00CD4740">
      <w:pPr>
        <w:pStyle w:val="ConsPlusTitle0"/>
        <w:jc w:val="center"/>
        <w:rPr>
          <w:rFonts w:ascii="Times New Roman" w:hAnsi="Times New Roman" w:cs="Times New Roman"/>
          <w:sz w:val="28"/>
          <w:szCs w:val="28"/>
        </w:rPr>
      </w:pPr>
      <w:r w:rsidRPr="00FC1DE6">
        <w:rPr>
          <w:rFonts w:ascii="Times New Roman" w:hAnsi="Times New Roman" w:cs="Times New Roman"/>
          <w:sz w:val="28"/>
          <w:szCs w:val="28"/>
        </w:rPr>
        <w:t>РАССМОТРЕНИЕ И УТВЕРЖДЕНИЕ МЕСТНОГО БЮДЖЕТА</w:t>
      </w:r>
    </w:p>
    <w:p w:rsidR="00CD4740" w:rsidRPr="00FC1DE6" w:rsidRDefault="00CD4740" w:rsidP="00CD4740">
      <w:pPr>
        <w:pStyle w:val="ConsPlusNormal1"/>
        <w:jc w:val="both"/>
        <w:rPr>
          <w:rFonts w:ascii="Times New Roman" w:hAnsi="Times New Roman" w:cs="Times New Roman"/>
          <w:sz w:val="28"/>
          <w:szCs w:val="28"/>
        </w:rPr>
      </w:pPr>
    </w:p>
    <w:p w:rsidR="00CD4740" w:rsidRPr="00FC1DE6" w:rsidRDefault="00CD4740" w:rsidP="00CD4740">
      <w:pPr>
        <w:pStyle w:val="ConsPlusTitle0"/>
        <w:ind w:firstLine="540"/>
        <w:jc w:val="both"/>
        <w:outlineLvl w:val="2"/>
        <w:rPr>
          <w:rFonts w:ascii="Times New Roman" w:hAnsi="Times New Roman" w:cs="Times New Roman"/>
          <w:sz w:val="28"/>
          <w:szCs w:val="28"/>
        </w:rPr>
      </w:pPr>
      <w:r w:rsidRPr="00FC1DE6">
        <w:rPr>
          <w:rFonts w:ascii="Times New Roman" w:hAnsi="Times New Roman" w:cs="Times New Roman"/>
          <w:sz w:val="28"/>
          <w:szCs w:val="28"/>
        </w:rPr>
        <w:t xml:space="preserve">Статья </w:t>
      </w:r>
      <w:r w:rsidR="00BA5D6D" w:rsidRPr="00FC1DE6">
        <w:rPr>
          <w:rFonts w:ascii="Times New Roman" w:hAnsi="Times New Roman" w:cs="Times New Roman"/>
          <w:sz w:val="28"/>
          <w:szCs w:val="28"/>
        </w:rPr>
        <w:t>20</w:t>
      </w:r>
      <w:r w:rsidRPr="00FC1DE6">
        <w:rPr>
          <w:rFonts w:ascii="Times New Roman" w:hAnsi="Times New Roman" w:cs="Times New Roman"/>
          <w:sz w:val="28"/>
          <w:szCs w:val="28"/>
        </w:rPr>
        <w:t>. Основы рассмотрения и утверждения местного бюджета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1. Порядок и сроки составления проекта местного бюджета на очередной финансовый год</w:t>
      </w:r>
      <w:r w:rsidR="00311046" w:rsidRPr="00FC1DE6">
        <w:rPr>
          <w:rFonts w:ascii="Times New Roman" w:hAnsi="Times New Roman" w:cs="Times New Roman"/>
          <w:sz w:val="28"/>
          <w:szCs w:val="28"/>
        </w:rPr>
        <w:t xml:space="preserve"> и плановый период</w:t>
      </w:r>
      <w:r w:rsidRPr="00FC1DE6">
        <w:rPr>
          <w:rFonts w:ascii="Times New Roman" w:hAnsi="Times New Roman" w:cs="Times New Roman"/>
          <w:sz w:val="28"/>
          <w:szCs w:val="28"/>
        </w:rPr>
        <w:t xml:space="preserve"> устанавливаются Администраци</w:t>
      </w:r>
      <w:r w:rsidR="00311046" w:rsidRPr="00FC1DE6">
        <w:rPr>
          <w:rFonts w:ascii="Times New Roman" w:hAnsi="Times New Roman" w:cs="Times New Roman"/>
          <w:sz w:val="28"/>
          <w:szCs w:val="28"/>
        </w:rPr>
        <w:t>ей</w:t>
      </w:r>
      <w:r w:rsidRPr="00FC1DE6">
        <w:rPr>
          <w:rFonts w:ascii="Times New Roman" w:hAnsi="Times New Roman" w:cs="Times New Roman"/>
          <w:sz w:val="28"/>
          <w:szCs w:val="28"/>
        </w:rPr>
        <w:t xml:space="preserve"> Приазовского муниципального</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 xml:space="preserve">округа </w:t>
      </w:r>
      <w:r w:rsidRPr="00FC1DE6">
        <w:rPr>
          <w:rFonts w:ascii="Times New Roman" w:hAnsi="Times New Roman" w:cs="Times New Roman"/>
          <w:sz w:val="28"/>
          <w:szCs w:val="28"/>
        </w:rPr>
        <w:t xml:space="preserve">с соблюдением требований, устанавливаемых Бюджетным </w:t>
      </w:r>
      <w:hyperlink r:id="rId29">
        <w:r w:rsidRPr="00FC1DE6">
          <w:rPr>
            <w:rFonts w:ascii="Times New Roman" w:hAnsi="Times New Roman" w:cs="Times New Roman"/>
            <w:sz w:val="28"/>
            <w:szCs w:val="28"/>
          </w:rPr>
          <w:t>кодексом</w:t>
        </w:r>
      </w:hyperlink>
      <w:r w:rsidRPr="00FC1DE6">
        <w:rPr>
          <w:rFonts w:ascii="Times New Roman" w:hAnsi="Times New Roman" w:cs="Times New Roman"/>
          <w:sz w:val="28"/>
          <w:szCs w:val="28"/>
        </w:rPr>
        <w:t xml:space="preserve"> Российской Федерации и настоящим Положением, с учетом необходимости внесения проекта решения  Приазовского окружного</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 xml:space="preserve">Совета депутатов </w:t>
      </w:r>
      <w:r w:rsidRPr="00FC1DE6">
        <w:rPr>
          <w:rFonts w:ascii="Times New Roman" w:hAnsi="Times New Roman" w:cs="Times New Roman"/>
          <w:sz w:val="28"/>
          <w:szCs w:val="28"/>
        </w:rPr>
        <w:t>о местном бюджете на очередной финансовый год</w:t>
      </w:r>
      <w:r w:rsidR="00311046" w:rsidRPr="00FC1DE6">
        <w:rPr>
          <w:rFonts w:ascii="Times New Roman" w:hAnsi="Times New Roman" w:cs="Times New Roman"/>
          <w:sz w:val="28"/>
          <w:szCs w:val="28"/>
        </w:rPr>
        <w:t xml:space="preserve"> и плановый период</w:t>
      </w:r>
      <w:r w:rsidRPr="00FC1DE6">
        <w:rPr>
          <w:rFonts w:ascii="Times New Roman" w:hAnsi="Times New Roman" w:cs="Times New Roman"/>
          <w:sz w:val="28"/>
          <w:szCs w:val="28"/>
        </w:rPr>
        <w:t xml:space="preserve"> в Приазовский окружной</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 депутатов</w:t>
      </w:r>
      <w:r w:rsidRPr="00FC1DE6">
        <w:rPr>
          <w:rFonts w:ascii="Times New Roman" w:hAnsi="Times New Roman" w:cs="Times New Roman"/>
          <w:sz w:val="28"/>
          <w:szCs w:val="28"/>
        </w:rPr>
        <w:t xml:space="preserve"> до 15 ноября текущего года и утверждения местного бюджета на очередной финансовый год </w:t>
      </w:r>
      <w:r w:rsidR="00311046" w:rsidRPr="00FC1DE6">
        <w:rPr>
          <w:rFonts w:ascii="Times New Roman" w:hAnsi="Times New Roman" w:cs="Times New Roman"/>
          <w:sz w:val="28"/>
          <w:szCs w:val="28"/>
        </w:rPr>
        <w:t xml:space="preserve"> и плановый период </w:t>
      </w:r>
      <w:r w:rsidRPr="00FC1DE6">
        <w:rPr>
          <w:rFonts w:ascii="Times New Roman" w:hAnsi="Times New Roman" w:cs="Times New Roman"/>
          <w:sz w:val="28"/>
          <w:szCs w:val="28"/>
        </w:rPr>
        <w:t>Приазовским окружным</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w:t>
      </w:r>
      <w:r w:rsidR="00311046" w:rsidRPr="00FC1DE6">
        <w:rPr>
          <w:rFonts w:ascii="Times New Roman" w:hAnsi="Times New Roman" w:cs="Times New Roman"/>
          <w:iCs/>
          <w:sz w:val="28"/>
          <w:szCs w:val="28"/>
        </w:rPr>
        <w:t>ом</w:t>
      </w:r>
      <w:r w:rsidRPr="00FC1DE6">
        <w:rPr>
          <w:rFonts w:ascii="Times New Roman" w:hAnsi="Times New Roman" w:cs="Times New Roman"/>
          <w:iCs/>
          <w:sz w:val="28"/>
          <w:szCs w:val="28"/>
        </w:rPr>
        <w:t xml:space="preserve"> депутатов</w:t>
      </w:r>
      <w:r w:rsidRPr="00FC1DE6">
        <w:rPr>
          <w:rFonts w:ascii="Times New Roman" w:hAnsi="Times New Roman" w:cs="Times New Roman"/>
          <w:sz w:val="28"/>
          <w:szCs w:val="28"/>
        </w:rPr>
        <w:t xml:space="preserve"> до начала очередного финансового года.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2. Проект решения Приазовского окружного</w:t>
      </w:r>
      <w:r w:rsidRPr="00FC1DE6">
        <w:rPr>
          <w:rFonts w:ascii="Times New Roman" w:hAnsi="Times New Roman" w:cs="Times New Roman"/>
          <w:i/>
          <w:sz w:val="28"/>
          <w:szCs w:val="28"/>
        </w:rPr>
        <w:t xml:space="preserve"> </w:t>
      </w:r>
      <w:r w:rsidRPr="00FC1DE6">
        <w:rPr>
          <w:rFonts w:ascii="Times New Roman" w:hAnsi="Times New Roman" w:cs="Times New Roman"/>
          <w:sz w:val="28"/>
          <w:szCs w:val="28"/>
        </w:rPr>
        <w:t>Совета депутатов о местном бюджете на очередной финансовый год</w:t>
      </w:r>
      <w:r w:rsidR="00311046" w:rsidRPr="00FC1DE6">
        <w:rPr>
          <w:rFonts w:ascii="Times New Roman" w:hAnsi="Times New Roman" w:cs="Times New Roman"/>
          <w:sz w:val="28"/>
          <w:szCs w:val="28"/>
        </w:rPr>
        <w:t xml:space="preserve"> и плановый период</w:t>
      </w:r>
      <w:r w:rsidRPr="00FC1DE6">
        <w:rPr>
          <w:rFonts w:ascii="Times New Roman" w:hAnsi="Times New Roman" w:cs="Times New Roman"/>
          <w:sz w:val="28"/>
          <w:szCs w:val="28"/>
        </w:rPr>
        <w:t xml:space="preserve">, а также разрабатываемые одновременно с ним документы и материалы, вместе с проектом </w:t>
      </w:r>
      <w:r w:rsidR="00311046" w:rsidRPr="00FC1DE6">
        <w:rPr>
          <w:rFonts w:ascii="Times New Roman" w:hAnsi="Times New Roman" w:cs="Times New Roman"/>
          <w:sz w:val="28"/>
          <w:szCs w:val="28"/>
        </w:rPr>
        <w:t>решения Приазовского окружного</w:t>
      </w:r>
      <w:r w:rsidR="00311046" w:rsidRPr="00FC1DE6">
        <w:rPr>
          <w:rFonts w:ascii="Times New Roman" w:hAnsi="Times New Roman" w:cs="Times New Roman"/>
          <w:i/>
          <w:sz w:val="28"/>
          <w:szCs w:val="28"/>
        </w:rPr>
        <w:t xml:space="preserve"> </w:t>
      </w:r>
      <w:r w:rsidR="00311046" w:rsidRPr="00FC1DE6">
        <w:rPr>
          <w:rFonts w:ascii="Times New Roman" w:hAnsi="Times New Roman" w:cs="Times New Roman"/>
          <w:sz w:val="28"/>
          <w:szCs w:val="28"/>
        </w:rPr>
        <w:t>Совета депутатов</w:t>
      </w:r>
      <w:r w:rsidRPr="00FC1DE6">
        <w:rPr>
          <w:rFonts w:ascii="Times New Roman" w:hAnsi="Times New Roman" w:cs="Times New Roman"/>
          <w:sz w:val="28"/>
          <w:szCs w:val="28"/>
        </w:rPr>
        <w:t xml:space="preserve"> о назначении публичных слушаний по проекту решения Приазовского окружного</w:t>
      </w:r>
      <w:r w:rsidRPr="00FC1DE6">
        <w:rPr>
          <w:rFonts w:ascii="Times New Roman" w:hAnsi="Times New Roman" w:cs="Times New Roman"/>
          <w:i/>
          <w:sz w:val="28"/>
          <w:szCs w:val="28"/>
        </w:rPr>
        <w:t xml:space="preserve"> </w:t>
      </w:r>
      <w:r w:rsidRPr="00FC1DE6">
        <w:rPr>
          <w:rFonts w:ascii="Times New Roman" w:hAnsi="Times New Roman" w:cs="Times New Roman"/>
          <w:sz w:val="28"/>
          <w:szCs w:val="28"/>
        </w:rPr>
        <w:t xml:space="preserve">Совета депутатов о местном бюджете представляются </w:t>
      </w:r>
      <w:r w:rsidR="00311046" w:rsidRPr="00FC1DE6">
        <w:rPr>
          <w:rFonts w:ascii="Times New Roman" w:hAnsi="Times New Roman" w:cs="Times New Roman"/>
          <w:sz w:val="28"/>
          <w:szCs w:val="28"/>
        </w:rPr>
        <w:t>председателю Приазовского окружного Совета депутатов</w:t>
      </w:r>
      <w:r w:rsidRPr="00FC1DE6">
        <w:rPr>
          <w:rFonts w:ascii="Times New Roman" w:hAnsi="Times New Roman" w:cs="Times New Roman"/>
          <w:iCs/>
          <w:sz w:val="28"/>
          <w:szCs w:val="28"/>
        </w:rPr>
        <w:t>.</w:t>
      </w:r>
    </w:p>
    <w:p w:rsidR="00CD4740" w:rsidRPr="00FC1DE6" w:rsidRDefault="00311046"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Председатель </w:t>
      </w:r>
      <w:r w:rsidR="00CD4740" w:rsidRPr="00FC1DE6">
        <w:rPr>
          <w:rFonts w:ascii="Times New Roman" w:hAnsi="Times New Roman" w:cs="Times New Roman"/>
          <w:sz w:val="28"/>
          <w:szCs w:val="28"/>
        </w:rPr>
        <w:t xml:space="preserve">Приазовского </w:t>
      </w:r>
      <w:r w:rsidRPr="00FC1DE6">
        <w:rPr>
          <w:rFonts w:ascii="Times New Roman" w:hAnsi="Times New Roman" w:cs="Times New Roman"/>
          <w:sz w:val="28"/>
          <w:szCs w:val="28"/>
        </w:rPr>
        <w:t>окружного Совета депутатов</w:t>
      </w:r>
      <w:r w:rsidR="00CD4740" w:rsidRPr="00FC1DE6">
        <w:rPr>
          <w:rFonts w:ascii="Times New Roman" w:hAnsi="Times New Roman" w:cs="Times New Roman"/>
          <w:sz w:val="28"/>
          <w:szCs w:val="28"/>
        </w:rPr>
        <w:t xml:space="preserve"> рассматривает проект решения Приазовского окружного</w:t>
      </w:r>
      <w:r w:rsidR="00CD4740" w:rsidRPr="00FC1DE6">
        <w:rPr>
          <w:rFonts w:ascii="Times New Roman" w:hAnsi="Times New Roman" w:cs="Times New Roman"/>
          <w:i/>
          <w:sz w:val="28"/>
          <w:szCs w:val="28"/>
        </w:rPr>
        <w:t xml:space="preserve"> </w:t>
      </w:r>
      <w:r w:rsidR="00CD4740" w:rsidRPr="00FC1DE6">
        <w:rPr>
          <w:rFonts w:ascii="Times New Roman" w:hAnsi="Times New Roman" w:cs="Times New Roman"/>
          <w:sz w:val="28"/>
          <w:szCs w:val="28"/>
        </w:rPr>
        <w:t xml:space="preserve">Совета депутатов о местном бюджете и иные документы и материалы, характеризующие бюджетно-финансовую политику в очередном финансовом году и плановом периоде, и назначает публичные слушания по указанному проекту. Публичные слушания проводятся до рассмотрения проекта решения о местном бюджете на очередной финансовый год </w:t>
      </w:r>
      <w:r w:rsidRPr="00FC1DE6">
        <w:rPr>
          <w:rFonts w:ascii="Times New Roman" w:hAnsi="Times New Roman" w:cs="Times New Roman"/>
          <w:sz w:val="28"/>
          <w:szCs w:val="28"/>
        </w:rPr>
        <w:t xml:space="preserve">и плановый период </w:t>
      </w:r>
      <w:r w:rsidR="00CD4740" w:rsidRPr="00FC1DE6">
        <w:rPr>
          <w:rFonts w:ascii="Times New Roman" w:hAnsi="Times New Roman" w:cs="Times New Roman"/>
          <w:sz w:val="28"/>
          <w:szCs w:val="28"/>
        </w:rPr>
        <w:t xml:space="preserve">в соответствии с Положением о порядке организации и проведения публичных слушаний, </w:t>
      </w:r>
      <w:r w:rsidR="00CD4740" w:rsidRPr="00FC1DE6">
        <w:rPr>
          <w:rFonts w:ascii="Times New Roman" w:hAnsi="Times New Roman" w:cs="Times New Roman"/>
          <w:sz w:val="28"/>
          <w:szCs w:val="28"/>
        </w:rPr>
        <w:lastRenderedPageBreak/>
        <w:t xml:space="preserve">общественных обсуждений в Приазовском муниципальном округе Запорожской области, утвержденным решением Приазовского окружного </w:t>
      </w:r>
      <w:r w:rsidR="00CD4740" w:rsidRPr="00FC1DE6">
        <w:rPr>
          <w:rFonts w:ascii="Times New Roman" w:hAnsi="Times New Roman" w:cs="Times New Roman"/>
          <w:i/>
          <w:sz w:val="28"/>
          <w:szCs w:val="28"/>
        </w:rPr>
        <w:t xml:space="preserve"> </w:t>
      </w:r>
      <w:r w:rsidR="00CD4740" w:rsidRPr="00FC1DE6">
        <w:rPr>
          <w:rFonts w:ascii="Times New Roman" w:hAnsi="Times New Roman" w:cs="Times New Roman"/>
          <w:sz w:val="28"/>
          <w:szCs w:val="28"/>
        </w:rPr>
        <w:t>Совета депутатов.</w:t>
      </w:r>
    </w:p>
    <w:p w:rsidR="00CD4740" w:rsidRPr="00FC1DE6" w:rsidRDefault="00311046"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Решение</w:t>
      </w:r>
      <w:r w:rsidR="00CD4740" w:rsidRPr="00FC1DE6">
        <w:rPr>
          <w:rFonts w:ascii="Times New Roman" w:hAnsi="Times New Roman" w:cs="Times New Roman"/>
          <w:sz w:val="28"/>
          <w:szCs w:val="28"/>
        </w:rPr>
        <w:t xml:space="preserve"> </w:t>
      </w:r>
      <w:r w:rsidRPr="00FC1DE6">
        <w:rPr>
          <w:rFonts w:ascii="Times New Roman" w:hAnsi="Times New Roman" w:cs="Times New Roman"/>
          <w:sz w:val="28"/>
          <w:szCs w:val="28"/>
        </w:rPr>
        <w:t xml:space="preserve">Приазовского окружного Совета депутатов </w:t>
      </w:r>
      <w:r w:rsidR="00CD4740" w:rsidRPr="00FC1DE6">
        <w:rPr>
          <w:rFonts w:ascii="Times New Roman" w:hAnsi="Times New Roman" w:cs="Times New Roman"/>
          <w:sz w:val="28"/>
          <w:szCs w:val="28"/>
        </w:rPr>
        <w:t>о назначении публичных слушаний по указанному проекту должно быть опубликовано в порядке, установленном для официального опубликования муниципальных правовых актов</w:t>
      </w:r>
      <w:r w:rsidR="00F61756" w:rsidRPr="00FC1DE6">
        <w:rPr>
          <w:rFonts w:ascii="Times New Roman" w:hAnsi="Times New Roman" w:cs="Times New Roman"/>
          <w:sz w:val="28"/>
          <w:szCs w:val="28"/>
        </w:rPr>
        <w:t xml:space="preserve">, </w:t>
      </w:r>
      <w:r w:rsidR="00CD4740" w:rsidRPr="00FC1DE6">
        <w:rPr>
          <w:rFonts w:ascii="Times New Roman" w:hAnsi="Times New Roman" w:cs="Times New Roman"/>
          <w:sz w:val="28"/>
          <w:szCs w:val="28"/>
        </w:rPr>
        <w:t>не позднее, чем за 7 дней до дня проведения публичных слушаний.</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Рекомендации и предложения, принятые комиссией по подготовке и проведению публичных слушаний, включаются в таблицу поправок к проекту решения Приазовского окружного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Совета депутатов</w:t>
      </w:r>
      <w:r w:rsidRPr="00FC1DE6">
        <w:rPr>
          <w:rFonts w:ascii="Times New Roman" w:hAnsi="Times New Roman" w:cs="Times New Roman"/>
          <w:sz w:val="28"/>
          <w:szCs w:val="28"/>
        </w:rPr>
        <w:t xml:space="preserve"> о местном бюджете на очередной финансовый год </w:t>
      </w:r>
      <w:r w:rsidR="00F61756" w:rsidRPr="00FC1DE6">
        <w:rPr>
          <w:rFonts w:ascii="Times New Roman" w:hAnsi="Times New Roman" w:cs="Times New Roman"/>
          <w:sz w:val="28"/>
          <w:szCs w:val="28"/>
        </w:rPr>
        <w:t xml:space="preserve">и плановый период </w:t>
      </w:r>
      <w:r w:rsidRPr="00FC1DE6">
        <w:rPr>
          <w:rFonts w:ascii="Times New Roman" w:hAnsi="Times New Roman" w:cs="Times New Roman"/>
          <w:sz w:val="28"/>
          <w:szCs w:val="28"/>
        </w:rPr>
        <w:t>для рассмотрения на заседании Приазовского окружного</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Совета депутатов.</w:t>
      </w:r>
    </w:p>
    <w:p w:rsidR="00CD4740" w:rsidRPr="00FC1DE6" w:rsidRDefault="00CD4740" w:rsidP="00CD4740">
      <w:pPr>
        <w:pStyle w:val="ConsPlusNormal1"/>
        <w:jc w:val="both"/>
        <w:rPr>
          <w:rFonts w:ascii="Times New Roman" w:hAnsi="Times New Roman" w:cs="Times New Roman"/>
          <w:sz w:val="28"/>
          <w:szCs w:val="28"/>
        </w:rPr>
      </w:pPr>
    </w:p>
    <w:p w:rsidR="00CD4740" w:rsidRPr="00FC1DE6" w:rsidRDefault="00CD4740" w:rsidP="00CD4740">
      <w:pPr>
        <w:pStyle w:val="ConsPlusTitle0"/>
        <w:ind w:firstLine="540"/>
        <w:jc w:val="both"/>
        <w:outlineLvl w:val="2"/>
        <w:rPr>
          <w:rFonts w:ascii="Times New Roman" w:hAnsi="Times New Roman" w:cs="Times New Roman"/>
          <w:sz w:val="28"/>
          <w:szCs w:val="28"/>
        </w:rPr>
      </w:pPr>
      <w:r w:rsidRPr="00FC1DE6">
        <w:rPr>
          <w:rFonts w:ascii="Times New Roman" w:hAnsi="Times New Roman" w:cs="Times New Roman"/>
          <w:sz w:val="28"/>
          <w:szCs w:val="28"/>
        </w:rPr>
        <w:t>Статья 2</w:t>
      </w:r>
      <w:r w:rsidR="00BA5D6D" w:rsidRPr="00FC1DE6">
        <w:rPr>
          <w:rFonts w:ascii="Times New Roman" w:hAnsi="Times New Roman" w:cs="Times New Roman"/>
          <w:sz w:val="28"/>
          <w:szCs w:val="28"/>
        </w:rPr>
        <w:t>1</w:t>
      </w:r>
      <w:r w:rsidRPr="00FC1DE6">
        <w:rPr>
          <w:rFonts w:ascii="Times New Roman" w:hAnsi="Times New Roman" w:cs="Times New Roman"/>
          <w:sz w:val="28"/>
          <w:szCs w:val="28"/>
        </w:rPr>
        <w:t>. Внесение в Приазовский окружной</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 депутатов</w:t>
      </w:r>
      <w:r w:rsidRPr="00FC1DE6">
        <w:rPr>
          <w:rFonts w:ascii="Times New Roman" w:hAnsi="Times New Roman" w:cs="Times New Roman"/>
          <w:sz w:val="28"/>
          <w:szCs w:val="28"/>
        </w:rPr>
        <w:t xml:space="preserve"> проекта решения о местном бюджете на очередной финансовый год</w:t>
      </w:r>
      <w:r w:rsidR="00F61756" w:rsidRPr="00FC1DE6">
        <w:rPr>
          <w:rFonts w:ascii="Times New Roman" w:hAnsi="Times New Roman" w:cs="Times New Roman"/>
          <w:sz w:val="28"/>
          <w:szCs w:val="28"/>
        </w:rPr>
        <w:t xml:space="preserve"> и плановый период</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1. Администрация Приазовского муниципального</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округа</w:t>
      </w:r>
      <w:r w:rsidRPr="00FC1DE6">
        <w:rPr>
          <w:rFonts w:ascii="Times New Roman" w:hAnsi="Times New Roman" w:cs="Times New Roman"/>
          <w:i/>
          <w:sz w:val="28"/>
          <w:szCs w:val="28"/>
        </w:rPr>
        <w:t xml:space="preserve">  </w:t>
      </w:r>
      <w:r w:rsidRPr="00FC1DE6">
        <w:rPr>
          <w:rFonts w:ascii="Times New Roman" w:hAnsi="Times New Roman" w:cs="Times New Roman"/>
          <w:sz w:val="28"/>
          <w:szCs w:val="28"/>
        </w:rPr>
        <w:t xml:space="preserve">вносит проект решения о местном бюджете на очередной финансовый год </w:t>
      </w:r>
      <w:r w:rsidR="003605DB" w:rsidRPr="00FC1DE6">
        <w:rPr>
          <w:rFonts w:ascii="Times New Roman" w:hAnsi="Times New Roman" w:cs="Times New Roman"/>
          <w:sz w:val="28"/>
          <w:szCs w:val="28"/>
        </w:rPr>
        <w:t xml:space="preserve">и плановый период </w:t>
      </w:r>
      <w:r w:rsidRPr="00FC1DE6">
        <w:rPr>
          <w:rFonts w:ascii="Times New Roman" w:hAnsi="Times New Roman" w:cs="Times New Roman"/>
          <w:sz w:val="28"/>
          <w:szCs w:val="28"/>
        </w:rPr>
        <w:t xml:space="preserve">на рассмотрение в Приазовский окружной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 депутатов</w:t>
      </w:r>
      <w:r w:rsidRPr="00FC1DE6">
        <w:rPr>
          <w:rFonts w:ascii="Times New Roman" w:hAnsi="Times New Roman" w:cs="Times New Roman"/>
          <w:sz w:val="28"/>
          <w:szCs w:val="28"/>
        </w:rPr>
        <w:t xml:space="preserve"> не позднее 15 ноября текущего года. </w:t>
      </w:r>
      <w:r w:rsidR="00A91EB5" w:rsidRPr="00FC1DE6">
        <w:rPr>
          <w:rFonts w:ascii="Times New Roman" w:hAnsi="Times New Roman" w:cs="Times New Roman"/>
          <w:sz w:val="28"/>
          <w:szCs w:val="28"/>
        </w:rPr>
        <w:t>П</w:t>
      </w:r>
      <w:r w:rsidRPr="00FC1DE6">
        <w:rPr>
          <w:rFonts w:ascii="Times New Roman" w:hAnsi="Times New Roman" w:cs="Times New Roman"/>
          <w:sz w:val="28"/>
          <w:szCs w:val="28"/>
        </w:rPr>
        <w:t xml:space="preserve">роект решения о местном бюджете на очередной финансовый год </w:t>
      </w:r>
      <w:r w:rsidR="003605DB" w:rsidRPr="00FC1DE6">
        <w:rPr>
          <w:rFonts w:ascii="Times New Roman" w:hAnsi="Times New Roman" w:cs="Times New Roman"/>
          <w:sz w:val="28"/>
          <w:szCs w:val="28"/>
        </w:rPr>
        <w:t xml:space="preserve">и плановый период </w:t>
      </w:r>
      <w:r w:rsidRPr="00FC1DE6">
        <w:rPr>
          <w:rFonts w:ascii="Times New Roman" w:hAnsi="Times New Roman" w:cs="Times New Roman"/>
          <w:sz w:val="28"/>
          <w:szCs w:val="28"/>
        </w:rPr>
        <w:t>направляется</w:t>
      </w:r>
      <w:r w:rsidR="00A91EB5" w:rsidRPr="00FC1DE6">
        <w:rPr>
          <w:rFonts w:ascii="Times New Roman" w:hAnsi="Times New Roman" w:cs="Times New Roman"/>
          <w:sz w:val="28"/>
          <w:szCs w:val="28"/>
        </w:rPr>
        <w:t xml:space="preserve"> Приазовским окружным Советом депутатов</w:t>
      </w:r>
      <w:r w:rsidRPr="00FC1DE6">
        <w:rPr>
          <w:rFonts w:ascii="Times New Roman" w:hAnsi="Times New Roman" w:cs="Times New Roman"/>
          <w:sz w:val="28"/>
          <w:szCs w:val="28"/>
        </w:rPr>
        <w:t xml:space="preserve"> в Контрольно-счетную палату Приазовского муниципального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округа</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либо в Счетную палату Запорожской области (далее также — в контрольно-счетный орган)</w:t>
      </w:r>
      <w:r w:rsidRPr="00FC1DE6">
        <w:rPr>
          <w:rFonts w:ascii="Times New Roman" w:hAnsi="Times New Roman" w:cs="Times New Roman"/>
          <w:sz w:val="28"/>
          <w:szCs w:val="28"/>
        </w:rPr>
        <w:t xml:space="preserve">  для подготовки заключения. Контрольно-счетный орган в течение 10 календарных дней готовит заключение на указанный проект решения и направляет его в Приазовский окружной</w:t>
      </w:r>
      <w:r w:rsidRPr="00FC1DE6">
        <w:rPr>
          <w:rFonts w:ascii="Times New Roman" w:hAnsi="Times New Roman" w:cs="Times New Roman"/>
          <w:iCs/>
          <w:sz w:val="28"/>
          <w:szCs w:val="28"/>
        </w:rPr>
        <w:t xml:space="preserve"> Совет депутатов</w:t>
      </w:r>
      <w:r w:rsidRPr="00FC1DE6">
        <w:rPr>
          <w:rFonts w:ascii="Times New Roman" w:hAnsi="Times New Roman" w:cs="Times New Roman"/>
          <w:i/>
          <w:sz w:val="28"/>
          <w:szCs w:val="28"/>
        </w:rPr>
        <w:t xml:space="preserve"> </w:t>
      </w:r>
      <w:r w:rsidRPr="00FC1DE6">
        <w:rPr>
          <w:rFonts w:ascii="Times New Roman" w:hAnsi="Times New Roman" w:cs="Times New Roman"/>
          <w:sz w:val="28"/>
          <w:szCs w:val="28"/>
        </w:rPr>
        <w:t xml:space="preserve">и Администрацию Приазовского муниципального </w:t>
      </w:r>
      <w:r w:rsidRPr="00FC1DE6">
        <w:rPr>
          <w:rFonts w:ascii="Times New Roman" w:hAnsi="Times New Roman" w:cs="Times New Roman"/>
          <w:iCs/>
          <w:sz w:val="28"/>
          <w:szCs w:val="28"/>
        </w:rPr>
        <w:t>округа.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Одновременно с проектом решения о местном бюджете на очередной финансовый год </w:t>
      </w:r>
      <w:r w:rsidR="00A91EB5" w:rsidRPr="00FC1DE6">
        <w:rPr>
          <w:rFonts w:ascii="Times New Roman" w:hAnsi="Times New Roman" w:cs="Times New Roman"/>
          <w:sz w:val="28"/>
          <w:szCs w:val="28"/>
        </w:rPr>
        <w:t xml:space="preserve">и плановый период </w:t>
      </w:r>
      <w:r w:rsidRPr="00FC1DE6">
        <w:rPr>
          <w:rFonts w:ascii="Times New Roman" w:hAnsi="Times New Roman" w:cs="Times New Roman"/>
          <w:sz w:val="28"/>
          <w:szCs w:val="28"/>
        </w:rPr>
        <w:t>в Приазовский окружной</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 депутатов</w:t>
      </w:r>
      <w:r w:rsidRPr="00FC1DE6">
        <w:rPr>
          <w:rFonts w:ascii="Times New Roman" w:hAnsi="Times New Roman" w:cs="Times New Roman"/>
          <w:sz w:val="28"/>
          <w:szCs w:val="28"/>
        </w:rPr>
        <w:t xml:space="preserve"> представляются следующие документы и материалы:</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основные направления бюджетной и налоговой политики Приазовского муниципального </w:t>
      </w:r>
      <w:r w:rsidR="00A91EB5" w:rsidRPr="00FC1DE6">
        <w:rPr>
          <w:rFonts w:ascii="Times New Roman" w:hAnsi="Times New Roman" w:cs="Times New Roman"/>
          <w:sz w:val="28"/>
          <w:szCs w:val="28"/>
        </w:rPr>
        <w:t>округа</w:t>
      </w:r>
      <w:r w:rsidR="00A91EB5"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Запорожской области;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предварительные итоги социально-экономического развития Приазовского муниципального округа</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 xml:space="preserve">Запорожской области </w:t>
      </w:r>
      <w:r w:rsidRPr="00FC1DE6">
        <w:rPr>
          <w:rFonts w:ascii="Times New Roman" w:hAnsi="Times New Roman" w:cs="Times New Roman"/>
          <w:sz w:val="28"/>
          <w:szCs w:val="28"/>
        </w:rPr>
        <w:t>за истекший период текущего финансового года и ожидаемые итоги социально-экономического развития Приазовского муниципального округа</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 xml:space="preserve">Запорожской области </w:t>
      </w:r>
      <w:r w:rsidRPr="00FC1DE6">
        <w:rPr>
          <w:rFonts w:ascii="Times New Roman" w:hAnsi="Times New Roman" w:cs="Times New Roman"/>
          <w:sz w:val="28"/>
          <w:szCs w:val="28"/>
        </w:rPr>
        <w:t>за текущий финансовый год;</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прогноз социально-экономического развития Приазовского муниципального округа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Запорожской области;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прогноз основных характеристик (общий объем доходов, общий объем расходов, дефицита (профицита) местного бюджета на очередной финансовый год</w:t>
      </w:r>
      <w:r w:rsidR="00A91EB5" w:rsidRPr="00FC1DE6">
        <w:rPr>
          <w:rFonts w:ascii="Times New Roman" w:hAnsi="Times New Roman" w:cs="Times New Roman"/>
          <w:sz w:val="28"/>
          <w:szCs w:val="28"/>
        </w:rPr>
        <w:t xml:space="preserve"> и плановый период</w:t>
      </w:r>
      <w:r w:rsidRPr="00FC1DE6">
        <w:rPr>
          <w:rFonts w:ascii="Times New Roman" w:hAnsi="Times New Roman" w:cs="Times New Roman"/>
          <w:sz w:val="28"/>
          <w:szCs w:val="28"/>
        </w:rPr>
        <w:t>;</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пояснительная записка к проекту местного бюджета;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методики (проекты методик) и расчеты распределения межбюджетных трансфертов;</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lastRenderedPageBreak/>
        <w:t xml:space="preserve">верхние пределы муниципального внутреннего долга и  муниципального внешнего долга (при наличии у Приазовского муниципального округа </w:t>
      </w:r>
      <w:r w:rsidRPr="00FC1DE6">
        <w:rPr>
          <w:rFonts w:ascii="Times New Roman" w:hAnsi="Times New Roman" w:cs="Times New Roman"/>
          <w:iCs/>
          <w:sz w:val="28"/>
          <w:szCs w:val="28"/>
        </w:rPr>
        <w:t xml:space="preserve">Запорожской области </w:t>
      </w:r>
      <w:r w:rsidRPr="00FC1DE6">
        <w:rPr>
          <w:rFonts w:ascii="Times New Roman" w:hAnsi="Times New Roman" w:cs="Times New Roman"/>
          <w:sz w:val="28"/>
          <w:szCs w:val="28"/>
        </w:rPr>
        <w:t>обязательств в иностранной валюте)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Приазовского муниципального округа</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 xml:space="preserve">Запорожской области </w:t>
      </w:r>
      <w:r w:rsidRPr="00FC1DE6">
        <w:rPr>
          <w:rFonts w:ascii="Times New Roman" w:hAnsi="Times New Roman" w:cs="Times New Roman"/>
          <w:sz w:val="28"/>
          <w:szCs w:val="28"/>
        </w:rPr>
        <w:t>обязательств по муниципальным гарантиям в иностранной валюте);</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оценка ожидаемого исполнения местного бюджета на текущий финансовый год;</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предложенные Приазовским окружным Советом депутатов и  контрольно-счетным органом проекты бюджетных смет указанных органов, представляемые в случае возникновения разногласий с Администрацией  Приазовского муниципального  округа</w:t>
      </w:r>
      <w:r w:rsidRPr="00FC1DE6">
        <w:rPr>
          <w:rFonts w:ascii="Times New Roman" w:hAnsi="Times New Roman" w:cs="Times New Roman"/>
          <w:i/>
          <w:sz w:val="28"/>
          <w:szCs w:val="28"/>
        </w:rPr>
        <w:t xml:space="preserve"> </w:t>
      </w:r>
      <w:r w:rsidRPr="00FC1DE6">
        <w:rPr>
          <w:rFonts w:ascii="Times New Roman" w:hAnsi="Times New Roman" w:cs="Times New Roman"/>
          <w:sz w:val="28"/>
          <w:szCs w:val="28"/>
        </w:rPr>
        <w:t>в отношении указанных бюджетных смет;</w:t>
      </w:r>
    </w:p>
    <w:p w:rsidR="00A91EB5" w:rsidRPr="00FC1DE6" w:rsidRDefault="00A91EB5"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паспорта муниципальных программ (проекты изменений в указанные паспорта);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реестр источников доходов местного бюджета.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Также вместе с проектом местного бюджета могут быть представлены иные документы и материалы.</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2. Проектом решения о местном бюджете на очередной финансовый год </w:t>
      </w:r>
      <w:r w:rsidR="00A91EB5" w:rsidRPr="00FC1DE6">
        <w:rPr>
          <w:rFonts w:ascii="Times New Roman" w:hAnsi="Times New Roman" w:cs="Times New Roman"/>
          <w:sz w:val="28"/>
          <w:szCs w:val="28"/>
        </w:rPr>
        <w:t xml:space="preserve">и плановый период </w:t>
      </w:r>
      <w:r w:rsidRPr="00FC1DE6">
        <w:rPr>
          <w:rFonts w:ascii="Times New Roman" w:hAnsi="Times New Roman" w:cs="Times New Roman"/>
          <w:sz w:val="28"/>
          <w:szCs w:val="28"/>
        </w:rPr>
        <w:t>предусматривается уточнение показателей утвержденного местного бюджета планового периода и утверждение показателей второго года планового периода составляемого местного бюджета.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В случае признания утратившими силу положений решения о местном бюджете на текущий финансовый год</w:t>
      </w:r>
      <w:r w:rsidR="00A91EB5" w:rsidRPr="00FC1DE6">
        <w:rPr>
          <w:rFonts w:ascii="Times New Roman" w:hAnsi="Times New Roman" w:cs="Times New Roman"/>
          <w:sz w:val="28"/>
          <w:szCs w:val="28"/>
        </w:rPr>
        <w:t xml:space="preserve"> и плановый период</w:t>
      </w:r>
      <w:r w:rsidRPr="00FC1DE6">
        <w:rPr>
          <w:rFonts w:ascii="Times New Roman" w:hAnsi="Times New Roman" w:cs="Times New Roman"/>
          <w:sz w:val="28"/>
          <w:szCs w:val="28"/>
        </w:rPr>
        <w:t xml:space="preserve"> в части, относящейся к плановому периоду, в соответствии с настоящим Положением, проектом решения о местном бюджете на очередной финансовый год </w:t>
      </w:r>
      <w:r w:rsidR="00A91EB5" w:rsidRPr="00FC1DE6">
        <w:rPr>
          <w:rFonts w:ascii="Times New Roman" w:hAnsi="Times New Roman" w:cs="Times New Roman"/>
          <w:sz w:val="28"/>
          <w:szCs w:val="28"/>
        </w:rPr>
        <w:t xml:space="preserve">и плановый период </w:t>
      </w:r>
      <w:r w:rsidRPr="00FC1DE6">
        <w:rPr>
          <w:rFonts w:ascii="Times New Roman" w:hAnsi="Times New Roman" w:cs="Times New Roman"/>
          <w:sz w:val="28"/>
          <w:szCs w:val="28"/>
        </w:rPr>
        <w:t>предусматривается утверждение показателей очередного финансового года и планового периода составляемого местного бюджета.</w:t>
      </w:r>
    </w:p>
    <w:p w:rsidR="00CD4740" w:rsidRPr="00FC1DE6" w:rsidRDefault="00CD4740" w:rsidP="00CD4740">
      <w:pPr>
        <w:pStyle w:val="ConsPlusNormal1"/>
        <w:jc w:val="both"/>
        <w:rPr>
          <w:rFonts w:ascii="Times New Roman" w:hAnsi="Times New Roman" w:cs="Times New Roman"/>
          <w:sz w:val="28"/>
          <w:szCs w:val="28"/>
        </w:rPr>
      </w:pPr>
    </w:p>
    <w:p w:rsidR="00CD4740" w:rsidRPr="00FC1DE6" w:rsidRDefault="00CD4740" w:rsidP="00CD4740">
      <w:pPr>
        <w:pStyle w:val="ConsPlusTitle0"/>
        <w:ind w:firstLine="540"/>
        <w:jc w:val="both"/>
        <w:outlineLvl w:val="2"/>
        <w:rPr>
          <w:rFonts w:ascii="Times New Roman" w:hAnsi="Times New Roman" w:cs="Times New Roman"/>
          <w:sz w:val="28"/>
          <w:szCs w:val="28"/>
        </w:rPr>
      </w:pPr>
      <w:r w:rsidRPr="00FC1DE6">
        <w:rPr>
          <w:rFonts w:ascii="Times New Roman" w:hAnsi="Times New Roman" w:cs="Times New Roman"/>
          <w:sz w:val="28"/>
          <w:szCs w:val="28"/>
        </w:rPr>
        <w:t>Статья 2</w:t>
      </w:r>
      <w:r w:rsidR="00BA5D6D" w:rsidRPr="00FC1DE6">
        <w:rPr>
          <w:rFonts w:ascii="Times New Roman" w:hAnsi="Times New Roman" w:cs="Times New Roman"/>
          <w:sz w:val="28"/>
          <w:szCs w:val="28"/>
        </w:rPr>
        <w:t>2</w:t>
      </w:r>
      <w:r w:rsidRPr="00FC1DE6">
        <w:rPr>
          <w:rFonts w:ascii="Times New Roman" w:hAnsi="Times New Roman" w:cs="Times New Roman"/>
          <w:sz w:val="28"/>
          <w:szCs w:val="28"/>
        </w:rPr>
        <w:t>. Рассмотрение проекта решения о местном бюджете на очередной финансовый год</w:t>
      </w:r>
      <w:r w:rsidR="00227C2C" w:rsidRPr="00FC1DE6">
        <w:rPr>
          <w:rFonts w:ascii="Times New Roman" w:hAnsi="Times New Roman" w:cs="Times New Roman"/>
          <w:sz w:val="28"/>
          <w:szCs w:val="28"/>
        </w:rPr>
        <w:t xml:space="preserve"> и плановый период</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1. Внесенный в Приазовский окружной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 депутатов</w:t>
      </w:r>
      <w:r w:rsidRPr="00FC1DE6">
        <w:rPr>
          <w:rFonts w:ascii="Times New Roman" w:hAnsi="Times New Roman" w:cs="Times New Roman"/>
          <w:sz w:val="28"/>
          <w:szCs w:val="28"/>
        </w:rPr>
        <w:t xml:space="preserve"> проект решения о местном бюджете на очередной финансовый год </w:t>
      </w:r>
      <w:r w:rsidR="00227C2C" w:rsidRPr="00FC1DE6">
        <w:rPr>
          <w:rFonts w:ascii="Times New Roman" w:hAnsi="Times New Roman" w:cs="Times New Roman"/>
          <w:sz w:val="28"/>
          <w:szCs w:val="28"/>
        </w:rPr>
        <w:t xml:space="preserve">и плановый период </w:t>
      </w:r>
      <w:r w:rsidRPr="00FC1DE6">
        <w:rPr>
          <w:rFonts w:ascii="Times New Roman" w:hAnsi="Times New Roman" w:cs="Times New Roman"/>
          <w:sz w:val="28"/>
          <w:szCs w:val="28"/>
        </w:rPr>
        <w:t xml:space="preserve">направляется председателем </w:t>
      </w:r>
      <w:r w:rsidR="00227C2C" w:rsidRPr="00FC1DE6">
        <w:rPr>
          <w:rFonts w:ascii="Times New Roman" w:hAnsi="Times New Roman" w:cs="Times New Roman"/>
          <w:sz w:val="28"/>
          <w:szCs w:val="28"/>
        </w:rPr>
        <w:t xml:space="preserve"> </w:t>
      </w:r>
      <w:r w:rsidRPr="00FC1DE6">
        <w:rPr>
          <w:rFonts w:ascii="Times New Roman" w:hAnsi="Times New Roman" w:cs="Times New Roman"/>
          <w:sz w:val="28"/>
          <w:szCs w:val="28"/>
        </w:rPr>
        <w:t xml:space="preserve">Приазовского окружного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Совета депутатов</w:t>
      </w:r>
      <w:r w:rsidRPr="00FC1DE6">
        <w:rPr>
          <w:rFonts w:ascii="Times New Roman" w:hAnsi="Times New Roman" w:cs="Times New Roman"/>
          <w:sz w:val="28"/>
          <w:szCs w:val="28"/>
        </w:rPr>
        <w:t xml:space="preserve"> на рассмотрение в постоянные комиссии Приазовского окружного </w:t>
      </w:r>
      <w:r w:rsidRPr="00FC1DE6">
        <w:rPr>
          <w:rFonts w:ascii="Times New Roman" w:hAnsi="Times New Roman" w:cs="Times New Roman"/>
          <w:iCs/>
          <w:sz w:val="28"/>
          <w:szCs w:val="28"/>
        </w:rPr>
        <w:t>Совета депутатов.</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2. Постоянные комиссии Приазовского окружного</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Совета депутатов</w:t>
      </w:r>
      <w:r w:rsidRPr="00FC1DE6">
        <w:rPr>
          <w:rFonts w:ascii="Times New Roman" w:hAnsi="Times New Roman" w:cs="Times New Roman"/>
          <w:sz w:val="28"/>
          <w:szCs w:val="28"/>
        </w:rPr>
        <w:t xml:space="preserve"> рассматривают проект решения о местном бюджете и направляют свои предложения и замечания в постоянную комиссию Приазовского окружного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Совета депутатов</w:t>
      </w:r>
      <w:r w:rsidRPr="00FC1DE6">
        <w:rPr>
          <w:rFonts w:ascii="Times New Roman" w:hAnsi="Times New Roman" w:cs="Times New Roman"/>
          <w:i/>
          <w:sz w:val="28"/>
          <w:szCs w:val="28"/>
        </w:rPr>
        <w:t xml:space="preserve">, </w:t>
      </w:r>
      <w:r w:rsidRPr="00FC1DE6">
        <w:rPr>
          <w:rFonts w:ascii="Times New Roman" w:hAnsi="Times New Roman" w:cs="Times New Roman"/>
          <w:sz w:val="28"/>
          <w:szCs w:val="28"/>
        </w:rPr>
        <w:t>ответственн</w:t>
      </w:r>
      <w:r w:rsidR="00B07052" w:rsidRPr="00FC1DE6">
        <w:rPr>
          <w:rFonts w:ascii="Times New Roman" w:hAnsi="Times New Roman" w:cs="Times New Roman"/>
          <w:sz w:val="28"/>
          <w:szCs w:val="28"/>
        </w:rPr>
        <w:t>ую</w:t>
      </w:r>
      <w:r w:rsidRPr="00FC1DE6">
        <w:rPr>
          <w:rFonts w:ascii="Times New Roman" w:hAnsi="Times New Roman" w:cs="Times New Roman"/>
          <w:sz w:val="28"/>
          <w:szCs w:val="28"/>
        </w:rPr>
        <w:t xml:space="preserve"> за рассмотрение финансово-бюджетных вопросов.</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Поправки к проекту решения о местном бюджете, предусматривающие </w:t>
      </w:r>
      <w:r w:rsidRPr="00FC1DE6">
        <w:rPr>
          <w:rFonts w:ascii="Times New Roman" w:hAnsi="Times New Roman" w:cs="Times New Roman"/>
          <w:sz w:val="28"/>
          <w:szCs w:val="28"/>
        </w:rPr>
        <w:lastRenderedPageBreak/>
        <w:t>увеличение расходной части по разделам, подразделам, целевым статьям (муниципальным программам и непрограммным направлениям деятельности), должны содержать предложения по снижению ассигнований по другим разделам, подразделам, целевым статьям (муниципальным программам и непрограммным направлениям деятельности) расходной части либо указание на дополнительный источник доходов местного бюджета.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3. Постоянная комиссия Приазовского окружного</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Совета депутатов</w:t>
      </w:r>
      <w:r w:rsidRPr="00FC1DE6">
        <w:rPr>
          <w:rFonts w:ascii="Times New Roman" w:hAnsi="Times New Roman" w:cs="Times New Roman"/>
          <w:i/>
          <w:sz w:val="28"/>
          <w:szCs w:val="28"/>
        </w:rPr>
        <w:t xml:space="preserve">, </w:t>
      </w:r>
      <w:r w:rsidRPr="00FC1DE6">
        <w:rPr>
          <w:rFonts w:ascii="Times New Roman" w:hAnsi="Times New Roman" w:cs="Times New Roman"/>
          <w:sz w:val="28"/>
          <w:szCs w:val="28"/>
        </w:rPr>
        <w:t>ответственная за рассмотрение финансово-бюджетных вопросов,</w:t>
      </w:r>
      <w:r w:rsidRPr="00FC1DE6" w:rsidDel="00800CD3">
        <w:rPr>
          <w:rFonts w:ascii="Times New Roman" w:hAnsi="Times New Roman" w:cs="Times New Roman"/>
          <w:sz w:val="28"/>
          <w:szCs w:val="28"/>
        </w:rPr>
        <w:t xml:space="preserve"> </w:t>
      </w:r>
      <w:r w:rsidRPr="00FC1DE6">
        <w:rPr>
          <w:rFonts w:ascii="Times New Roman" w:hAnsi="Times New Roman" w:cs="Times New Roman"/>
          <w:sz w:val="28"/>
          <w:szCs w:val="28"/>
        </w:rPr>
        <w:t xml:space="preserve"> по результатам рассмотрения проекта решения о местном бюджете на очередной финансовый год</w:t>
      </w:r>
      <w:r w:rsidR="00B07052" w:rsidRPr="00FC1DE6">
        <w:rPr>
          <w:rFonts w:ascii="Times New Roman" w:hAnsi="Times New Roman" w:cs="Times New Roman"/>
          <w:sz w:val="28"/>
          <w:szCs w:val="28"/>
        </w:rPr>
        <w:t xml:space="preserve"> и плановый период</w:t>
      </w:r>
      <w:r w:rsidRPr="00FC1DE6">
        <w:rPr>
          <w:rFonts w:ascii="Times New Roman" w:hAnsi="Times New Roman" w:cs="Times New Roman"/>
          <w:sz w:val="28"/>
          <w:szCs w:val="28"/>
        </w:rPr>
        <w:t xml:space="preserve">, а также документов и материалов, представляемых одновременно с проектом решения, </w:t>
      </w:r>
      <w:r w:rsidR="00B07052" w:rsidRPr="00FC1DE6">
        <w:rPr>
          <w:rFonts w:ascii="Times New Roman" w:hAnsi="Times New Roman" w:cs="Times New Roman"/>
          <w:sz w:val="28"/>
          <w:szCs w:val="28"/>
        </w:rPr>
        <w:t>решение (</w:t>
      </w:r>
      <w:r w:rsidRPr="00FC1DE6">
        <w:rPr>
          <w:rFonts w:ascii="Times New Roman" w:hAnsi="Times New Roman" w:cs="Times New Roman"/>
          <w:sz w:val="28"/>
          <w:szCs w:val="28"/>
        </w:rPr>
        <w:t>заключени</w:t>
      </w:r>
      <w:r w:rsidR="00B07052" w:rsidRPr="00FC1DE6">
        <w:rPr>
          <w:rFonts w:ascii="Times New Roman" w:hAnsi="Times New Roman" w:cs="Times New Roman"/>
          <w:sz w:val="28"/>
          <w:szCs w:val="28"/>
        </w:rPr>
        <w:t>е)</w:t>
      </w:r>
      <w:r w:rsidRPr="00FC1DE6">
        <w:rPr>
          <w:rFonts w:ascii="Times New Roman" w:hAnsi="Times New Roman" w:cs="Times New Roman"/>
          <w:sz w:val="28"/>
          <w:szCs w:val="28"/>
        </w:rPr>
        <w:t xml:space="preserve"> о </w:t>
      </w:r>
      <w:r w:rsidR="00B07052" w:rsidRPr="00FC1DE6">
        <w:rPr>
          <w:rFonts w:ascii="Times New Roman" w:hAnsi="Times New Roman" w:cs="Times New Roman"/>
          <w:sz w:val="28"/>
          <w:szCs w:val="28"/>
        </w:rPr>
        <w:t>по результатам проведения</w:t>
      </w:r>
      <w:r w:rsidRPr="00FC1DE6">
        <w:rPr>
          <w:rFonts w:ascii="Times New Roman" w:hAnsi="Times New Roman" w:cs="Times New Roman"/>
          <w:sz w:val="28"/>
          <w:szCs w:val="28"/>
        </w:rPr>
        <w:t xml:space="preserve"> публичных слушаний по проекту решения о местном бюджете на очередной финансовый год</w:t>
      </w:r>
      <w:r w:rsidR="00B07052" w:rsidRPr="00FC1DE6">
        <w:rPr>
          <w:rFonts w:ascii="Times New Roman" w:hAnsi="Times New Roman" w:cs="Times New Roman"/>
          <w:sz w:val="28"/>
          <w:szCs w:val="28"/>
        </w:rPr>
        <w:t xml:space="preserve"> и плановый период</w:t>
      </w:r>
      <w:r w:rsidRPr="00FC1DE6">
        <w:rPr>
          <w:rFonts w:ascii="Times New Roman" w:hAnsi="Times New Roman" w:cs="Times New Roman"/>
          <w:sz w:val="28"/>
          <w:szCs w:val="28"/>
        </w:rPr>
        <w:t xml:space="preserve"> и заключения контрольно-счетного органа</w:t>
      </w:r>
      <w:r w:rsidRPr="00FC1DE6">
        <w:rPr>
          <w:rFonts w:ascii="Times New Roman" w:hAnsi="Times New Roman" w:cs="Times New Roman"/>
          <w:i/>
          <w:sz w:val="28"/>
          <w:szCs w:val="28"/>
        </w:rPr>
        <w:t xml:space="preserve"> </w:t>
      </w:r>
      <w:r w:rsidRPr="00FC1DE6">
        <w:rPr>
          <w:rFonts w:ascii="Times New Roman" w:hAnsi="Times New Roman" w:cs="Times New Roman"/>
          <w:sz w:val="28"/>
          <w:szCs w:val="28"/>
        </w:rPr>
        <w:t>на проект решения, принимает одно из следующих решений:</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согласиться с проектом решения о местном бюджете на очередной финансовый год </w:t>
      </w:r>
      <w:r w:rsidR="00B07052" w:rsidRPr="00FC1DE6">
        <w:rPr>
          <w:rFonts w:ascii="Times New Roman" w:hAnsi="Times New Roman" w:cs="Times New Roman"/>
          <w:sz w:val="28"/>
          <w:szCs w:val="28"/>
        </w:rPr>
        <w:t xml:space="preserve">и плановый период </w:t>
      </w:r>
      <w:r w:rsidRPr="00FC1DE6">
        <w:rPr>
          <w:rFonts w:ascii="Times New Roman" w:hAnsi="Times New Roman" w:cs="Times New Roman"/>
          <w:sz w:val="28"/>
          <w:szCs w:val="28"/>
        </w:rPr>
        <w:t>и рекомендовать Приазовскому окружному</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Совету депутатов</w:t>
      </w:r>
      <w:r w:rsidRPr="00FC1DE6">
        <w:rPr>
          <w:rFonts w:ascii="Times New Roman" w:hAnsi="Times New Roman" w:cs="Times New Roman"/>
          <w:sz w:val="28"/>
          <w:szCs w:val="28"/>
        </w:rPr>
        <w:t xml:space="preserve"> для рассмотрения;</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предложить изменения в проект решения о местном бюджете на очередной финансовый год </w:t>
      </w:r>
      <w:r w:rsidR="00B07052" w:rsidRPr="00FC1DE6">
        <w:rPr>
          <w:rFonts w:ascii="Times New Roman" w:hAnsi="Times New Roman" w:cs="Times New Roman"/>
          <w:sz w:val="28"/>
          <w:szCs w:val="28"/>
        </w:rPr>
        <w:t xml:space="preserve">и плановый период </w:t>
      </w:r>
      <w:r w:rsidRPr="00FC1DE6">
        <w:rPr>
          <w:rFonts w:ascii="Times New Roman" w:hAnsi="Times New Roman" w:cs="Times New Roman"/>
          <w:sz w:val="28"/>
          <w:szCs w:val="28"/>
        </w:rPr>
        <w:t>и рекомендовать Приазовскому окружному</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Совету депутатов</w:t>
      </w:r>
      <w:r w:rsidRPr="00FC1DE6">
        <w:rPr>
          <w:rFonts w:ascii="Times New Roman" w:hAnsi="Times New Roman" w:cs="Times New Roman"/>
          <w:sz w:val="28"/>
          <w:szCs w:val="28"/>
        </w:rPr>
        <w:t xml:space="preserve"> для рассмотрения;</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рекомендовать Приазовскому окружному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Совету депутатов</w:t>
      </w:r>
      <w:r w:rsidRPr="00FC1DE6">
        <w:rPr>
          <w:rFonts w:ascii="Times New Roman" w:hAnsi="Times New Roman" w:cs="Times New Roman"/>
          <w:sz w:val="28"/>
          <w:szCs w:val="28"/>
        </w:rPr>
        <w:t xml:space="preserve"> возвратить проект решения о местном бюджете на очередной финансовый год </w:t>
      </w:r>
      <w:r w:rsidR="00B07052" w:rsidRPr="00FC1DE6">
        <w:rPr>
          <w:rFonts w:ascii="Times New Roman" w:hAnsi="Times New Roman" w:cs="Times New Roman"/>
          <w:sz w:val="28"/>
          <w:szCs w:val="28"/>
        </w:rPr>
        <w:t xml:space="preserve">и плановый период </w:t>
      </w:r>
      <w:r w:rsidRPr="00FC1DE6">
        <w:rPr>
          <w:rFonts w:ascii="Times New Roman" w:hAnsi="Times New Roman" w:cs="Times New Roman"/>
          <w:sz w:val="28"/>
          <w:szCs w:val="28"/>
        </w:rPr>
        <w:t>Администрации Приазовского муниципального</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 xml:space="preserve">округа </w:t>
      </w:r>
      <w:r w:rsidRPr="00FC1DE6">
        <w:rPr>
          <w:rFonts w:ascii="Times New Roman" w:hAnsi="Times New Roman" w:cs="Times New Roman"/>
          <w:sz w:val="28"/>
          <w:szCs w:val="28"/>
        </w:rPr>
        <w:t>с обоснованием данного решения.</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Постоянная комиссия Приазовского окружного</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Совета депутатов</w:t>
      </w:r>
      <w:r w:rsidRPr="00FC1DE6">
        <w:rPr>
          <w:rFonts w:ascii="Times New Roman" w:hAnsi="Times New Roman" w:cs="Times New Roman"/>
          <w:i/>
          <w:sz w:val="28"/>
          <w:szCs w:val="28"/>
        </w:rPr>
        <w:t xml:space="preserve">, </w:t>
      </w:r>
      <w:r w:rsidRPr="00FC1DE6">
        <w:rPr>
          <w:rFonts w:ascii="Times New Roman" w:hAnsi="Times New Roman" w:cs="Times New Roman"/>
          <w:sz w:val="28"/>
          <w:szCs w:val="28"/>
        </w:rPr>
        <w:t>ответственная за рассмотрение финансово-бюджетных вопросов,</w:t>
      </w:r>
      <w:r w:rsidRPr="00FC1DE6" w:rsidDel="00F00554">
        <w:rPr>
          <w:rFonts w:ascii="Times New Roman" w:hAnsi="Times New Roman" w:cs="Times New Roman"/>
          <w:sz w:val="28"/>
          <w:szCs w:val="28"/>
        </w:rPr>
        <w:t xml:space="preserve"> </w:t>
      </w:r>
      <w:r w:rsidRPr="00FC1DE6">
        <w:rPr>
          <w:rFonts w:ascii="Times New Roman" w:hAnsi="Times New Roman" w:cs="Times New Roman"/>
          <w:sz w:val="28"/>
          <w:szCs w:val="28"/>
        </w:rPr>
        <w:t xml:space="preserve">готовит сводное заключение на проект местного бюджета, согласовывает его с председателем Приазовского окружного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Совета депутатов</w:t>
      </w:r>
      <w:r w:rsidRPr="00FC1DE6">
        <w:rPr>
          <w:rFonts w:ascii="Times New Roman" w:hAnsi="Times New Roman" w:cs="Times New Roman"/>
          <w:sz w:val="28"/>
          <w:szCs w:val="28"/>
        </w:rPr>
        <w:t xml:space="preserve"> и направляет в Администрацию Приазовского муниципального округа и в контрольно-счетный орган.</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4. Администрация Приазовского муниципального</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 xml:space="preserve">округа </w:t>
      </w:r>
      <w:r w:rsidRPr="00FC1DE6">
        <w:rPr>
          <w:rFonts w:ascii="Times New Roman" w:hAnsi="Times New Roman" w:cs="Times New Roman"/>
          <w:sz w:val="28"/>
          <w:szCs w:val="28"/>
        </w:rPr>
        <w:t>с учетом сводного заключения постоянной комиссии Приазовского окружного</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Совета депутатов</w:t>
      </w:r>
      <w:r w:rsidRPr="00FC1DE6">
        <w:rPr>
          <w:rFonts w:ascii="Times New Roman" w:hAnsi="Times New Roman" w:cs="Times New Roman"/>
          <w:i/>
          <w:sz w:val="28"/>
          <w:szCs w:val="28"/>
        </w:rPr>
        <w:t xml:space="preserve">, </w:t>
      </w:r>
      <w:r w:rsidRPr="00FC1DE6">
        <w:rPr>
          <w:rFonts w:ascii="Times New Roman" w:hAnsi="Times New Roman" w:cs="Times New Roman"/>
          <w:sz w:val="28"/>
          <w:szCs w:val="28"/>
        </w:rPr>
        <w:t>ответственно</w:t>
      </w:r>
      <w:r w:rsidR="00B07052" w:rsidRPr="00FC1DE6">
        <w:rPr>
          <w:rFonts w:ascii="Times New Roman" w:hAnsi="Times New Roman" w:cs="Times New Roman"/>
          <w:sz w:val="28"/>
          <w:szCs w:val="28"/>
        </w:rPr>
        <w:t>й</w:t>
      </w:r>
      <w:r w:rsidRPr="00FC1DE6">
        <w:rPr>
          <w:rFonts w:ascii="Times New Roman" w:hAnsi="Times New Roman" w:cs="Times New Roman"/>
          <w:sz w:val="28"/>
          <w:szCs w:val="28"/>
        </w:rPr>
        <w:t xml:space="preserve"> за рассмотрение финансово-бюджетных вопросов,</w:t>
      </w:r>
      <w:r w:rsidRPr="00FC1DE6" w:rsidDel="00F00554">
        <w:rPr>
          <w:rFonts w:ascii="Times New Roman" w:hAnsi="Times New Roman" w:cs="Times New Roman"/>
          <w:sz w:val="28"/>
          <w:szCs w:val="28"/>
        </w:rPr>
        <w:t xml:space="preserve"> </w:t>
      </w:r>
      <w:r w:rsidRPr="00FC1DE6">
        <w:rPr>
          <w:rFonts w:ascii="Times New Roman" w:hAnsi="Times New Roman" w:cs="Times New Roman"/>
          <w:sz w:val="28"/>
          <w:szCs w:val="28"/>
        </w:rPr>
        <w:t>составляет сводную таблицу поправок к проекту решения о местном бюджете, которая включает рекомендации и предложения, принятые комиссией по подготовке и проведению публичных слушаний по проекту, и рекомендации контрольно-счетного органа,</w:t>
      </w:r>
      <w:r w:rsidRPr="00FC1DE6">
        <w:rPr>
          <w:rFonts w:ascii="Times New Roman" w:hAnsi="Times New Roman" w:cs="Times New Roman"/>
          <w:i/>
          <w:sz w:val="28"/>
          <w:szCs w:val="28"/>
        </w:rPr>
        <w:t xml:space="preserve"> </w:t>
      </w:r>
      <w:r w:rsidRPr="00FC1DE6">
        <w:rPr>
          <w:rFonts w:ascii="Times New Roman" w:hAnsi="Times New Roman" w:cs="Times New Roman"/>
          <w:sz w:val="28"/>
          <w:szCs w:val="28"/>
        </w:rPr>
        <w:t>изложенные в  заключении на проект решения о местном бюджете на очередной финансовый год</w:t>
      </w:r>
      <w:r w:rsidR="00B07052" w:rsidRPr="00FC1DE6">
        <w:rPr>
          <w:rFonts w:ascii="Times New Roman" w:hAnsi="Times New Roman" w:cs="Times New Roman"/>
          <w:sz w:val="28"/>
          <w:szCs w:val="28"/>
        </w:rPr>
        <w:t xml:space="preserve"> и плановый период</w:t>
      </w:r>
      <w:r w:rsidRPr="00FC1DE6">
        <w:rPr>
          <w:rFonts w:ascii="Times New Roman" w:hAnsi="Times New Roman" w:cs="Times New Roman"/>
          <w:sz w:val="28"/>
          <w:szCs w:val="28"/>
        </w:rPr>
        <w:t xml:space="preserve">. Указанная таблица поправок с учетом мнения Главы Приазовского муниципального округа о принятии или отклонении поправок направляется Администрацией Приазовского муниципального  округа в Приазовский окружной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 депутатов</w:t>
      </w:r>
      <w:r w:rsidRPr="00FC1DE6">
        <w:rPr>
          <w:rFonts w:ascii="Times New Roman" w:hAnsi="Times New Roman" w:cs="Times New Roman"/>
          <w:sz w:val="28"/>
          <w:szCs w:val="28"/>
        </w:rPr>
        <w:t xml:space="preserve"> в срок, установленный регламентом Приазовского окружного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Совета депутатов.</w:t>
      </w:r>
      <w:r w:rsidRPr="00FC1DE6">
        <w:rPr>
          <w:rFonts w:ascii="Times New Roman" w:hAnsi="Times New Roman" w:cs="Times New Roman"/>
          <w:sz w:val="28"/>
          <w:szCs w:val="28"/>
        </w:rPr>
        <w:t xml:space="preserve"> Одновременно сводная таблица поправок направляется в контрольно-счетный орган.</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5. В случае разногласий в части основных характеристик местного бюджета председатель Приазовского </w:t>
      </w:r>
      <w:r w:rsidR="00B07052" w:rsidRPr="00FC1DE6">
        <w:rPr>
          <w:rFonts w:ascii="Times New Roman" w:hAnsi="Times New Roman" w:cs="Times New Roman"/>
          <w:sz w:val="28"/>
          <w:szCs w:val="28"/>
        </w:rPr>
        <w:t>о</w:t>
      </w:r>
      <w:r w:rsidRPr="00FC1DE6">
        <w:rPr>
          <w:rFonts w:ascii="Times New Roman" w:hAnsi="Times New Roman" w:cs="Times New Roman"/>
          <w:sz w:val="28"/>
          <w:szCs w:val="28"/>
        </w:rPr>
        <w:t xml:space="preserve">кружного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Совета депутатов</w:t>
      </w:r>
      <w:r w:rsidRPr="00FC1DE6">
        <w:rPr>
          <w:rFonts w:ascii="Times New Roman" w:hAnsi="Times New Roman" w:cs="Times New Roman"/>
          <w:sz w:val="28"/>
          <w:szCs w:val="28"/>
        </w:rPr>
        <w:t xml:space="preserve"> создает </w:t>
      </w:r>
      <w:r w:rsidRPr="00FC1DE6">
        <w:rPr>
          <w:rFonts w:ascii="Times New Roman" w:hAnsi="Times New Roman" w:cs="Times New Roman"/>
          <w:sz w:val="28"/>
          <w:szCs w:val="28"/>
        </w:rPr>
        <w:lastRenderedPageBreak/>
        <w:t xml:space="preserve">согласительную комиссию из числа его заместителей, председателей постоянных комиссий Приазовского окружного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Совета депутатов</w:t>
      </w:r>
      <w:r w:rsidRPr="00FC1DE6">
        <w:rPr>
          <w:rFonts w:ascii="Times New Roman" w:hAnsi="Times New Roman" w:cs="Times New Roman"/>
          <w:sz w:val="28"/>
          <w:szCs w:val="28"/>
        </w:rPr>
        <w:t xml:space="preserve">, представителей контрольно – счетного органа и представителей Администрации Приазовского муниципального  округа в равном соотношении. В течение трех рабочих дней со дня, следующего за днем создания,  согласительная комиссия дорабатывает окончательный вариант проекта местного бюджета по несогласованным вопросам с учетом предложений, рекомендаций, замечаний и поправок </w:t>
      </w:r>
      <w:r w:rsidR="00B07052" w:rsidRPr="00FC1DE6">
        <w:rPr>
          <w:rFonts w:ascii="Times New Roman" w:hAnsi="Times New Roman" w:cs="Times New Roman"/>
          <w:sz w:val="28"/>
          <w:szCs w:val="28"/>
        </w:rPr>
        <w:t>комиссий</w:t>
      </w:r>
      <w:r w:rsidRPr="00FC1DE6">
        <w:rPr>
          <w:rFonts w:ascii="Times New Roman" w:hAnsi="Times New Roman" w:cs="Times New Roman"/>
          <w:sz w:val="28"/>
          <w:szCs w:val="28"/>
        </w:rPr>
        <w:t>, депутатов  Приазовского окружного</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Совета депутатов</w:t>
      </w:r>
      <w:r w:rsidRPr="00FC1DE6">
        <w:rPr>
          <w:rFonts w:ascii="Times New Roman" w:hAnsi="Times New Roman" w:cs="Times New Roman"/>
          <w:sz w:val="28"/>
          <w:szCs w:val="28"/>
        </w:rPr>
        <w:t>, Администрации Приазовского муниципального</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округа</w:t>
      </w:r>
      <w:r w:rsidRPr="00FC1DE6">
        <w:rPr>
          <w:rFonts w:ascii="Times New Roman" w:hAnsi="Times New Roman" w:cs="Times New Roman"/>
          <w:sz w:val="28"/>
          <w:szCs w:val="28"/>
        </w:rPr>
        <w:t>, контрольно-счетного органа. Решение согласительной комиссии принимается большинством голосов от общего числа членов согласительной комиссии, присутствовавших на голосовании, и оформляется протоколом.</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6. Рассмотрение проекта решения о местном бюджете на очередной финансовый год </w:t>
      </w:r>
      <w:r w:rsidR="00B07052" w:rsidRPr="00FC1DE6">
        <w:rPr>
          <w:rFonts w:ascii="Times New Roman" w:hAnsi="Times New Roman" w:cs="Times New Roman"/>
          <w:sz w:val="28"/>
          <w:szCs w:val="28"/>
        </w:rPr>
        <w:t xml:space="preserve">и плановый период </w:t>
      </w:r>
      <w:r w:rsidRPr="00FC1DE6">
        <w:rPr>
          <w:rFonts w:ascii="Times New Roman" w:hAnsi="Times New Roman" w:cs="Times New Roman"/>
          <w:sz w:val="28"/>
          <w:szCs w:val="28"/>
        </w:rPr>
        <w:t xml:space="preserve">на заседании Приазовского окружного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Совета депутатов</w:t>
      </w:r>
      <w:r w:rsidRPr="00FC1DE6">
        <w:rPr>
          <w:rFonts w:ascii="Times New Roman" w:hAnsi="Times New Roman" w:cs="Times New Roman"/>
          <w:sz w:val="28"/>
          <w:szCs w:val="28"/>
        </w:rPr>
        <w:t xml:space="preserve"> осуществляется в соответствии с регламентом Приазовского окружного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Совета депутатов</w:t>
      </w:r>
      <w:r w:rsidRPr="00FC1DE6">
        <w:rPr>
          <w:rFonts w:ascii="Times New Roman" w:hAnsi="Times New Roman" w:cs="Times New Roman"/>
          <w:sz w:val="28"/>
          <w:szCs w:val="28"/>
        </w:rPr>
        <w:t>.</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7. При рассмотрении решения о местном бюджете на очередной финансовый год</w:t>
      </w:r>
      <w:r w:rsidR="00B07052" w:rsidRPr="00FC1DE6">
        <w:rPr>
          <w:rFonts w:ascii="Times New Roman" w:hAnsi="Times New Roman" w:cs="Times New Roman"/>
          <w:sz w:val="28"/>
          <w:szCs w:val="28"/>
        </w:rPr>
        <w:t xml:space="preserve"> и плановый период</w:t>
      </w:r>
      <w:r w:rsidRPr="00FC1DE6">
        <w:rPr>
          <w:rFonts w:ascii="Times New Roman" w:hAnsi="Times New Roman" w:cs="Times New Roman"/>
          <w:sz w:val="28"/>
          <w:szCs w:val="28"/>
        </w:rPr>
        <w:t xml:space="preserve"> Приазовский окружной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 депутатов</w:t>
      </w:r>
      <w:r w:rsidRPr="00FC1DE6">
        <w:rPr>
          <w:rFonts w:ascii="Times New Roman" w:hAnsi="Times New Roman" w:cs="Times New Roman"/>
          <w:sz w:val="28"/>
          <w:szCs w:val="28"/>
        </w:rPr>
        <w:t xml:space="preserve"> заслушивает доклад Главы муниципального  округа или уполномоченного им лица, а также доклад председателя контрольно-счетного органа или уполномоченного им лица.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8. Проект решения о местном бюджете на очередной финансовый год</w:t>
      </w:r>
      <w:r w:rsidR="00B707E2" w:rsidRPr="00FC1DE6">
        <w:rPr>
          <w:rFonts w:ascii="Times New Roman" w:hAnsi="Times New Roman" w:cs="Times New Roman"/>
          <w:sz w:val="28"/>
          <w:szCs w:val="28"/>
        </w:rPr>
        <w:t xml:space="preserve"> и плановый период</w:t>
      </w:r>
      <w:r w:rsidRPr="00FC1DE6">
        <w:rPr>
          <w:rFonts w:ascii="Times New Roman" w:hAnsi="Times New Roman" w:cs="Times New Roman"/>
          <w:sz w:val="28"/>
          <w:szCs w:val="28"/>
        </w:rPr>
        <w:t xml:space="preserve"> выносится на голосование в целом и решение принимается с поправками, принятыми на заседании Приазовского </w:t>
      </w:r>
      <w:proofErr w:type="gramStart"/>
      <w:r w:rsidRPr="00FC1DE6">
        <w:rPr>
          <w:rFonts w:ascii="Times New Roman" w:hAnsi="Times New Roman" w:cs="Times New Roman"/>
          <w:sz w:val="28"/>
          <w:szCs w:val="28"/>
        </w:rPr>
        <w:t xml:space="preserve">окружного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Совета</w:t>
      </w:r>
      <w:proofErr w:type="gramEnd"/>
      <w:r w:rsidRPr="00FC1DE6">
        <w:rPr>
          <w:rFonts w:ascii="Times New Roman" w:hAnsi="Times New Roman" w:cs="Times New Roman"/>
          <w:iCs/>
          <w:sz w:val="28"/>
          <w:szCs w:val="28"/>
        </w:rPr>
        <w:t xml:space="preserve"> депутатов.</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9. Принятое Приазовским </w:t>
      </w:r>
      <w:proofErr w:type="gramStart"/>
      <w:r w:rsidRPr="00FC1DE6">
        <w:rPr>
          <w:rFonts w:ascii="Times New Roman" w:hAnsi="Times New Roman" w:cs="Times New Roman"/>
          <w:sz w:val="28"/>
          <w:szCs w:val="28"/>
        </w:rPr>
        <w:t xml:space="preserve">окружным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Советом</w:t>
      </w:r>
      <w:proofErr w:type="gramEnd"/>
      <w:r w:rsidRPr="00FC1DE6">
        <w:rPr>
          <w:rFonts w:ascii="Times New Roman" w:hAnsi="Times New Roman" w:cs="Times New Roman"/>
          <w:iCs/>
          <w:sz w:val="28"/>
          <w:szCs w:val="28"/>
        </w:rPr>
        <w:t xml:space="preserve"> депутатов</w:t>
      </w:r>
      <w:r w:rsidRPr="00FC1DE6">
        <w:rPr>
          <w:rFonts w:ascii="Times New Roman" w:hAnsi="Times New Roman" w:cs="Times New Roman"/>
          <w:sz w:val="28"/>
          <w:szCs w:val="28"/>
        </w:rPr>
        <w:t xml:space="preserve"> решение о местном бюджете на очередной финансовый год </w:t>
      </w:r>
      <w:r w:rsidR="00B707E2" w:rsidRPr="00FC1DE6">
        <w:rPr>
          <w:rFonts w:ascii="Times New Roman" w:hAnsi="Times New Roman" w:cs="Times New Roman"/>
          <w:sz w:val="28"/>
          <w:szCs w:val="28"/>
        </w:rPr>
        <w:t>и плановый период направляется для подписания Г</w:t>
      </w:r>
      <w:r w:rsidRPr="00FC1DE6">
        <w:rPr>
          <w:rFonts w:ascii="Times New Roman" w:hAnsi="Times New Roman" w:cs="Times New Roman"/>
          <w:sz w:val="28"/>
          <w:szCs w:val="28"/>
        </w:rPr>
        <w:t>лаве Приазовского муниципального округа  и председателю</w:t>
      </w:r>
      <w:r w:rsidRPr="00FC1DE6">
        <w:rPr>
          <w:rFonts w:ascii="Times New Roman" w:hAnsi="Times New Roman" w:cs="Times New Roman"/>
          <w:i/>
          <w:sz w:val="28"/>
          <w:szCs w:val="28"/>
        </w:rPr>
        <w:t xml:space="preserve"> </w:t>
      </w:r>
      <w:r w:rsidRPr="00FC1DE6">
        <w:rPr>
          <w:rFonts w:ascii="Times New Roman" w:hAnsi="Times New Roman" w:cs="Times New Roman"/>
          <w:sz w:val="28"/>
          <w:szCs w:val="28"/>
        </w:rPr>
        <w:t>Приазовского окружного Совета депутатов</w:t>
      </w:r>
      <w:r w:rsidRPr="00FC1DE6">
        <w:rPr>
          <w:rFonts w:ascii="Times New Roman" w:hAnsi="Times New Roman" w:cs="Times New Roman"/>
          <w:i/>
          <w:sz w:val="28"/>
          <w:szCs w:val="28"/>
        </w:rPr>
        <w:t xml:space="preserve"> </w:t>
      </w:r>
      <w:r w:rsidRPr="00FC1DE6">
        <w:rPr>
          <w:rFonts w:ascii="Times New Roman" w:hAnsi="Times New Roman" w:cs="Times New Roman"/>
          <w:sz w:val="28"/>
          <w:szCs w:val="28"/>
        </w:rPr>
        <w:t>.</w:t>
      </w:r>
    </w:p>
    <w:p w:rsidR="00CD4740" w:rsidRPr="00FC1DE6" w:rsidRDefault="00CD4740" w:rsidP="00CD4740">
      <w:pPr>
        <w:autoSpaceDE w:val="0"/>
        <w:autoSpaceDN w:val="0"/>
        <w:adjustRightInd w:val="0"/>
        <w:spacing w:after="0" w:line="240" w:lineRule="auto"/>
        <w:ind w:firstLine="539"/>
        <w:jc w:val="both"/>
        <w:rPr>
          <w:rFonts w:ascii="Times New Roman" w:hAnsi="Times New Roman"/>
          <w:sz w:val="28"/>
          <w:szCs w:val="28"/>
        </w:rPr>
      </w:pPr>
      <w:r w:rsidRPr="00FC1DE6">
        <w:rPr>
          <w:rFonts w:ascii="Times New Roman" w:hAnsi="Times New Roman"/>
          <w:sz w:val="28"/>
          <w:szCs w:val="28"/>
        </w:rPr>
        <w:t xml:space="preserve">10. Решение о местном бюджете на очередной финансовый год </w:t>
      </w:r>
      <w:r w:rsidR="00B707E2" w:rsidRPr="00FC1DE6">
        <w:rPr>
          <w:rFonts w:ascii="Times New Roman" w:hAnsi="Times New Roman"/>
          <w:sz w:val="28"/>
          <w:szCs w:val="28"/>
        </w:rPr>
        <w:t xml:space="preserve">и плановый период </w:t>
      </w:r>
      <w:r w:rsidRPr="00FC1DE6">
        <w:rPr>
          <w:rFonts w:ascii="Times New Roman" w:hAnsi="Times New Roman"/>
          <w:sz w:val="28"/>
          <w:szCs w:val="28"/>
        </w:rPr>
        <w:t xml:space="preserve">подлежит официальному опубликованию не позднее 10 дней после его подписания в установленном порядке, вступает в силу с 1 января очередного финансового года </w:t>
      </w:r>
      <w:proofErr w:type="gramStart"/>
      <w:r w:rsidRPr="00FC1DE6">
        <w:rPr>
          <w:rFonts w:ascii="Times New Roman" w:hAnsi="Times New Roman"/>
          <w:sz w:val="28"/>
          <w:szCs w:val="28"/>
        </w:rPr>
        <w:t>и  действует</w:t>
      </w:r>
      <w:proofErr w:type="gramEnd"/>
      <w:r w:rsidRPr="00FC1DE6">
        <w:rPr>
          <w:rFonts w:ascii="Times New Roman" w:hAnsi="Times New Roman"/>
          <w:sz w:val="28"/>
          <w:szCs w:val="28"/>
        </w:rPr>
        <w:t xml:space="preserve"> по 31 декабря финансового года, если иное не предусмотрено Бюджетным кодексом Российской Федерации  и (или) решением о бюджете.</w:t>
      </w:r>
    </w:p>
    <w:p w:rsidR="00CD4740" w:rsidRPr="00FC1DE6" w:rsidRDefault="00CD4740" w:rsidP="00CD4740">
      <w:pPr>
        <w:autoSpaceDE w:val="0"/>
        <w:autoSpaceDN w:val="0"/>
        <w:adjustRightInd w:val="0"/>
        <w:spacing w:after="0" w:line="240" w:lineRule="auto"/>
        <w:ind w:firstLine="539"/>
        <w:jc w:val="both"/>
        <w:rPr>
          <w:rFonts w:ascii="Times New Roman" w:hAnsi="Times New Roman"/>
          <w:sz w:val="28"/>
          <w:szCs w:val="28"/>
        </w:rPr>
      </w:pPr>
    </w:p>
    <w:p w:rsidR="00CD4740" w:rsidRPr="00FC1DE6" w:rsidRDefault="00CD4740" w:rsidP="00CD4740">
      <w:pPr>
        <w:pStyle w:val="ConsPlusTitle0"/>
        <w:ind w:firstLine="540"/>
        <w:jc w:val="both"/>
        <w:outlineLvl w:val="2"/>
        <w:rPr>
          <w:rFonts w:ascii="Times New Roman" w:hAnsi="Times New Roman" w:cs="Times New Roman"/>
          <w:sz w:val="28"/>
          <w:szCs w:val="28"/>
        </w:rPr>
      </w:pPr>
      <w:r w:rsidRPr="00FC1DE6">
        <w:rPr>
          <w:rFonts w:ascii="Times New Roman" w:hAnsi="Times New Roman" w:cs="Times New Roman"/>
          <w:sz w:val="28"/>
          <w:szCs w:val="28"/>
        </w:rPr>
        <w:t>Статья 2</w:t>
      </w:r>
      <w:r w:rsidR="00BA5D6D" w:rsidRPr="00FC1DE6">
        <w:rPr>
          <w:rFonts w:ascii="Times New Roman" w:hAnsi="Times New Roman" w:cs="Times New Roman"/>
          <w:sz w:val="28"/>
          <w:szCs w:val="28"/>
        </w:rPr>
        <w:t>3</w:t>
      </w:r>
      <w:r w:rsidRPr="00FC1DE6">
        <w:rPr>
          <w:rFonts w:ascii="Times New Roman" w:hAnsi="Times New Roman" w:cs="Times New Roman"/>
          <w:sz w:val="28"/>
          <w:szCs w:val="28"/>
        </w:rPr>
        <w:t xml:space="preserve">. Сроки утверждения решения о местном бюджете на очередной финансовый год </w:t>
      </w:r>
      <w:r w:rsidR="00B707E2" w:rsidRPr="00FC1DE6">
        <w:rPr>
          <w:rFonts w:ascii="Times New Roman" w:hAnsi="Times New Roman" w:cs="Times New Roman"/>
          <w:sz w:val="28"/>
          <w:szCs w:val="28"/>
        </w:rPr>
        <w:t>и плановый период</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1. Решение о местном бюджете на очередной финансовый год </w:t>
      </w:r>
      <w:r w:rsidR="00B707E2" w:rsidRPr="00FC1DE6">
        <w:rPr>
          <w:rFonts w:ascii="Times New Roman" w:hAnsi="Times New Roman" w:cs="Times New Roman"/>
          <w:sz w:val="28"/>
          <w:szCs w:val="28"/>
        </w:rPr>
        <w:t xml:space="preserve">и плановый период </w:t>
      </w:r>
      <w:r w:rsidRPr="00FC1DE6">
        <w:rPr>
          <w:rFonts w:ascii="Times New Roman" w:hAnsi="Times New Roman" w:cs="Times New Roman"/>
          <w:sz w:val="28"/>
          <w:szCs w:val="28"/>
        </w:rPr>
        <w:t>должно быть рассмотрено, утверждено Приазовским окружным</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Советом депутатов</w:t>
      </w:r>
      <w:r w:rsidRPr="00FC1DE6">
        <w:rPr>
          <w:rFonts w:ascii="Times New Roman" w:hAnsi="Times New Roman" w:cs="Times New Roman"/>
          <w:sz w:val="28"/>
          <w:szCs w:val="28"/>
        </w:rPr>
        <w:t>, подписано Главой Приазовского муниципального</w:t>
      </w:r>
      <w:r w:rsidRPr="00FC1DE6">
        <w:rPr>
          <w:rFonts w:ascii="Times New Roman" w:hAnsi="Times New Roman" w:cs="Times New Roman"/>
          <w:iCs/>
          <w:sz w:val="28"/>
          <w:szCs w:val="28"/>
        </w:rPr>
        <w:t xml:space="preserve"> округа</w:t>
      </w:r>
      <w:r w:rsidRPr="00FC1DE6">
        <w:rPr>
          <w:rFonts w:ascii="Times New Roman" w:hAnsi="Times New Roman" w:cs="Times New Roman"/>
          <w:i/>
          <w:sz w:val="28"/>
          <w:szCs w:val="28"/>
        </w:rPr>
        <w:t xml:space="preserve"> </w:t>
      </w:r>
      <w:r w:rsidRPr="00FC1DE6">
        <w:rPr>
          <w:rFonts w:ascii="Times New Roman" w:hAnsi="Times New Roman" w:cs="Times New Roman"/>
          <w:sz w:val="28"/>
          <w:szCs w:val="28"/>
        </w:rPr>
        <w:t>и председателем</w:t>
      </w:r>
      <w:r w:rsidRPr="00FC1DE6">
        <w:rPr>
          <w:rFonts w:ascii="Times New Roman" w:hAnsi="Times New Roman" w:cs="Times New Roman"/>
          <w:i/>
          <w:sz w:val="28"/>
          <w:szCs w:val="28"/>
        </w:rPr>
        <w:t xml:space="preserve"> </w:t>
      </w:r>
      <w:r w:rsidRPr="00FC1DE6">
        <w:rPr>
          <w:rFonts w:ascii="Times New Roman" w:hAnsi="Times New Roman" w:cs="Times New Roman"/>
          <w:sz w:val="28"/>
          <w:szCs w:val="28"/>
        </w:rPr>
        <w:t xml:space="preserve">Приазовского окружного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Совета депутатов</w:t>
      </w:r>
      <w:r w:rsidRPr="00FC1DE6">
        <w:rPr>
          <w:rFonts w:ascii="Times New Roman" w:hAnsi="Times New Roman" w:cs="Times New Roman"/>
          <w:sz w:val="28"/>
          <w:szCs w:val="28"/>
        </w:rPr>
        <w:t>, до начала очередного финансового года.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Органы местного самоуправления Приазовского муниципального </w:t>
      </w:r>
      <w:r w:rsidRPr="00FC1DE6">
        <w:rPr>
          <w:rFonts w:ascii="Times New Roman" w:hAnsi="Times New Roman" w:cs="Times New Roman"/>
          <w:iCs/>
          <w:sz w:val="28"/>
          <w:szCs w:val="28"/>
        </w:rPr>
        <w:t xml:space="preserve">округа Запорожской области </w:t>
      </w:r>
      <w:r w:rsidRPr="00FC1DE6">
        <w:rPr>
          <w:rFonts w:ascii="Times New Roman" w:hAnsi="Times New Roman" w:cs="Times New Roman"/>
          <w:sz w:val="28"/>
          <w:szCs w:val="28"/>
        </w:rPr>
        <w:t xml:space="preserve">обязаны принимать все возможные меры в пределах их компетенции по обеспечению своевременного рассмотрения, утверждения, </w:t>
      </w:r>
      <w:r w:rsidRPr="00FC1DE6">
        <w:rPr>
          <w:rFonts w:ascii="Times New Roman" w:hAnsi="Times New Roman" w:cs="Times New Roman"/>
          <w:sz w:val="28"/>
          <w:szCs w:val="28"/>
        </w:rPr>
        <w:lastRenderedPageBreak/>
        <w:t>подписания и обнародования решения о местном бюджете на очередной финансовый год</w:t>
      </w:r>
      <w:r w:rsidR="00B707E2" w:rsidRPr="00FC1DE6">
        <w:rPr>
          <w:rFonts w:ascii="Times New Roman" w:hAnsi="Times New Roman" w:cs="Times New Roman"/>
          <w:sz w:val="28"/>
          <w:szCs w:val="28"/>
        </w:rPr>
        <w:t xml:space="preserve"> и плановый период</w:t>
      </w:r>
      <w:r w:rsidRPr="00FC1DE6">
        <w:rPr>
          <w:rFonts w:ascii="Times New Roman" w:hAnsi="Times New Roman" w:cs="Times New Roman"/>
          <w:sz w:val="28"/>
          <w:szCs w:val="28"/>
        </w:rPr>
        <w:t>.</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2. В случае если решение о местном бюджете на очередной финансовый год </w:t>
      </w:r>
      <w:r w:rsidR="0023413D" w:rsidRPr="00FC1DE6">
        <w:rPr>
          <w:rFonts w:ascii="Times New Roman" w:hAnsi="Times New Roman" w:cs="Times New Roman"/>
          <w:sz w:val="28"/>
          <w:szCs w:val="28"/>
        </w:rPr>
        <w:t xml:space="preserve">и плановый период </w:t>
      </w:r>
      <w:r w:rsidRPr="00FC1DE6">
        <w:rPr>
          <w:rFonts w:ascii="Times New Roman" w:hAnsi="Times New Roman" w:cs="Times New Roman"/>
          <w:sz w:val="28"/>
          <w:szCs w:val="28"/>
        </w:rPr>
        <w:t xml:space="preserve">не вступило в силу с начала текущего финансового года, вводится режим временного управления местным бюджетом, последствия которого определяются Бюджетным </w:t>
      </w:r>
      <w:hyperlink r:id="rId30">
        <w:r w:rsidRPr="00FC1DE6">
          <w:rPr>
            <w:rFonts w:ascii="Times New Roman" w:hAnsi="Times New Roman" w:cs="Times New Roman"/>
            <w:sz w:val="28"/>
            <w:szCs w:val="28"/>
          </w:rPr>
          <w:t>кодексом</w:t>
        </w:r>
      </w:hyperlink>
      <w:r w:rsidRPr="00FC1DE6">
        <w:rPr>
          <w:rFonts w:ascii="Times New Roman" w:hAnsi="Times New Roman" w:cs="Times New Roman"/>
          <w:sz w:val="28"/>
          <w:szCs w:val="28"/>
        </w:rPr>
        <w:t xml:space="preserve"> Российской Федерации.</w:t>
      </w:r>
    </w:p>
    <w:p w:rsidR="00CD4740" w:rsidRPr="00FC1DE6" w:rsidRDefault="00CD4740" w:rsidP="00CD4740">
      <w:pPr>
        <w:pStyle w:val="ConsPlusNormal1"/>
        <w:jc w:val="both"/>
        <w:rPr>
          <w:rFonts w:ascii="Times New Roman" w:hAnsi="Times New Roman" w:cs="Times New Roman"/>
          <w:sz w:val="28"/>
          <w:szCs w:val="28"/>
        </w:rPr>
      </w:pPr>
    </w:p>
    <w:p w:rsidR="00CD4740" w:rsidRPr="00FC1DE6" w:rsidRDefault="00CD4740" w:rsidP="00CD4740">
      <w:pPr>
        <w:pStyle w:val="ConsPlusTitle0"/>
        <w:ind w:firstLine="540"/>
        <w:jc w:val="both"/>
        <w:outlineLvl w:val="2"/>
        <w:rPr>
          <w:rFonts w:ascii="Times New Roman" w:hAnsi="Times New Roman" w:cs="Times New Roman"/>
          <w:sz w:val="28"/>
          <w:szCs w:val="28"/>
        </w:rPr>
      </w:pPr>
      <w:r w:rsidRPr="00FC1DE6">
        <w:rPr>
          <w:rFonts w:ascii="Times New Roman" w:hAnsi="Times New Roman" w:cs="Times New Roman"/>
          <w:sz w:val="28"/>
          <w:szCs w:val="28"/>
        </w:rPr>
        <w:t>Статья 2</w:t>
      </w:r>
      <w:r w:rsidR="00BA5D6D" w:rsidRPr="00FC1DE6">
        <w:rPr>
          <w:rFonts w:ascii="Times New Roman" w:hAnsi="Times New Roman" w:cs="Times New Roman"/>
          <w:sz w:val="28"/>
          <w:szCs w:val="28"/>
        </w:rPr>
        <w:t>4</w:t>
      </w:r>
      <w:r w:rsidRPr="00FC1DE6">
        <w:rPr>
          <w:rFonts w:ascii="Times New Roman" w:hAnsi="Times New Roman" w:cs="Times New Roman"/>
          <w:sz w:val="28"/>
          <w:szCs w:val="28"/>
        </w:rPr>
        <w:t>. Внесение изменений в решение о местном бюджете</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1. Администрация Приазовского муниципального</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округа</w:t>
      </w:r>
      <w:r w:rsidRPr="00FC1DE6">
        <w:rPr>
          <w:rFonts w:ascii="Times New Roman" w:hAnsi="Times New Roman" w:cs="Times New Roman"/>
          <w:i/>
          <w:sz w:val="28"/>
          <w:szCs w:val="28"/>
        </w:rPr>
        <w:t xml:space="preserve"> </w:t>
      </w:r>
      <w:r w:rsidRPr="00FC1DE6">
        <w:rPr>
          <w:rFonts w:ascii="Times New Roman" w:hAnsi="Times New Roman" w:cs="Times New Roman"/>
          <w:sz w:val="28"/>
          <w:szCs w:val="28"/>
        </w:rPr>
        <w:t xml:space="preserve">осуществляет непосредственное составление проекта решения Приазовского окружного </w:t>
      </w:r>
      <w:r w:rsidRPr="00FC1DE6">
        <w:rPr>
          <w:rFonts w:ascii="Times New Roman" w:hAnsi="Times New Roman" w:cs="Times New Roman"/>
          <w:iCs/>
          <w:sz w:val="28"/>
          <w:szCs w:val="28"/>
        </w:rPr>
        <w:t>Совета депутатов</w:t>
      </w:r>
      <w:r w:rsidRPr="00FC1DE6">
        <w:rPr>
          <w:rFonts w:ascii="Times New Roman" w:hAnsi="Times New Roman" w:cs="Times New Roman"/>
          <w:sz w:val="28"/>
          <w:szCs w:val="28"/>
        </w:rPr>
        <w:t xml:space="preserve"> о внесении изменений в решение Приазовского окружного </w:t>
      </w:r>
      <w:r w:rsidRPr="00FC1DE6">
        <w:rPr>
          <w:rFonts w:ascii="Times New Roman" w:hAnsi="Times New Roman" w:cs="Times New Roman"/>
          <w:iCs/>
          <w:sz w:val="28"/>
          <w:szCs w:val="28"/>
        </w:rPr>
        <w:t>Совета депутатов</w:t>
      </w:r>
      <w:r w:rsidRPr="00FC1DE6">
        <w:rPr>
          <w:rFonts w:ascii="Times New Roman" w:hAnsi="Times New Roman" w:cs="Times New Roman"/>
          <w:sz w:val="28"/>
          <w:szCs w:val="28"/>
        </w:rPr>
        <w:t xml:space="preserve"> о местном бюджете на текущий финансовый год</w:t>
      </w:r>
      <w:r w:rsidR="0023413D" w:rsidRPr="00FC1DE6">
        <w:rPr>
          <w:rFonts w:ascii="Times New Roman" w:hAnsi="Times New Roman" w:cs="Times New Roman"/>
          <w:sz w:val="28"/>
          <w:szCs w:val="28"/>
        </w:rPr>
        <w:t xml:space="preserve"> и плановый период</w:t>
      </w:r>
      <w:r w:rsidRPr="00FC1DE6">
        <w:rPr>
          <w:rFonts w:ascii="Times New Roman" w:hAnsi="Times New Roman" w:cs="Times New Roman"/>
          <w:sz w:val="28"/>
          <w:szCs w:val="28"/>
        </w:rPr>
        <w:t>. Администрация Приазовского муниципального</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округа</w:t>
      </w:r>
      <w:r w:rsidRPr="00FC1DE6">
        <w:rPr>
          <w:rFonts w:ascii="Times New Roman" w:hAnsi="Times New Roman" w:cs="Times New Roman"/>
          <w:i/>
          <w:sz w:val="28"/>
          <w:szCs w:val="28"/>
        </w:rPr>
        <w:t xml:space="preserve"> </w:t>
      </w:r>
      <w:r w:rsidRPr="00FC1DE6">
        <w:rPr>
          <w:rFonts w:ascii="Times New Roman" w:hAnsi="Times New Roman" w:cs="Times New Roman"/>
          <w:sz w:val="28"/>
          <w:szCs w:val="28"/>
        </w:rPr>
        <w:t xml:space="preserve">вносит в установленном порядке указанный проект решения в Приазовский окружной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 депутатов</w:t>
      </w:r>
      <w:r w:rsidRPr="00FC1DE6">
        <w:rPr>
          <w:rFonts w:ascii="Times New Roman" w:hAnsi="Times New Roman" w:cs="Times New Roman"/>
          <w:sz w:val="28"/>
          <w:szCs w:val="28"/>
        </w:rPr>
        <w:t xml:space="preserve"> на рассмотрение с пояснительной запиской, содержащей обоснование предлагаемых изменений</w:t>
      </w:r>
      <w:r w:rsidR="00BA5D6D" w:rsidRPr="00FC1DE6">
        <w:rPr>
          <w:rFonts w:ascii="Times New Roman" w:hAnsi="Times New Roman" w:cs="Times New Roman"/>
          <w:sz w:val="28"/>
          <w:szCs w:val="28"/>
        </w:rPr>
        <w:t>. Приазовский окружной Совет депутатов</w:t>
      </w:r>
      <w:r w:rsidRPr="00FC1DE6">
        <w:rPr>
          <w:rFonts w:ascii="Times New Roman" w:hAnsi="Times New Roman" w:cs="Times New Roman"/>
          <w:sz w:val="28"/>
          <w:szCs w:val="28"/>
        </w:rPr>
        <w:t xml:space="preserve"> направляет текст проекта решения с пояснительной запиской в контрольно-счетный орган. </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Приазовский </w:t>
      </w:r>
      <w:proofErr w:type="gramStart"/>
      <w:r w:rsidRPr="00FC1DE6">
        <w:rPr>
          <w:rFonts w:ascii="Times New Roman" w:hAnsi="Times New Roman" w:cs="Times New Roman"/>
          <w:sz w:val="28"/>
          <w:szCs w:val="28"/>
        </w:rPr>
        <w:t xml:space="preserve">окружной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w:t>
      </w:r>
      <w:proofErr w:type="gramEnd"/>
      <w:r w:rsidRPr="00FC1DE6">
        <w:rPr>
          <w:rFonts w:ascii="Times New Roman" w:hAnsi="Times New Roman" w:cs="Times New Roman"/>
          <w:iCs/>
          <w:sz w:val="28"/>
          <w:szCs w:val="28"/>
        </w:rPr>
        <w:t xml:space="preserve"> депутатов</w:t>
      </w:r>
      <w:r w:rsidRPr="00FC1DE6">
        <w:rPr>
          <w:rFonts w:ascii="Times New Roman" w:hAnsi="Times New Roman" w:cs="Times New Roman"/>
          <w:sz w:val="28"/>
          <w:szCs w:val="28"/>
        </w:rPr>
        <w:t xml:space="preserve"> направляет текст проекта решения на рассмотрение в постоянные комиссии Приазовского окружного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Совета депутатов.</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При рассмотрении Приазовски</w:t>
      </w:r>
      <w:r w:rsidR="00BA5D6D" w:rsidRPr="00FC1DE6">
        <w:rPr>
          <w:rFonts w:ascii="Times New Roman" w:hAnsi="Times New Roman" w:cs="Times New Roman"/>
          <w:sz w:val="28"/>
          <w:szCs w:val="28"/>
        </w:rPr>
        <w:t>м</w:t>
      </w:r>
      <w:r w:rsidRPr="00FC1DE6">
        <w:rPr>
          <w:rFonts w:ascii="Times New Roman" w:hAnsi="Times New Roman" w:cs="Times New Roman"/>
          <w:sz w:val="28"/>
          <w:szCs w:val="28"/>
        </w:rPr>
        <w:t xml:space="preserve"> окружн</w:t>
      </w:r>
      <w:r w:rsidR="00BA5D6D" w:rsidRPr="00FC1DE6">
        <w:rPr>
          <w:rFonts w:ascii="Times New Roman" w:hAnsi="Times New Roman" w:cs="Times New Roman"/>
          <w:sz w:val="28"/>
          <w:szCs w:val="28"/>
        </w:rPr>
        <w:t>ым</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w:t>
      </w:r>
      <w:r w:rsidR="00BA5D6D" w:rsidRPr="00FC1DE6">
        <w:rPr>
          <w:rFonts w:ascii="Times New Roman" w:hAnsi="Times New Roman" w:cs="Times New Roman"/>
          <w:iCs/>
          <w:sz w:val="28"/>
          <w:szCs w:val="28"/>
        </w:rPr>
        <w:t>том</w:t>
      </w:r>
      <w:r w:rsidRPr="00FC1DE6">
        <w:rPr>
          <w:rFonts w:ascii="Times New Roman" w:hAnsi="Times New Roman" w:cs="Times New Roman"/>
          <w:iCs/>
          <w:sz w:val="28"/>
          <w:szCs w:val="28"/>
        </w:rPr>
        <w:t xml:space="preserve"> депутатов</w:t>
      </w:r>
      <w:r w:rsidRPr="00FC1DE6">
        <w:rPr>
          <w:rFonts w:ascii="Times New Roman" w:hAnsi="Times New Roman" w:cs="Times New Roman"/>
          <w:sz w:val="28"/>
          <w:szCs w:val="28"/>
        </w:rPr>
        <w:t xml:space="preserve"> проекта решения о внесении изменений в решение о местном бюджете на текущий финансовый год </w:t>
      </w:r>
      <w:r w:rsidR="00BA5D6D" w:rsidRPr="00FC1DE6">
        <w:rPr>
          <w:rFonts w:ascii="Times New Roman" w:hAnsi="Times New Roman" w:cs="Times New Roman"/>
          <w:sz w:val="28"/>
          <w:szCs w:val="28"/>
        </w:rPr>
        <w:t xml:space="preserve">и плановый период </w:t>
      </w:r>
      <w:r w:rsidRPr="00FC1DE6">
        <w:rPr>
          <w:rFonts w:ascii="Times New Roman" w:hAnsi="Times New Roman" w:cs="Times New Roman"/>
          <w:sz w:val="28"/>
          <w:szCs w:val="28"/>
        </w:rPr>
        <w:t xml:space="preserve">Приазовский </w:t>
      </w:r>
      <w:proofErr w:type="gramStart"/>
      <w:r w:rsidRPr="00FC1DE6">
        <w:rPr>
          <w:rFonts w:ascii="Times New Roman" w:hAnsi="Times New Roman" w:cs="Times New Roman"/>
          <w:sz w:val="28"/>
          <w:szCs w:val="28"/>
        </w:rPr>
        <w:t xml:space="preserve">окружной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w:t>
      </w:r>
      <w:proofErr w:type="gramEnd"/>
      <w:r w:rsidRPr="00FC1DE6">
        <w:rPr>
          <w:rFonts w:ascii="Times New Roman" w:hAnsi="Times New Roman" w:cs="Times New Roman"/>
          <w:iCs/>
          <w:sz w:val="28"/>
          <w:szCs w:val="28"/>
        </w:rPr>
        <w:t xml:space="preserve"> депутатов</w:t>
      </w:r>
      <w:r w:rsidRPr="00FC1DE6">
        <w:rPr>
          <w:rFonts w:ascii="Times New Roman" w:hAnsi="Times New Roman" w:cs="Times New Roman"/>
          <w:sz w:val="28"/>
          <w:szCs w:val="28"/>
        </w:rPr>
        <w:t xml:space="preserve"> заслушивает доклад Главы Приазовского муниципального округа или уполномоченного им лица, доклад председателя контрольно-счетного органа или уполномоченного им лица.</w:t>
      </w:r>
    </w:p>
    <w:p w:rsidR="00CD4740" w:rsidRPr="00FC1DE6" w:rsidRDefault="00CD4740" w:rsidP="00CD4740">
      <w:pPr>
        <w:pStyle w:val="ConsPlusNormal1"/>
        <w:ind w:firstLine="540"/>
        <w:jc w:val="both"/>
        <w:rPr>
          <w:rFonts w:ascii="Times New Roman" w:hAnsi="Times New Roman" w:cs="Times New Roman"/>
          <w:sz w:val="28"/>
          <w:szCs w:val="28"/>
        </w:rPr>
      </w:pPr>
      <w:bookmarkStart w:id="3" w:name="P399"/>
      <w:bookmarkEnd w:id="3"/>
      <w:r w:rsidRPr="00FC1DE6">
        <w:rPr>
          <w:rFonts w:ascii="Times New Roman" w:hAnsi="Times New Roman" w:cs="Times New Roman"/>
          <w:sz w:val="28"/>
          <w:szCs w:val="28"/>
        </w:rPr>
        <w:t>2. В случае снижения в текущем финансовом году прогнозируемого на текущий финансовый год общего объема доходов местного бюджета более чем на 5 процентов по сравнению с объемом указанных доходов, предусмотренным решением о местном бюджете на текущий финансовый год</w:t>
      </w:r>
      <w:r w:rsidR="00BA5D6D" w:rsidRPr="00FC1DE6">
        <w:rPr>
          <w:rFonts w:ascii="Times New Roman" w:hAnsi="Times New Roman" w:cs="Times New Roman"/>
          <w:sz w:val="28"/>
          <w:szCs w:val="28"/>
        </w:rPr>
        <w:t xml:space="preserve"> и плановый период</w:t>
      </w:r>
      <w:r w:rsidRPr="00FC1DE6">
        <w:rPr>
          <w:rFonts w:ascii="Times New Roman" w:hAnsi="Times New Roman" w:cs="Times New Roman"/>
          <w:sz w:val="28"/>
          <w:szCs w:val="28"/>
        </w:rPr>
        <w:t>, положения указанного решения в части, относящейся к плановому периоду, могут быть признаны утратившими силу.</w:t>
      </w:r>
    </w:p>
    <w:p w:rsidR="00CD4740" w:rsidRPr="00FC1DE6" w:rsidRDefault="00CD4740" w:rsidP="00CD4740">
      <w:pPr>
        <w:pStyle w:val="ConsPlusNormal1"/>
        <w:jc w:val="both"/>
        <w:rPr>
          <w:rFonts w:ascii="Times New Roman" w:hAnsi="Times New Roman" w:cs="Times New Roman"/>
          <w:sz w:val="28"/>
          <w:szCs w:val="28"/>
        </w:rPr>
      </w:pPr>
    </w:p>
    <w:p w:rsidR="00CD4740" w:rsidRPr="00FC1DE6" w:rsidRDefault="00CD4740" w:rsidP="00CD4740">
      <w:pPr>
        <w:pStyle w:val="ConsPlusTitle0"/>
        <w:jc w:val="center"/>
        <w:outlineLvl w:val="1"/>
        <w:rPr>
          <w:rFonts w:ascii="Times New Roman" w:hAnsi="Times New Roman" w:cs="Times New Roman"/>
          <w:sz w:val="28"/>
          <w:szCs w:val="28"/>
        </w:rPr>
      </w:pPr>
      <w:r w:rsidRPr="00FC1DE6">
        <w:rPr>
          <w:rFonts w:ascii="Times New Roman" w:hAnsi="Times New Roman" w:cs="Times New Roman"/>
          <w:sz w:val="28"/>
          <w:szCs w:val="28"/>
        </w:rPr>
        <w:t>Глава IV</w:t>
      </w:r>
    </w:p>
    <w:p w:rsidR="00CD4740" w:rsidRPr="00FC1DE6" w:rsidRDefault="00CD4740" w:rsidP="00CD4740">
      <w:pPr>
        <w:pStyle w:val="ConsPlusTitle0"/>
        <w:jc w:val="center"/>
        <w:rPr>
          <w:rFonts w:ascii="Times New Roman" w:hAnsi="Times New Roman" w:cs="Times New Roman"/>
          <w:sz w:val="28"/>
          <w:szCs w:val="28"/>
        </w:rPr>
      </w:pPr>
      <w:r w:rsidRPr="00FC1DE6">
        <w:rPr>
          <w:rFonts w:ascii="Times New Roman" w:hAnsi="Times New Roman" w:cs="Times New Roman"/>
          <w:sz w:val="28"/>
          <w:szCs w:val="28"/>
        </w:rPr>
        <w:t>ИСПОЛНЕНИЕ МЕСТНОГО БЮДЖЕТА. БЮДЖЕТНЫЙ УЧЕТ И БЮДЖЕТНАЯ ОТЧЕТНОСТЬ</w:t>
      </w:r>
    </w:p>
    <w:p w:rsidR="00CD4740" w:rsidRPr="00FC1DE6" w:rsidRDefault="00CD4740" w:rsidP="00CD4740">
      <w:pPr>
        <w:pStyle w:val="ConsPlusNormal1"/>
        <w:jc w:val="both"/>
        <w:rPr>
          <w:rFonts w:ascii="Times New Roman" w:hAnsi="Times New Roman" w:cs="Times New Roman"/>
          <w:sz w:val="28"/>
          <w:szCs w:val="28"/>
        </w:rPr>
      </w:pPr>
    </w:p>
    <w:p w:rsidR="00CD4740" w:rsidRPr="00FC1DE6" w:rsidRDefault="00CD4740" w:rsidP="00CD4740">
      <w:pPr>
        <w:pStyle w:val="ConsPlusTitle0"/>
        <w:ind w:firstLine="540"/>
        <w:jc w:val="both"/>
        <w:outlineLvl w:val="2"/>
        <w:rPr>
          <w:rFonts w:ascii="Times New Roman" w:hAnsi="Times New Roman" w:cs="Times New Roman"/>
          <w:sz w:val="28"/>
          <w:szCs w:val="28"/>
        </w:rPr>
      </w:pPr>
      <w:r w:rsidRPr="00FC1DE6">
        <w:rPr>
          <w:rFonts w:ascii="Times New Roman" w:hAnsi="Times New Roman" w:cs="Times New Roman"/>
          <w:sz w:val="28"/>
          <w:szCs w:val="28"/>
        </w:rPr>
        <w:t>Статья 2</w:t>
      </w:r>
      <w:r w:rsidR="00BA5D6D" w:rsidRPr="00FC1DE6">
        <w:rPr>
          <w:rFonts w:ascii="Times New Roman" w:hAnsi="Times New Roman" w:cs="Times New Roman"/>
          <w:sz w:val="28"/>
          <w:szCs w:val="28"/>
        </w:rPr>
        <w:t>5</w:t>
      </w:r>
      <w:r w:rsidRPr="00FC1DE6">
        <w:rPr>
          <w:rFonts w:ascii="Times New Roman" w:hAnsi="Times New Roman" w:cs="Times New Roman"/>
          <w:sz w:val="28"/>
          <w:szCs w:val="28"/>
        </w:rPr>
        <w:t>. Основы исполнения местного бюджета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1. Исполнение местного бюджета организуется и обеспечивается Администрацией  Приазовского муниципального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округа.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Исполнение местного бюджета организуется на основе сводной бюджетной росписи и кассового плана.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2. Порядок составления и ведения сводной бюджетной росписи устанавливается Администрацией  Приазовского муниципального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округа.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Утверждение </w:t>
      </w:r>
      <w:hyperlink r:id="rId31" w:history="1">
        <w:r w:rsidRPr="00FC1DE6">
          <w:rPr>
            <w:rFonts w:ascii="Times New Roman" w:hAnsi="Times New Roman" w:cs="Times New Roman"/>
            <w:sz w:val="28"/>
            <w:szCs w:val="28"/>
          </w:rPr>
          <w:t>сводной бюджетной росписи</w:t>
        </w:r>
      </w:hyperlink>
      <w:r w:rsidRPr="00FC1DE6">
        <w:rPr>
          <w:rFonts w:ascii="Times New Roman" w:hAnsi="Times New Roman" w:cs="Times New Roman"/>
          <w:sz w:val="28"/>
          <w:szCs w:val="28"/>
        </w:rPr>
        <w:t xml:space="preserve"> и внесение изменений в нее </w:t>
      </w:r>
      <w:r w:rsidRPr="00FC1DE6">
        <w:rPr>
          <w:rFonts w:ascii="Times New Roman" w:hAnsi="Times New Roman" w:cs="Times New Roman"/>
          <w:sz w:val="28"/>
          <w:szCs w:val="28"/>
        </w:rPr>
        <w:lastRenderedPageBreak/>
        <w:t xml:space="preserve">осуществляется Главой Приазовского муниципального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округа.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Утвержденные показатели сводной бюджетной росписи должны соответствовать решению о бюджете.</w:t>
      </w:r>
    </w:p>
    <w:p w:rsidR="00EA3651" w:rsidRPr="00FC1DE6" w:rsidRDefault="00CD4740" w:rsidP="00CD4740">
      <w:pPr>
        <w:pStyle w:val="ConsPlusNormal1"/>
        <w:ind w:firstLine="540"/>
        <w:jc w:val="both"/>
        <w:rPr>
          <w:rFonts w:ascii="Times New Roman" w:hAnsi="Times New Roman" w:cs="Times New Roman"/>
          <w:i/>
          <w:sz w:val="28"/>
          <w:szCs w:val="28"/>
        </w:rPr>
      </w:pPr>
      <w:r w:rsidRPr="00FC1DE6">
        <w:rPr>
          <w:rFonts w:ascii="Times New Roman" w:hAnsi="Times New Roman" w:cs="Times New Roman"/>
          <w:sz w:val="28"/>
          <w:szCs w:val="28"/>
        </w:rPr>
        <w:t>Утвержденная сводная бюджетная роспись направляется для сведения в контрольно-счетный орган</w:t>
      </w:r>
      <w:r w:rsidRPr="00FC1DE6">
        <w:rPr>
          <w:rFonts w:ascii="Times New Roman" w:hAnsi="Times New Roman" w:cs="Times New Roman"/>
          <w:i/>
          <w:sz w:val="28"/>
          <w:szCs w:val="28"/>
        </w:rPr>
        <w:t>.</w:t>
      </w:r>
      <w:r w:rsidR="00DC7244" w:rsidRPr="00FC1DE6">
        <w:rPr>
          <w:rFonts w:ascii="Times New Roman" w:hAnsi="Times New Roman" w:cs="Times New Roman"/>
          <w:i/>
          <w:sz w:val="28"/>
          <w:szCs w:val="28"/>
        </w:rPr>
        <w:t xml:space="preserve"> </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В сводную бюджетную роспись могут быть внесены изменения в соответствии с решениями Главы Приазовского муниципального</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 xml:space="preserve">округа </w:t>
      </w:r>
      <w:r w:rsidRPr="00FC1DE6">
        <w:rPr>
          <w:rFonts w:ascii="Times New Roman" w:hAnsi="Times New Roman" w:cs="Times New Roman"/>
          <w:sz w:val="28"/>
          <w:szCs w:val="28"/>
        </w:rPr>
        <w:t xml:space="preserve">без внесения изменений решение о бюджете в случаях, предусмотренных </w:t>
      </w:r>
      <w:proofErr w:type="gramStart"/>
      <w:r w:rsidRPr="00FC1DE6">
        <w:rPr>
          <w:rFonts w:ascii="Times New Roman" w:hAnsi="Times New Roman" w:cs="Times New Roman"/>
          <w:sz w:val="28"/>
          <w:szCs w:val="28"/>
        </w:rPr>
        <w:t>пунктами  3</w:t>
      </w:r>
      <w:proofErr w:type="gramEnd"/>
      <w:r w:rsidRPr="00FC1DE6">
        <w:rPr>
          <w:rFonts w:ascii="Times New Roman" w:hAnsi="Times New Roman" w:cs="Times New Roman"/>
          <w:sz w:val="28"/>
          <w:szCs w:val="28"/>
        </w:rPr>
        <w:t xml:space="preserve"> и 8 статьи 217 Бюджетного кодекса Российской Федерации, и статьей 2</w:t>
      </w:r>
      <w:r w:rsidR="00BA5D6D" w:rsidRPr="00FC1DE6">
        <w:rPr>
          <w:rFonts w:ascii="Times New Roman" w:hAnsi="Times New Roman" w:cs="Times New Roman"/>
          <w:sz w:val="28"/>
          <w:szCs w:val="28"/>
        </w:rPr>
        <w:t>8</w:t>
      </w:r>
      <w:r w:rsidRPr="00FC1DE6">
        <w:rPr>
          <w:rFonts w:ascii="Times New Roman" w:hAnsi="Times New Roman" w:cs="Times New Roman"/>
          <w:sz w:val="28"/>
          <w:szCs w:val="28"/>
        </w:rPr>
        <w:t xml:space="preserve"> настоящего Положения.</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3. Право открытия и закрытия единого счета местного бюджета принадлежит Администрации  Приазовского муниципального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округа.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4. Казначейское обслуживание исполнения местного бюджета осуществляется в соответствии с законодательством Российской Федерации. </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5. Администрация Приазовского муниципального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 xml:space="preserve">округа </w:t>
      </w:r>
      <w:r w:rsidRPr="00FC1DE6">
        <w:rPr>
          <w:rFonts w:ascii="Times New Roman" w:hAnsi="Times New Roman" w:cs="Times New Roman"/>
          <w:sz w:val="28"/>
          <w:szCs w:val="28"/>
        </w:rPr>
        <w:t>устанавливает порядок составления и ведения кассового плана,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Составление и ведение кассового плана осуществляется в порядке, установленном Администрацией  Приазовского муниципального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округа.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6. Учет операций по исполнению местного бюджета, осуществляемых участниками бюджетного процесса</w:t>
      </w:r>
      <w:r w:rsidR="008E26C4" w:rsidRPr="00FC1DE6">
        <w:rPr>
          <w:rFonts w:ascii="Times New Roman" w:hAnsi="Times New Roman" w:cs="Times New Roman"/>
          <w:sz w:val="28"/>
          <w:szCs w:val="28"/>
        </w:rPr>
        <w:t xml:space="preserve"> Приазовского муниципального округа</w:t>
      </w:r>
      <w:r w:rsidRPr="00FC1DE6">
        <w:rPr>
          <w:rFonts w:ascii="Times New Roman" w:hAnsi="Times New Roman" w:cs="Times New Roman"/>
          <w:sz w:val="28"/>
          <w:szCs w:val="28"/>
        </w:rPr>
        <w:t xml:space="preserve"> в рамках их бюджетных полномочий, производится на лицевых счетах, открываемых в соответствии с положениями Бюджетного </w:t>
      </w:r>
      <w:hyperlink r:id="rId32">
        <w:r w:rsidRPr="00FC1DE6">
          <w:rPr>
            <w:rFonts w:ascii="Times New Roman" w:hAnsi="Times New Roman" w:cs="Times New Roman"/>
            <w:sz w:val="28"/>
            <w:szCs w:val="28"/>
          </w:rPr>
          <w:t>кодекса</w:t>
        </w:r>
      </w:hyperlink>
      <w:r w:rsidRPr="00FC1DE6">
        <w:rPr>
          <w:rFonts w:ascii="Times New Roman" w:hAnsi="Times New Roman" w:cs="Times New Roman"/>
          <w:sz w:val="28"/>
          <w:szCs w:val="28"/>
        </w:rPr>
        <w:t xml:space="preserve"> Российской Федерации в </w:t>
      </w:r>
      <w:r w:rsidR="008E26C4" w:rsidRPr="00FC1DE6">
        <w:rPr>
          <w:rFonts w:ascii="Times New Roman" w:hAnsi="Times New Roman" w:cs="Times New Roman"/>
          <w:sz w:val="28"/>
          <w:szCs w:val="28"/>
        </w:rPr>
        <w:t>Управлении федерального казначейства по Запорожской области</w:t>
      </w:r>
      <w:r w:rsidRPr="00FC1DE6">
        <w:rPr>
          <w:rFonts w:ascii="Times New Roman" w:hAnsi="Times New Roman" w:cs="Times New Roman"/>
          <w:iCs/>
          <w:sz w:val="28"/>
          <w:szCs w:val="28"/>
        </w:rPr>
        <w:t>.</w:t>
      </w:r>
    </w:p>
    <w:p w:rsidR="00CD4740" w:rsidRPr="00FC1DE6" w:rsidRDefault="00CD4740" w:rsidP="00CD4740">
      <w:pPr>
        <w:pStyle w:val="ConsPlusNormal1"/>
        <w:jc w:val="both"/>
        <w:rPr>
          <w:rFonts w:ascii="Times New Roman" w:hAnsi="Times New Roman" w:cs="Times New Roman"/>
          <w:sz w:val="28"/>
          <w:szCs w:val="28"/>
        </w:rPr>
      </w:pPr>
    </w:p>
    <w:p w:rsidR="00CD4740" w:rsidRPr="00FC1DE6" w:rsidRDefault="00CD4740" w:rsidP="00CD4740">
      <w:pPr>
        <w:pStyle w:val="ConsPlusTitle0"/>
        <w:ind w:firstLine="540"/>
        <w:jc w:val="both"/>
        <w:outlineLvl w:val="2"/>
        <w:rPr>
          <w:rFonts w:ascii="Times New Roman" w:hAnsi="Times New Roman" w:cs="Times New Roman"/>
          <w:sz w:val="28"/>
          <w:szCs w:val="28"/>
        </w:rPr>
      </w:pPr>
      <w:r w:rsidRPr="00FC1DE6">
        <w:rPr>
          <w:rFonts w:ascii="Times New Roman" w:hAnsi="Times New Roman" w:cs="Times New Roman"/>
          <w:sz w:val="28"/>
          <w:szCs w:val="28"/>
        </w:rPr>
        <w:t>Статья 2</w:t>
      </w:r>
      <w:r w:rsidR="00BA5D6D" w:rsidRPr="00FC1DE6">
        <w:rPr>
          <w:rFonts w:ascii="Times New Roman" w:hAnsi="Times New Roman" w:cs="Times New Roman"/>
          <w:sz w:val="28"/>
          <w:szCs w:val="28"/>
        </w:rPr>
        <w:t>6</w:t>
      </w:r>
      <w:r w:rsidRPr="00FC1DE6">
        <w:rPr>
          <w:rFonts w:ascii="Times New Roman" w:hAnsi="Times New Roman" w:cs="Times New Roman"/>
          <w:sz w:val="28"/>
          <w:szCs w:val="28"/>
        </w:rPr>
        <w:t>. Исполнение местного бюджета по доходам</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Исполнение местного бюджета по доходам предусматривает:</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зачисление на единый счет местного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33">
        <w:r w:rsidRPr="00FC1DE6">
          <w:rPr>
            <w:rFonts w:ascii="Times New Roman" w:hAnsi="Times New Roman" w:cs="Times New Roman"/>
            <w:sz w:val="28"/>
            <w:szCs w:val="28"/>
          </w:rPr>
          <w:t>кодексом</w:t>
        </w:r>
      </w:hyperlink>
      <w:r w:rsidRPr="00FC1DE6">
        <w:rPr>
          <w:rFonts w:ascii="Times New Roman" w:hAnsi="Times New Roman" w:cs="Times New Roman"/>
          <w:sz w:val="28"/>
          <w:szCs w:val="28"/>
        </w:rPr>
        <w:t xml:space="preserve"> Российской Федерации, законами Запорожской области, принятыми в соответствии с положениями Бюджетного </w:t>
      </w:r>
      <w:hyperlink r:id="rId34">
        <w:r w:rsidRPr="00FC1DE6">
          <w:rPr>
            <w:rFonts w:ascii="Times New Roman" w:hAnsi="Times New Roman" w:cs="Times New Roman"/>
            <w:sz w:val="28"/>
            <w:szCs w:val="28"/>
          </w:rPr>
          <w:t>кодекса</w:t>
        </w:r>
      </w:hyperlink>
      <w:r w:rsidRPr="00FC1DE6">
        <w:rPr>
          <w:rFonts w:ascii="Times New Roman" w:hAnsi="Times New Roman" w:cs="Times New Roman"/>
          <w:sz w:val="28"/>
          <w:szCs w:val="28"/>
        </w:rPr>
        <w:t xml:space="preserve"> Российской Федерации, с казначейских счетов для осуществления и отражения операций по учету и распределению поступлений и иных поступлений в бюджет;</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зачет излишне уплаченных или излишне взысканных сумм в соответствии с законодательством Российской Федерации;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уточнение администратором доходов местного бюджета платежей в бюджеты бюджетной системы Российской Федерации;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lastRenderedPageBreak/>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местного бюджета на соответствующий казначейский счет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w:t>
      </w:r>
      <w:hyperlink r:id="rId35" w:history="1">
        <w:r w:rsidRPr="00FC1DE6">
          <w:rPr>
            <w:rFonts w:ascii="Times New Roman" w:hAnsi="Times New Roman" w:cs="Times New Roman"/>
            <w:sz w:val="28"/>
            <w:szCs w:val="28"/>
          </w:rPr>
          <w:t>порядке</w:t>
        </w:r>
      </w:hyperlink>
      <w:r w:rsidRPr="00FC1DE6">
        <w:rPr>
          <w:rFonts w:ascii="Times New Roman" w:hAnsi="Times New Roman" w:cs="Times New Roman"/>
          <w:sz w:val="28"/>
          <w:szCs w:val="28"/>
        </w:rPr>
        <w:t>, установленном Министерством финансов Российской Федерации.</w:t>
      </w:r>
    </w:p>
    <w:p w:rsidR="00CD4740" w:rsidRPr="00FC1DE6" w:rsidRDefault="00CD4740" w:rsidP="00CD4740">
      <w:pPr>
        <w:pStyle w:val="ConsPlusNormal1"/>
        <w:jc w:val="both"/>
        <w:rPr>
          <w:rFonts w:ascii="Times New Roman" w:hAnsi="Times New Roman" w:cs="Times New Roman"/>
          <w:sz w:val="28"/>
          <w:szCs w:val="28"/>
        </w:rPr>
      </w:pPr>
    </w:p>
    <w:p w:rsidR="00CD4740" w:rsidRPr="00FC1DE6" w:rsidRDefault="00BA5D6D" w:rsidP="00CD4740">
      <w:pPr>
        <w:pStyle w:val="ConsPlusTitle0"/>
        <w:ind w:firstLine="540"/>
        <w:jc w:val="both"/>
        <w:outlineLvl w:val="2"/>
        <w:rPr>
          <w:rFonts w:ascii="Times New Roman" w:hAnsi="Times New Roman" w:cs="Times New Roman"/>
          <w:sz w:val="28"/>
          <w:szCs w:val="28"/>
        </w:rPr>
      </w:pPr>
      <w:r w:rsidRPr="00FC1DE6">
        <w:rPr>
          <w:rFonts w:ascii="Times New Roman" w:hAnsi="Times New Roman" w:cs="Times New Roman"/>
          <w:sz w:val="28"/>
          <w:szCs w:val="28"/>
        </w:rPr>
        <w:t>Статья 27</w:t>
      </w:r>
      <w:r w:rsidR="00CD4740" w:rsidRPr="00FC1DE6">
        <w:rPr>
          <w:rFonts w:ascii="Times New Roman" w:hAnsi="Times New Roman" w:cs="Times New Roman"/>
          <w:sz w:val="28"/>
          <w:szCs w:val="28"/>
        </w:rPr>
        <w:t>. Исполнение местного бюджета по расходам</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1. Исполнение местного бюджета по расходам осуществляется в порядке, установленном Администрацией Приазовского муниципального</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округа</w:t>
      </w:r>
      <w:r w:rsidRPr="00FC1DE6">
        <w:rPr>
          <w:rFonts w:ascii="Times New Roman" w:hAnsi="Times New Roman" w:cs="Times New Roman"/>
          <w:sz w:val="28"/>
          <w:szCs w:val="28"/>
        </w:rPr>
        <w:t xml:space="preserve">, с соблюдением требований Бюджетного </w:t>
      </w:r>
      <w:hyperlink r:id="rId36">
        <w:r w:rsidRPr="00FC1DE6">
          <w:rPr>
            <w:rFonts w:ascii="Times New Roman" w:hAnsi="Times New Roman" w:cs="Times New Roman"/>
            <w:sz w:val="28"/>
            <w:szCs w:val="28"/>
          </w:rPr>
          <w:t>кодекса</w:t>
        </w:r>
      </w:hyperlink>
      <w:r w:rsidRPr="00FC1DE6">
        <w:rPr>
          <w:rFonts w:ascii="Times New Roman" w:hAnsi="Times New Roman" w:cs="Times New Roman"/>
          <w:sz w:val="28"/>
          <w:szCs w:val="28"/>
        </w:rPr>
        <w:t xml:space="preserve"> Российской Федерации.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2. Получатель средств местного бюджета принимает бюджетные обязательства и вносит изменения в ранее принятые бюджетные обязательства </w:t>
      </w:r>
      <w:proofErr w:type="gramStart"/>
      <w:r w:rsidRPr="00FC1DE6">
        <w:rPr>
          <w:rFonts w:ascii="Times New Roman" w:hAnsi="Times New Roman" w:cs="Times New Roman"/>
          <w:sz w:val="28"/>
          <w:szCs w:val="28"/>
        </w:rPr>
        <w:t>в пределах</w:t>
      </w:r>
      <w:proofErr w:type="gramEnd"/>
      <w:r w:rsidRPr="00FC1DE6">
        <w:rPr>
          <w:rFonts w:ascii="Times New Roman" w:hAnsi="Times New Roman" w:cs="Times New Roman"/>
          <w:sz w:val="28"/>
          <w:szCs w:val="28"/>
        </w:rPr>
        <w:t xml:space="preserve"> доведенных до него лимитов бюджетных обязательств.</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Получатель средств местного бюджета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Получатель средств местного бюджета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Получатель средств местного бюджета заключает муниципальные контракты, иные договоры, предусматривающие исполнение обязательств по таким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Бюджетного кодекса Российской Федерации и иных федеральных законов, регулирующих бюджетные правоотношения. Указанные положения, установленные для заключения муниципальных контрактов, иных договоров, применяются также при внесении изменений в ранее заключенные муниципальные контракты, иные договоры.</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3. Получатель средств местного бюджета подтверждает обязанность оплатить за счет средств местного бюджета денежные обязательства в соответствии с распоряжениями о совершении казначейских платежей (далее – распоряжения) и иными документами, необходимыми для санкционирования их оплаты.</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4.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средств местного бюджета лимитов бюджетных обязательств.</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lastRenderedPageBreak/>
        <w:t>Оплата денежных обязательств по публичным нормативным обязательствам может осуществляться в пределах доведенных до получателя средств местного бюджета бюджетных ассигнований.</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5. Подтверждение исполнения денежных обязательств осуществляется на основании распоряжений, подтверждающих списание денежных средств с единого счета местного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FC1DE6">
        <w:rPr>
          <w:rFonts w:ascii="Times New Roman" w:hAnsi="Times New Roman" w:cs="Times New Roman"/>
          <w:sz w:val="28"/>
          <w:szCs w:val="28"/>
        </w:rPr>
        <w:t>неденежных</w:t>
      </w:r>
      <w:proofErr w:type="spellEnd"/>
      <w:r w:rsidRPr="00FC1DE6">
        <w:rPr>
          <w:rFonts w:ascii="Times New Roman" w:hAnsi="Times New Roman" w:cs="Times New Roman"/>
          <w:sz w:val="28"/>
          <w:szCs w:val="28"/>
        </w:rPr>
        <w:t xml:space="preserve"> операций по исполнению денежных обязательств получателей средств местного бюджета.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6. В случае и порядке, установленных Администрацией Приазовского </w:t>
      </w:r>
      <w:proofErr w:type="gramStart"/>
      <w:r w:rsidRPr="00FC1DE6">
        <w:rPr>
          <w:rFonts w:ascii="Times New Roman" w:hAnsi="Times New Roman" w:cs="Times New Roman"/>
          <w:sz w:val="28"/>
          <w:szCs w:val="28"/>
        </w:rPr>
        <w:t xml:space="preserve">муниципального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округа</w:t>
      </w:r>
      <w:proofErr w:type="gramEnd"/>
      <w:r w:rsidRPr="00FC1DE6">
        <w:rPr>
          <w:rFonts w:ascii="Times New Roman" w:hAnsi="Times New Roman" w:cs="Times New Roman"/>
          <w:sz w:val="28"/>
          <w:szCs w:val="28"/>
        </w:rPr>
        <w:t>, при организации исполнения местного бюджета по расходам могут предусматриваться утверждение и доведение до главных распорядителей, распорядителей и получателей средств местного бюджета предельного объема оплаты денежных обязательств в соответствующем периоде текущего финансового года (предельные объемы финансирования).</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7. Предельные объемы финансирования устанавливаются в целом в отношении главного распорядителя, распорядителя и получателя средств местного бюджета </w:t>
      </w:r>
      <w:r w:rsidR="00896C30" w:rsidRPr="00FC1DE6">
        <w:rPr>
          <w:rFonts w:ascii="Times New Roman" w:hAnsi="Times New Roman" w:cs="Times New Roman"/>
          <w:sz w:val="28"/>
          <w:szCs w:val="28"/>
        </w:rPr>
        <w:t xml:space="preserve">ежедневно, </w:t>
      </w:r>
      <w:r w:rsidRPr="00FC1DE6">
        <w:rPr>
          <w:rFonts w:ascii="Times New Roman" w:hAnsi="Times New Roman" w:cs="Times New Roman"/>
          <w:sz w:val="28"/>
          <w:szCs w:val="28"/>
        </w:rPr>
        <w:t>помесячно</w:t>
      </w:r>
      <w:r w:rsidR="00896C30" w:rsidRPr="00FC1DE6">
        <w:rPr>
          <w:rFonts w:ascii="Times New Roman" w:hAnsi="Times New Roman" w:cs="Times New Roman"/>
          <w:sz w:val="28"/>
          <w:szCs w:val="28"/>
        </w:rPr>
        <w:t xml:space="preserve">, </w:t>
      </w:r>
      <w:r w:rsidRPr="00FC1DE6">
        <w:rPr>
          <w:rFonts w:ascii="Times New Roman" w:hAnsi="Times New Roman" w:cs="Times New Roman"/>
          <w:sz w:val="28"/>
          <w:szCs w:val="28"/>
        </w:rPr>
        <w:t>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средств местного бюджета.</w:t>
      </w:r>
    </w:p>
    <w:p w:rsidR="00CD4740" w:rsidRPr="00FC1DE6" w:rsidRDefault="00CD4740" w:rsidP="00CD4740">
      <w:pPr>
        <w:pStyle w:val="ConsPlusNormal1"/>
        <w:jc w:val="both"/>
        <w:rPr>
          <w:rFonts w:ascii="Times New Roman" w:hAnsi="Times New Roman" w:cs="Times New Roman"/>
          <w:sz w:val="28"/>
          <w:szCs w:val="28"/>
        </w:rPr>
      </w:pPr>
    </w:p>
    <w:p w:rsidR="00CD4740" w:rsidRPr="00FC1DE6" w:rsidRDefault="00CD4740" w:rsidP="00CD4740">
      <w:pPr>
        <w:pStyle w:val="ConsPlusTitle0"/>
        <w:ind w:firstLine="540"/>
        <w:jc w:val="both"/>
        <w:outlineLvl w:val="2"/>
        <w:rPr>
          <w:rFonts w:ascii="Times New Roman" w:hAnsi="Times New Roman" w:cs="Times New Roman"/>
          <w:sz w:val="28"/>
          <w:szCs w:val="28"/>
        </w:rPr>
      </w:pPr>
      <w:r w:rsidRPr="00FC1DE6">
        <w:rPr>
          <w:rFonts w:ascii="Times New Roman" w:hAnsi="Times New Roman" w:cs="Times New Roman"/>
          <w:sz w:val="28"/>
          <w:szCs w:val="28"/>
        </w:rPr>
        <w:t>Статья 2</w:t>
      </w:r>
      <w:r w:rsidR="00BA5D6D" w:rsidRPr="00FC1DE6">
        <w:rPr>
          <w:rFonts w:ascii="Times New Roman" w:hAnsi="Times New Roman" w:cs="Times New Roman"/>
          <w:sz w:val="28"/>
          <w:szCs w:val="28"/>
        </w:rPr>
        <w:t>8</w:t>
      </w:r>
      <w:r w:rsidRPr="00FC1DE6">
        <w:rPr>
          <w:rFonts w:ascii="Times New Roman" w:hAnsi="Times New Roman" w:cs="Times New Roman"/>
          <w:sz w:val="28"/>
          <w:szCs w:val="28"/>
        </w:rPr>
        <w:t>. Исполнение местного бюджета по источникам финансирования дефицита бюджета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Исполнение местного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местного бюджета, в порядке, установленном </w:t>
      </w:r>
      <w:proofErr w:type="gramStart"/>
      <w:r w:rsidRPr="00FC1DE6">
        <w:rPr>
          <w:rFonts w:ascii="Times New Roman" w:hAnsi="Times New Roman" w:cs="Times New Roman"/>
          <w:sz w:val="28"/>
          <w:szCs w:val="28"/>
        </w:rPr>
        <w:t>Администрацией  Приазовского</w:t>
      </w:r>
      <w:proofErr w:type="gramEnd"/>
      <w:r w:rsidRPr="00FC1DE6">
        <w:rPr>
          <w:rFonts w:ascii="Times New Roman" w:hAnsi="Times New Roman" w:cs="Times New Roman"/>
          <w:sz w:val="28"/>
          <w:szCs w:val="28"/>
        </w:rPr>
        <w:t xml:space="preserve"> муниципального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 xml:space="preserve">округа </w:t>
      </w:r>
      <w:r w:rsidRPr="00FC1DE6">
        <w:rPr>
          <w:rFonts w:ascii="Times New Roman" w:hAnsi="Times New Roman" w:cs="Times New Roman"/>
          <w:sz w:val="28"/>
          <w:szCs w:val="28"/>
        </w:rPr>
        <w:t>в соответствии с положениями Бюджетного кодекса Российской Федерации.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Администрацией  Приазовского муниципального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округа.</w:t>
      </w:r>
    </w:p>
    <w:p w:rsidR="00CD4740" w:rsidRPr="00FC1DE6" w:rsidRDefault="00CD4740" w:rsidP="00CD4740">
      <w:pPr>
        <w:pStyle w:val="ConsPlusNormal1"/>
        <w:jc w:val="both"/>
        <w:rPr>
          <w:rFonts w:ascii="Times New Roman" w:hAnsi="Times New Roman" w:cs="Times New Roman"/>
          <w:sz w:val="28"/>
          <w:szCs w:val="28"/>
        </w:rPr>
      </w:pPr>
    </w:p>
    <w:p w:rsidR="00CD4740" w:rsidRPr="00FC1DE6" w:rsidRDefault="00CD4740" w:rsidP="00CD4740">
      <w:pPr>
        <w:pStyle w:val="ConsPlusTitle0"/>
        <w:ind w:firstLine="540"/>
        <w:jc w:val="both"/>
        <w:outlineLvl w:val="2"/>
        <w:rPr>
          <w:rFonts w:ascii="Times New Roman" w:hAnsi="Times New Roman" w:cs="Times New Roman"/>
          <w:sz w:val="28"/>
          <w:szCs w:val="28"/>
        </w:rPr>
      </w:pPr>
      <w:r w:rsidRPr="00FC1DE6">
        <w:rPr>
          <w:rFonts w:ascii="Times New Roman" w:hAnsi="Times New Roman" w:cs="Times New Roman"/>
          <w:sz w:val="28"/>
          <w:szCs w:val="28"/>
        </w:rPr>
        <w:t>Статья 2</w:t>
      </w:r>
      <w:r w:rsidR="00BA5D6D" w:rsidRPr="00FC1DE6">
        <w:rPr>
          <w:rFonts w:ascii="Times New Roman" w:hAnsi="Times New Roman" w:cs="Times New Roman"/>
          <w:sz w:val="28"/>
          <w:szCs w:val="28"/>
        </w:rPr>
        <w:t>9</w:t>
      </w:r>
      <w:r w:rsidRPr="00FC1DE6">
        <w:rPr>
          <w:rFonts w:ascii="Times New Roman" w:hAnsi="Times New Roman" w:cs="Times New Roman"/>
          <w:sz w:val="28"/>
          <w:szCs w:val="28"/>
        </w:rPr>
        <w:t>. Особенности исполнения местного бюджета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1. Основаниями для внесения изменений в сводную бюджетную роспись без внесения изменений в решение о местном бюджете являются:</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изменение наименования главного распорядителя средств местного бюджета и (или) изменение структуры Администрации Приазовского муниципального</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округа</w:t>
      </w:r>
      <w:r w:rsidRPr="00FC1DE6">
        <w:rPr>
          <w:rFonts w:ascii="Times New Roman" w:hAnsi="Times New Roman" w:cs="Times New Roman"/>
          <w:sz w:val="28"/>
          <w:szCs w:val="28"/>
        </w:rPr>
        <w:t>;</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внесение изменений в муниципальные программы, подпрограммы муниципальной программы (далее – (подпрограмма)), ведомственные целевые программы, в части изменения мероприятий муниципальных </w:t>
      </w:r>
      <w:r w:rsidRPr="00FC1DE6">
        <w:rPr>
          <w:rFonts w:ascii="Times New Roman" w:hAnsi="Times New Roman" w:cs="Times New Roman"/>
          <w:sz w:val="28"/>
          <w:szCs w:val="28"/>
        </w:rPr>
        <w:lastRenderedPageBreak/>
        <w:t>программ (подпрограмм), мероприятий ведомственных целевых программ (включая изменение координатора муниципальной программы (подпрограммы), исполнителя, ответственного за выполнение мероприятия муниципальной программы (подпрограммы), получателя субсидии) и (или) изменения объектов капитального строительства, объектов недвижимого имущества и (или) перераспределения объемов финансирования между координаторами муниципальной программы (подпрограммы), подпрограммами, мероприятиями муниципальной программы, мероприятиями ведомственной целевой программы, исполнителями мероприятий муниципальной программы, объектами капитального строительства, объектами недвижимого имущества, требующих изменения кодов бюджетной классификации и (или) наименования целевой статьи расходов местного бюджета в установленном порядке в связи с указанным изменением и (или) перераспределением бюджетных ассигнований;</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перераспределение бюджетных ассигнований между подгруппами вида расходов классификации расходов бюджетов в пределах общего объема бюджетных ассигнований, предусмотренных главному распорядителю средств местного бюджета по соответствующей группе вида расходов классификации расходов бюджетов;</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изменение и (или) уточнение бюджетной классификации Министерством финансов Российской Федерации, Администрацией Приазовского муниципального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округа;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детализация целевой статьи по коду направления расходов и (или) изменение в установленном порядке кода направления расходов целевой статьи для отражения расходов местного бюджета, направляемых на выполнение условий </w:t>
      </w:r>
      <w:proofErr w:type="spellStart"/>
      <w:r w:rsidRPr="00FC1DE6">
        <w:rPr>
          <w:rFonts w:ascii="Times New Roman" w:hAnsi="Times New Roman" w:cs="Times New Roman"/>
          <w:sz w:val="28"/>
          <w:szCs w:val="28"/>
        </w:rPr>
        <w:t>софинансирования</w:t>
      </w:r>
      <w:proofErr w:type="spellEnd"/>
      <w:r w:rsidRPr="00FC1DE6">
        <w:rPr>
          <w:rFonts w:ascii="Times New Roman" w:hAnsi="Times New Roman" w:cs="Times New Roman"/>
          <w:sz w:val="28"/>
          <w:szCs w:val="28"/>
        </w:rPr>
        <w:t xml:space="preserve"> расходных обязательств, источником финансового обеспечения которых частично являются средства федерального бюджета и (или) </w:t>
      </w:r>
      <w:r w:rsidR="00936DAB" w:rsidRPr="00FC1DE6">
        <w:rPr>
          <w:rFonts w:ascii="Times New Roman" w:hAnsi="Times New Roman" w:cs="Times New Roman"/>
          <w:sz w:val="28"/>
          <w:szCs w:val="28"/>
        </w:rPr>
        <w:t>регионального</w:t>
      </w:r>
      <w:r w:rsidRPr="00FC1DE6">
        <w:rPr>
          <w:rFonts w:ascii="Times New Roman" w:hAnsi="Times New Roman" w:cs="Times New Roman"/>
          <w:sz w:val="28"/>
          <w:szCs w:val="28"/>
        </w:rPr>
        <w:t xml:space="preserve"> бюджета;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перераспределение бюджетных ассигнований между группами и подгруппами видов расходов классификации расходов бюджетов в пределах общего объема бюджетных ассигнований, предусмотренных решением о местном бюджете главному распорядителю средств местного бюджета на реализацию мероприятия соответствующей муниципальной программы по финансовому обеспечению деятельности отраслевых и функциональных органов Администрации Приазовского муниципального округа и муниципальных казенных учреждений, при условии, что увеличение объема бюджетных ассигнований по соответствующей группе вида расходов классификации расходов бюджетов муниципальной программы не превышает 10 процентов и не потребует внесения изменений в мероприятие муниципальной программы (подпрограммы), ведомственной целевой программы;</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перераспределение бюджетных ассигнований между разделами, подразделами, целевыми статьями или группами и подгруппами видов расходов классификации расходов бюджетов в пределах общего объема бюджетных ассигнований, предусмотренных решением о местном бюджете главному распорядителю средств местного бюджета на реализацию не включенных в муниципальные программы направлений деятельности </w:t>
      </w:r>
      <w:r w:rsidRPr="00FC1DE6">
        <w:rPr>
          <w:rFonts w:ascii="Times New Roman" w:hAnsi="Times New Roman" w:cs="Times New Roman"/>
          <w:sz w:val="28"/>
          <w:szCs w:val="28"/>
        </w:rPr>
        <w:lastRenderedPageBreak/>
        <w:t>органов местного самоуправления (муниципальных органов), муниципальных казенных учреждений по оказанию муниципальных услуг (выполнению работ), при условии, что увеличение объема бюджетных ассигнований по расходам на реализацию не включенных в муниципальные программы направлений деятельности органов местного самоуправления (муниципальных органов), муниципальных казенных учреждений по оказанию муниципальных услуг (выполнению работ) не превышает 10 процентов;</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перераспределение бюджетных ассигнований в целях увеличения объема бюджетных ассигнований, предусмотренных на обслуживание муниципального долга Приазовского муниципального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округа Запорожской области.</w:t>
      </w:r>
    </w:p>
    <w:p w:rsidR="00936DAB" w:rsidRPr="00FC1DE6" w:rsidRDefault="00CD4740" w:rsidP="00936DAB">
      <w:pPr>
        <w:spacing w:after="0"/>
        <w:ind w:firstLine="709"/>
        <w:jc w:val="both"/>
        <w:rPr>
          <w:rFonts w:ascii="Times New Roman" w:hAnsi="Times New Roman" w:cs="Times New Roman"/>
          <w:color w:val="000000"/>
          <w:sz w:val="28"/>
          <w:szCs w:val="28"/>
          <w:shd w:val="clear" w:color="auto" w:fill="FFFFFF"/>
        </w:rPr>
      </w:pPr>
      <w:r w:rsidRPr="00FC1DE6">
        <w:rPr>
          <w:rFonts w:ascii="Times New Roman" w:hAnsi="Times New Roman" w:cs="Times New Roman"/>
          <w:sz w:val="28"/>
          <w:szCs w:val="28"/>
        </w:rPr>
        <w:t xml:space="preserve">2. </w:t>
      </w:r>
      <w:r w:rsidR="00936DAB" w:rsidRPr="00FC1DE6">
        <w:rPr>
          <w:rFonts w:ascii="Times New Roman" w:hAnsi="Times New Roman" w:cs="Times New Roman"/>
          <w:sz w:val="28"/>
          <w:szCs w:val="28"/>
        </w:rPr>
        <w:t>Д</w:t>
      </w:r>
      <w:r w:rsidR="00936DAB" w:rsidRPr="00FC1DE6">
        <w:rPr>
          <w:rFonts w:ascii="Times New Roman" w:hAnsi="Times New Roman" w:cs="Times New Roman"/>
          <w:color w:val="000000"/>
          <w:sz w:val="28"/>
          <w:szCs w:val="28"/>
          <w:shd w:val="clear" w:color="auto" w:fill="FFFFFF"/>
        </w:rPr>
        <w:t>ополнительно к основаниям, указанным в пункте 1 данной статьи, может осуществляться внесение изменений в сводную бюджетную роспись без внесения изменений в решение о бюджете по следующим основаниям:</w:t>
      </w:r>
    </w:p>
    <w:p w:rsidR="00936DAB" w:rsidRPr="00FC1DE6" w:rsidRDefault="00936DAB" w:rsidP="00936DAB">
      <w:pPr>
        <w:spacing w:after="0"/>
        <w:ind w:firstLine="709"/>
        <w:jc w:val="both"/>
        <w:rPr>
          <w:rFonts w:ascii="Times New Roman" w:hAnsi="Times New Roman" w:cs="Times New Roman"/>
          <w:color w:val="000000"/>
          <w:sz w:val="28"/>
          <w:szCs w:val="28"/>
          <w:shd w:val="clear" w:color="auto" w:fill="FFFFFF"/>
        </w:rPr>
      </w:pPr>
      <w:r w:rsidRPr="00FC1DE6">
        <w:rPr>
          <w:rFonts w:ascii="Times New Roman" w:hAnsi="Times New Roman" w:cs="Times New Roman"/>
          <w:color w:val="000000"/>
          <w:sz w:val="28"/>
          <w:szCs w:val="28"/>
          <w:shd w:val="clear" w:color="auto" w:fill="FFFFFF"/>
        </w:rPr>
        <w:t>1) в случае принятия законов Запорожской области о внесении изменений в закон Запорожской области об областном бюджете на текущий финансовый год (текущий финансовый год и плановый период), постановлений Правительства Запорожской области о распределении (внесении изменений в распределение) межбюджетных трансфертов;</w:t>
      </w:r>
    </w:p>
    <w:p w:rsidR="00936DAB" w:rsidRPr="00FC1DE6" w:rsidRDefault="00936DAB" w:rsidP="00936DAB">
      <w:pPr>
        <w:spacing w:after="0"/>
        <w:ind w:firstLine="709"/>
        <w:jc w:val="both"/>
        <w:rPr>
          <w:rFonts w:ascii="Times New Roman" w:hAnsi="Times New Roman" w:cs="Times New Roman"/>
          <w:color w:val="000000"/>
          <w:sz w:val="28"/>
          <w:szCs w:val="28"/>
          <w:shd w:val="clear" w:color="auto" w:fill="FFFFFF"/>
        </w:rPr>
      </w:pPr>
      <w:r w:rsidRPr="00FC1DE6">
        <w:rPr>
          <w:rFonts w:ascii="Times New Roman" w:hAnsi="Times New Roman" w:cs="Times New Roman"/>
          <w:color w:val="000000"/>
          <w:sz w:val="28"/>
          <w:szCs w:val="28"/>
          <w:shd w:val="clear" w:color="auto" w:fill="FFFFFF"/>
        </w:rPr>
        <w:t>2) в случае перераспределения бюджетных ассигнований по отдельным разделам, подразделам и целевым статьям (муниципальным программам и непрограммным направлениям деятельности), группам (подгруппам) видов расходов классификации расходов бюджетов в пределах общего объема бюджетных ассигнований, предусмотренных главному распорядителю бюджетных средств в текущем финансовом году (текущем финансовом году и плановом периоде), при условии, что уменьшение бюджетных ассигнований по коду классификации расходов бюджета, с которого происходит перераспределение бюджетных ассигнований на другие расходы, не превышает 50 процентов и увеличение бюджетных ассигнований по соответствующей целевой статье расходов не превышает 50 процентов;</w:t>
      </w:r>
    </w:p>
    <w:p w:rsidR="00936DAB" w:rsidRPr="00FC1DE6" w:rsidRDefault="00936DAB" w:rsidP="00936DAB">
      <w:pPr>
        <w:spacing w:after="0"/>
        <w:ind w:firstLine="709"/>
        <w:jc w:val="both"/>
        <w:rPr>
          <w:rFonts w:ascii="Times New Roman" w:hAnsi="Times New Roman" w:cs="Times New Roman"/>
          <w:color w:val="000000"/>
          <w:sz w:val="28"/>
          <w:szCs w:val="28"/>
          <w:shd w:val="clear" w:color="auto" w:fill="FFFFFF"/>
        </w:rPr>
      </w:pPr>
      <w:r w:rsidRPr="00FC1DE6">
        <w:rPr>
          <w:rFonts w:ascii="Times New Roman" w:hAnsi="Times New Roman" w:cs="Times New Roman"/>
          <w:color w:val="000000"/>
          <w:sz w:val="28"/>
          <w:szCs w:val="28"/>
          <w:shd w:val="clear" w:color="auto" w:fill="FFFFFF"/>
        </w:rPr>
        <w:t xml:space="preserve">3) в случае перераспределения ассигнований, предусмотренных в соответствии с решениями </w:t>
      </w:r>
      <w:r w:rsidR="00BE6691" w:rsidRPr="00FC1DE6">
        <w:rPr>
          <w:rFonts w:ascii="Times New Roman" w:hAnsi="Times New Roman" w:cs="Times New Roman"/>
          <w:color w:val="000000"/>
          <w:sz w:val="28"/>
          <w:szCs w:val="28"/>
          <w:shd w:val="clear" w:color="auto" w:fill="FFFFFF"/>
        </w:rPr>
        <w:t>Приазовского</w:t>
      </w:r>
      <w:r w:rsidRPr="00FC1DE6">
        <w:rPr>
          <w:rFonts w:ascii="Times New Roman" w:hAnsi="Times New Roman" w:cs="Times New Roman"/>
          <w:color w:val="000000"/>
          <w:sz w:val="28"/>
          <w:szCs w:val="28"/>
          <w:shd w:val="clear" w:color="auto" w:fill="FFFFFF"/>
        </w:rPr>
        <w:t xml:space="preserve"> окружного Совета депутатов на осуществление социальной поддержки отдельных категорий граждан, после подтверждения в установленном порядке потребности в соответствующих бюджетных ассигнованиях;</w:t>
      </w:r>
    </w:p>
    <w:p w:rsidR="00936DAB" w:rsidRPr="00FC1DE6" w:rsidRDefault="00BE6691" w:rsidP="00936DAB">
      <w:pPr>
        <w:spacing w:after="0"/>
        <w:ind w:firstLine="709"/>
        <w:jc w:val="both"/>
        <w:rPr>
          <w:rFonts w:ascii="Times New Roman" w:hAnsi="Times New Roman" w:cs="Times New Roman"/>
          <w:color w:val="000000"/>
          <w:sz w:val="28"/>
          <w:szCs w:val="28"/>
          <w:shd w:val="clear" w:color="auto" w:fill="FFFFFF"/>
        </w:rPr>
      </w:pPr>
      <w:r w:rsidRPr="00FC1DE6">
        <w:rPr>
          <w:rFonts w:ascii="Times New Roman" w:hAnsi="Times New Roman" w:cs="Times New Roman"/>
          <w:color w:val="000000"/>
          <w:sz w:val="28"/>
          <w:szCs w:val="28"/>
          <w:shd w:val="clear" w:color="auto" w:fill="FFFFFF"/>
        </w:rPr>
        <w:t>4</w:t>
      </w:r>
      <w:r w:rsidR="00936DAB" w:rsidRPr="00FC1DE6">
        <w:rPr>
          <w:rFonts w:ascii="Times New Roman" w:hAnsi="Times New Roman" w:cs="Times New Roman"/>
          <w:color w:val="000000"/>
          <w:sz w:val="28"/>
          <w:szCs w:val="28"/>
          <w:shd w:val="clear" w:color="auto" w:fill="FFFFFF"/>
        </w:rPr>
        <w:t>) в случае уточнения источников финансирования дефицита бюджета при получении бюджетных кредитов из областного бюджета, бюджетных кредитов на пополнение остатков средств на счете бюджета;</w:t>
      </w:r>
    </w:p>
    <w:p w:rsidR="00936DAB" w:rsidRPr="00FC1DE6" w:rsidRDefault="00BE6691" w:rsidP="00936DAB">
      <w:pPr>
        <w:spacing w:after="0"/>
        <w:ind w:firstLine="709"/>
        <w:jc w:val="both"/>
        <w:rPr>
          <w:rFonts w:ascii="Times New Roman" w:hAnsi="Times New Roman" w:cs="Times New Roman"/>
          <w:color w:val="000000"/>
          <w:sz w:val="28"/>
          <w:szCs w:val="28"/>
          <w:shd w:val="clear" w:color="auto" w:fill="FFFFFF"/>
        </w:rPr>
      </w:pPr>
      <w:r w:rsidRPr="00FC1DE6">
        <w:rPr>
          <w:rFonts w:ascii="Times New Roman" w:hAnsi="Times New Roman" w:cs="Times New Roman"/>
          <w:color w:val="000000"/>
          <w:sz w:val="28"/>
          <w:szCs w:val="28"/>
          <w:shd w:val="clear" w:color="auto" w:fill="FFFFFF"/>
        </w:rPr>
        <w:t>5</w:t>
      </w:r>
      <w:r w:rsidR="00936DAB" w:rsidRPr="00FC1DE6">
        <w:rPr>
          <w:rFonts w:ascii="Times New Roman" w:hAnsi="Times New Roman" w:cs="Times New Roman"/>
          <w:color w:val="000000"/>
          <w:sz w:val="28"/>
          <w:szCs w:val="28"/>
          <w:shd w:val="clear" w:color="auto" w:fill="FFFFFF"/>
        </w:rPr>
        <w:t>) в случае утверждения правовыми актами Запорожской области перечня проектов, прошедших конкурсный отбор и подлежащих оплате за счет межбюджетных трансфертов;</w:t>
      </w:r>
    </w:p>
    <w:p w:rsidR="00936DAB" w:rsidRPr="00FC1DE6" w:rsidRDefault="00BE6691" w:rsidP="00936DAB">
      <w:pPr>
        <w:spacing w:after="0"/>
        <w:ind w:firstLine="709"/>
        <w:jc w:val="both"/>
        <w:rPr>
          <w:rFonts w:ascii="Times New Roman" w:hAnsi="Times New Roman" w:cs="Times New Roman"/>
          <w:color w:val="000000"/>
          <w:sz w:val="28"/>
          <w:szCs w:val="28"/>
          <w:shd w:val="clear" w:color="auto" w:fill="FFFFFF"/>
        </w:rPr>
      </w:pPr>
      <w:r w:rsidRPr="00FC1DE6">
        <w:rPr>
          <w:rFonts w:ascii="Times New Roman" w:hAnsi="Times New Roman" w:cs="Times New Roman"/>
          <w:color w:val="000000"/>
          <w:sz w:val="28"/>
          <w:szCs w:val="28"/>
          <w:shd w:val="clear" w:color="auto" w:fill="FFFFFF"/>
        </w:rPr>
        <w:lastRenderedPageBreak/>
        <w:t>6)</w:t>
      </w:r>
      <w:r w:rsidR="00936DAB" w:rsidRPr="00FC1DE6">
        <w:rPr>
          <w:rFonts w:ascii="Times New Roman" w:hAnsi="Times New Roman" w:cs="Times New Roman"/>
          <w:color w:val="000000"/>
          <w:sz w:val="28"/>
          <w:szCs w:val="28"/>
          <w:shd w:val="clear" w:color="auto" w:fill="FFFFFF"/>
        </w:rPr>
        <w:t xml:space="preserve"> в случае поступления инициативных платежей для реализации каждого инициативного проекта, в том числе путем введения новых кодов классификации расходов бюджетов;</w:t>
      </w:r>
    </w:p>
    <w:p w:rsidR="00936DAB" w:rsidRPr="00FC1DE6" w:rsidRDefault="00BE6691" w:rsidP="00936DAB">
      <w:pPr>
        <w:spacing w:after="0"/>
        <w:ind w:firstLine="709"/>
        <w:jc w:val="both"/>
        <w:rPr>
          <w:rFonts w:ascii="Times New Roman" w:hAnsi="Times New Roman" w:cs="Times New Roman"/>
          <w:color w:val="000000"/>
          <w:sz w:val="28"/>
          <w:szCs w:val="28"/>
          <w:shd w:val="clear" w:color="auto" w:fill="FFFFFF"/>
        </w:rPr>
      </w:pPr>
      <w:r w:rsidRPr="00FC1DE6">
        <w:rPr>
          <w:rFonts w:ascii="Times New Roman" w:hAnsi="Times New Roman" w:cs="Times New Roman"/>
          <w:color w:val="000000"/>
          <w:sz w:val="28"/>
          <w:szCs w:val="28"/>
          <w:shd w:val="clear" w:color="auto" w:fill="FFFFFF"/>
        </w:rPr>
        <w:t>7</w:t>
      </w:r>
      <w:r w:rsidR="00936DAB" w:rsidRPr="00FC1DE6">
        <w:rPr>
          <w:rFonts w:ascii="Times New Roman" w:hAnsi="Times New Roman" w:cs="Times New Roman"/>
          <w:color w:val="000000"/>
          <w:sz w:val="28"/>
          <w:szCs w:val="28"/>
          <w:shd w:val="clear" w:color="auto" w:fill="FFFFFF"/>
        </w:rPr>
        <w:t>) в случае перераспределения бюджетных ассигнований на сумму средств, необходимых для возврата средств в областной бюджет, в том числе по представлениям, предписаниям органов государственного (муниципального) финансового контроля, требованиям главных распорядителей бюджетных средств областного бюджета, в том числе путем введения новых кодов классификации расходов бюджетов, в пределах общего объема расходов бюджета, установленного решением о бюджете.</w:t>
      </w:r>
    </w:p>
    <w:p w:rsidR="00936DAB" w:rsidRPr="00FC1DE6" w:rsidRDefault="00BE6691" w:rsidP="00936DAB">
      <w:pPr>
        <w:pStyle w:val="ConsPlusNormal1"/>
        <w:ind w:firstLine="540"/>
        <w:jc w:val="both"/>
        <w:rPr>
          <w:rFonts w:ascii="Times New Roman" w:hAnsi="Times New Roman" w:cs="Times New Roman"/>
          <w:sz w:val="28"/>
          <w:szCs w:val="28"/>
        </w:rPr>
      </w:pPr>
      <w:r w:rsidRPr="00FC1DE6">
        <w:rPr>
          <w:rFonts w:ascii="Times New Roman" w:hAnsi="Times New Roman" w:cs="Times New Roman"/>
          <w:color w:val="000000"/>
          <w:sz w:val="28"/>
          <w:szCs w:val="28"/>
          <w:shd w:val="clear" w:color="auto" w:fill="FFFFFF"/>
        </w:rPr>
        <w:t>Администрация Приазовского муниципального округа</w:t>
      </w:r>
      <w:r w:rsidR="00936DAB" w:rsidRPr="00FC1DE6">
        <w:rPr>
          <w:rFonts w:ascii="Times New Roman" w:hAnsi="Times New Roman" w:cs="Times New Roman"/>
          <w:color w:val="000000"/>
          <w:sz w:val="28"/>
          <w:szCs w:val="28"/>
          <w:shd w:val="clear" w:color="auto" w:fill="FFFFFF"/>
        </w:rPr>
        <w:t xml:space="preserve"> направляет в </w:t>
      </w:r>
      <w:r w:rsidRPr="00FC1DE6">
        <w:rPr>
          <w:rFonts w:ascii="Times New Roman" w:hAnsi="Times New Roman" w:cs="Times New Roman"/>
          <w:color w:val="000000"/>
          <w:sz w:val="28"/>
          <w:szCs w:val="28"/>
          <w:shd w:val="clear" w:color="auto" w:fill="FFFFFF"/>
        </w:rPr>
        <w:t>Приазовский</w:t>
      </w:r>
      <w:r w:rsidR="00936DAB" w:rsidRPr="00FC1DE6">
        <w:rPr>
          <w:rFonts w:ascii="Times New Roman" w:hAnsi="Times New Roman" w:cs="Times New Roman"/>
          <w:color w:val="000000"/>
          <w:sz w:val="28"/>
          <w:szCs w:val="28"/>
          <w:shd w:val="clear" w:color="auto" w:fill="FFFFFF"/>
        </w:rPr>
        <w:t xml:space="preserve"> окружной Совет депутатов и контрольно-счетн</w:t>
      </w:r>
      <w:r w:rsidRPr="00FC1DE6">
        <w:rPr>
          <w:rFonts w:ascii="Times New Roman" w:hAnsi="Times New Roman" w:cs="Times New Roman"/>
          <w:color w:val="000000"/>
          <w:sz w:val="28"/>
          <w:szCs w:val="28"/>
          <w:shd w:val="clear" w:color="auto" w:fill="FFFFFF"/>
        </w:rPr>
        <w:t>ый</w:t>
      </w:r>
      <w:r w:rsidR="00936DAB" w:rsidRPr="00FC1DE6">
        <w:rPr>
          <w:rFonts w:ascii="Times New Roman" w:hAnsi="Times New Roman" w:cs="Times New Roman"/>
          <w:color w:val="000000"/>
          <w:sz w:val="28"/>
          <w:szCs w:val="28"/>
          <w:shd w:val="clear" w:color="auto" w:fill="FFFFFF"/>
        </w:rPr>
        <w:t xml:space="preserve"> </w:t>
      </w:r>
      <w:r w:rsidRPr="00FC1DE6">
        <w:rPr>
          <w:rFonts w:ascii="Times New Roman" w:hAnsi="Times New Roman" w:cs="Times New Roman"/>
          <w:color w:val="000000"/>
          <w:sz w:val="28"/>
          <w:szCs w:val="28"/>
          <w:shd w:val="clear" w:color="auto" w:fill="FFFFFF"/>
        </w:rPr>
        <w:t>орган</w:t>
      </w:r>
      <w:r w:rsidR="00936DAB" w:rsidRPr="00FC1DE6">
        <w:rPr>
          <w:rFonts w:ascii="Times New Roman" w:hAnsi="Times New Roman" w:cs="Times New Roman"/>
          <w:color w:val="000000"/>
          <w:sz w:val="28"/>
          <w:szCs w:val="28"/>
          <w:shd w:val="clear" w:color="auto" w:fill="FFFFFF"/>
        </w:rPr>
        <w:t xml:space="preserve"> информацию о внесении изменений в утвержденные показатели сводной бюджетной росписи бюджета в течение 3 рабочих дней со дня внесения указанных изменений</w:t>
      </w:r>
    </w:p>
    <w:p w:rsidR="00CD4740" w:rsidRPr="00FC1DE6" w:rsidRDefault="00936DAB"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3.</w:t>
      </w:r>
      <w:r w:rsidR="00CD4740" w:rsidRPr="00FC1DE6">
        <w:rPr>
          <w:rFonts w:ascii="Times New Roman" w:hAnsi="Times New Roman" w:cs="Times New Roman"/>
          <w:sz w:val="28"/>
          <w:szCs w:val="28"/>
        </w:rPr>
        <w:t>В решении о местном бюджете могут предусматриваться иные дополнительные основания для внесения изменений в сводную бюджетную роспись без внесения изменений в решение о местном бюджете.</w:t>
      </w:r>
    </w:p>
    <w:p w:rsidR="00CD4740" w:rsidRPr="00FC1DE6" w:rsidRDefault="00CD4740" w:rsidP="00CD4740">
      <w:pPr>
        <w:pStyle w:val="ConsPlusNormal1"/>
        <w:jc w:val="both"/>
        <w:rPr>
          <w:rFonts w:ascii="Times New Roman" w:hAnsi="Times New Roman" w:cs="Times New Roman"/>
          <w:sz w:val="28"/>
          <w:szCs w:val="28"/>
        </w:rPr>
      </w:pPr>
    </w:p>
    <w:p w:rsidR="00CD4740" w:rsidRPr="00FC1DE6" w:rsidRDefault="00CD4740" w:rsidP="00CD4740">
      <w:pPr>
        <w:pStyle w:val="ConsPlusTitle0"/>
        <w:ind w:firstLine="540"/>
        <w:jc w:val="both"/>
        <w:outlineLvl w:val="2"/>
        <w:rPr>
          <w:rFonts w:ascii="Times New Roman" w:hAnsi="Times New Roman" w:cs="Times New Roman"/>
          <w:sz w:val="28"/>
          <w:szCs w:val="28"/>
        </w:rPr>
      </w:pPr>
      <w:r w:rsidRPr="00FC1DE6">
        <w:rPr>
          <w:rFonts w:ascii="Times New Roman" w:hAnsi="Times New Roman" w:cs="Times New Roman"/>
          <w:sz w:val="28"/>
          <w:szCs w:val="28"/>
        </w:rPr>
        <w:t xml:space="preserve">Статья </w:t>
      </w:r>
      <w:r w:rsidR="00BA5D6D" w:rsidRPr="00FC1DE6">
        <w:rPr>
          <w:rFonts w:ascii="Times New Roman" w:hAnsi="Times New Roman" w:cs="Times New Roman"/>
          <w:sz w:val="28"/>
          <w:szCs w:val="28"/>
        </w:rPr>
        <w:t>30</w:t>
      </w:r>
      <w:r w:rsidRPr="00FC1DE6">
        <w:rPr>
          <w:rFonts w:ascii="Times New Roman" w:hAnsi="Times New Roman" w:cs="Times New Roman"/>
          <w:sz w:val="28"/>
          <w:szCs w:val="28"/>
        </w:rPr>
        <w:t>. Завершение текущего финансового года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1. Операции по исполнению местного бюджета завершаются 31 декабря, за исключением операций, указанных в </w:t>
      </w:r>
      <w:hyperlink r:id="rId37">
        <w:r w:rsidRPr="00FC1DE6">
          <w:rPr>
            <w:rFonts w:ascii="Times New Roman" w:hAnsi="Times New Roman" w:cs="Times New Roman"/>
            <w:sz w:val="28"/>
            <w:szCs w:val="28"/>
          </w:rPr>
          <w:t>пункте 2 статьи 242</w:t>
        </w:r>
      </w:hyperlink>
      <w:r w:rsidRPr="00FC1DE6">
        <w:rPr>
          <w:rFonts w:ascii="Times New Roman" w:hAnsi="Times New Roman" w:cs="Times New Roman"/>
          <w:sz w:val="28"/>
          <w:szCs w:val="28"/>
        </w:rPr>
        <w:t xml:space="preserve"> Бюджетного кодекса Российской Федерации.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Завершение операций по исполнению местного бюджета в текущем финансовом году осуществляется в порядке, установленном Администрацией Приазовского муниципального </w:t>
      </w:r>
      <w:r w:rsidRPr="00FC1DE6">
        <w:rPr>
          <w:rFonts w:ascii="Times New Roman" w:hAnsi="Times New Roman" w:cs="Times New Roman"/>
          <w:iCs/>
          <w:sz w:val="28"/>
          <w:szCs w:val="28"/>
        </w:rPr>
        <w:t>округа</w:t>
      </w:r>
      <w:r w:rsidRPr="00FC1DE6">
        <w:rPr>
          <w:rFonts w:ascii="Times New Roman" w:hAnsi="Times New Roman" w:cs="Times New Roman"/>
          <w:sz w:val="28"/>
          <w:szCs w:val="28"/>
        </w:rPr>
        <w:t xml:space="preserve"> в соответствии с требованиями настоящей статьи, Бюджетного </w:t>
      </w:r>
      <w:hyperlink r:id="rId38">
        <w:r w:rsidRPr="00FC1DE6">
          <w:rPr>
            <w:rFonts w:ascii="Times New Roman" w:hAnsi="Times New Roman" w:cs="Times New Roman"/>
            <w:sz w:val="28"/>
            <w:szCs w:val="28"/>
          </w:rPr>
          <w:t>кодекса</w:t>
        </w:r>
      </w:hyperlink>
      <w:r w:rsidRPr="00FC1DE6">
        <w:rPr>
          <w:rFonts w:ascii="Times New Roman" w:hAnsi="Times New Roman" w:cs="Times New Roman"/>
          <w:sz w:val="28"/>
          <w:szCs w:val="28"/>
        </w:rPr>
        <w:t xml:space="preserve"> Российской Федерации.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DD4FAA" w:rsidRPr="00FC1DE6" w:rsidRDefault="00DD4FAA"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местного бюджета.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3. Не использованные получателями бюджетных средств местного бюджета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бюджетных средств местного бюджета на единый счет местного бюджета, если иное не предусмотрено Бюджетным </w:t>
      </w:r>
      <w:hyperlink r:id="rId39">
        <w:r w:rsidRPr="00FC1DE6">
          <w:rPr>
            <w:rFonts w:ascii="Times New Roman" w:hAnsi="Times New Roman" w:cs="Times New Roman"/>
            <w:sz w:val="28"/>
            <w:szCs w:val="28"/>
          </w:rPr>
          <w:t>кодексом</w:t>
        </w:r>
      </w:hyperlink>
      <w:r w:rsidRPr="00FC1DE6">
        <w:rPr>
          <w:rFonts w:ascii="Times New Roman" w:hAnsi="Times New Roman" w:cs="Times New Roman"/>
          <w:sz w:val="28"/>
          <w:szCs w:val="28"/>
        </w:rPr>
        <w:t xml:space="preserve"> Российской Федерации.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w:t>
      </w:r>
      <w:r w:rsidRPr="00FC1DE6">
        <w:rPr>
          <w:rFonts w:ascii="Times New Roman" w:hAnsi="Times New Roman" w:cs="Times New Roman"/>
          <w:sz w:val="28"/>
          <w:szCs w:val="28"/>
        </w:rPr>
        <w:lastRenderedPageBreak/>
        <w:t>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5. Администрация Приазовского муниципального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 xml:space="preserve">округа </w:t>
      </w:r>
      <w:r w:rsidRPr="00FC1DE6">
        <w:rPr>
          <w:rFonts w:ascii="Times New Roman" w:hAnsi="Times New Roman" w:cs="Times New Roman"/>
          <w:sz w:val="28"/>
          <w:szCs w:val="28"/>
        </w:rPr>
        <w:t>устанавливает порядок обеспечения получателей средств местного бюджета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CD4740" w:rsidRPr="00FC1DE6" w:rsidRDefault="00CD4740" w:rsidP="00CD4740">
      <w:pPr>
        <w:pStyle w:val="ConsPlusNormal1"/>
        <w:jc w:val="both"/>
        <w:rPr>
          <w:rFonts w:ascii="Times New Roman" w:hAnsi="Times New Roman" w:cs="Times New Roman"/>
          <w:sz w:val="28"/>
          <w:szCs w:val="28"/>
        </w:rPr>
      </w:pPr>
    </w:p>
    <w:p w:rsidR="00CD4740" w:rsidRPr="00FC1DE6" w:rsidRDefault="00CD4740" w:rsidP="00CD4740">
      <w:pPr>
        <w:pStyle w:val="ConsPlusTitle0"/>
        <w:ind w:firstLine="540"/>
        <w:jc w:val="both"/>
        <w:outlineLvl w:val="2"/>
        <w:rPr>
          <w:rFonts w:ascii="Times New Roman" w:hAnsi="Times New Roman" w:cs="Times New Roman"/>
          <w:sz w:val="28"/>
          <w:szCs w:val="28"/>
        </w:rPr>
      </w:pPr>
      <w:r w:rsidRPr="00FC1DE6">
        <w:rPr>
          <w:rFonts w:ascii="Times New Roman" w:hAnsi="Times New Roman" w:cs="Times New Roman"/>
          <w:sz w:val="28"/>
          <w:szCs w:val="28"/>
        </w:rPr>
        <w:t xml:space="preserve">Статья </w:t>
      </w:r>
      <w:r w:rsidR="00BA5D6D" w:rsidRPr="00FC1DE6">
        <w:rPr>
          <w:rFonts w:ascii="Times New Roman" w:hAnsi="Times New Roman" w:cs="Times New Roman"/>
          <w:sz w:val="28"/>
          <w:szCs w:val="28"/>
        </w:rPr>
        <w:t>31</w:t>
      </w:r>
      <w:r w:rsidRPr="00FC1DE6">
        <w:rPr>
          <w:rFonts w:ascii="Times New Roman" w:hAnsi="Times New Roman" w:cs="Times New Roman"/>
          <w:sz w:val="28"/>
          <w:szCs w:val="28"/>
        </w:rPr>
        <w:t>. Использование остатков средств местного бюджета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Остатки средств местного бюджета на начало текущего финансового года, могут направляться в текущем финансовом году:</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в объеме бюджетных ассигнований муниципального дорожного фонда Приазовского муниципального </w:t>
      </w:r>
      <w:r w:rsidRPr="00FC1DE6">
        <w:rPr>
          <w:rFonts w:ascii="Times New Roman" w:hAnsi="Times New Roman" w:cs="Times New Roman"/>
          <w:iCs/>
          <w:sz w:val="28"/>
          <w:szCs w:val="28"/>
        </w:rPr>
        <w:t>округа Запорожской области,</w:t>
      </w:r>
      <w:r w:rsidRPr="00FC1DE6">
        <w:rPr>
          <w:rFonts w:ascii="Times New Roman" w:hAnsi="Times New Roman" w:cs="Times New Roman"/>
          <w:sz w:val="28"/>
          <w:szCs w:val="28"/>
        </w:rPr>
        <w:t xml:space="preserve"> не использованных в отчетном финансовом году, на увеличение бюджетных ассигнований муниципального дорожного фонда Приазовского муниципального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округа Запорожской области;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в объеме, определяемом решением о местном бюджете, на покрытие временных кассовых разрывов, возникающих в ходе исполнения местного бюджета;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в объеме и в случаях, определяемых решением о местном бюджете,  на оплату заключенных от имени Приазовского муниципального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округа Запорожской области</w:t>
      </w:r>
      <w:r w:rsidRPr="00FC1DE6">
        <w:rPr>
          <w:rFonts w:ascii="Times New Roman" w:hAnsi="Times New Roman" w:cs="Times New Roman"/>
          <w:sz w:val="28"/>
          <w:szCs w:val="28"/>
        </w:rPr>
        <w:t xml:space="preserve">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 увеличение соответствующих бюджетных ассигнований на указанные цели, в объеме, не превышающем сумму остатка неиспользованных бюджетных ассигнований на указанные цели;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в объеме и  в случаях, определяемых решением о местном бюджете,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на увеличение соответствующих бюджетных ассигнований на указанные цели, в объеме,  не превышающем сумму остатка неиспользованных бюджетных ассигнований на указанные цели;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на иные цели в соответствии со статьей 96 Бюджетного кодекса Российской Федерации.</w:t>
      </w:r>
    </w:p>
    <w:p w:rsidR="00CD4740" w:rsidRPr="00FC1DE6" w:rsidRDefault="00CD4740" w:rsidP="00CD4740">
      <w:pPr>
        <w:pStyle w:val="ConsPlusNormal1"/>
        <w:jc w:val="both"/>
        <w:rPr>
          <w:rFonts w:ascii="Times New Roman" w:hAnsi="Times New Roman" w:cs="Times New Roman"/>
          <w:sz w:val="28"/>
          <w:szCs w:val="28"/>
        </w:rPr>
      </w:pPr>
    </w:p>
    <w:p w:rsidR="00CD4740" w:rsidRPr="00FC1DE6" w:rsidRDefault="00CD4740" w:rsidP="00CD4740">
      <w:pPr>
        <w:pStyle w:val="ConsPlusTitle0"/>
        <w:ind w:firstLine="540"/>
        <w:jc w:val="both"/>
        <w:outlineLvl w:val="2"/>
        <w:rPr>
          <w:rFonts w:ascii="Times New Roman" w:hAnsi="Times New Roman" w:cs="Times New Roman"/>
          <w:sz w:val="28"/>
          <w:szCs w:val="28"/>
        </w:rPr>
      </w:pPr>
      <w:r w:rsidRPr="00FC1DE6">
        <w:rPr>
          <w:rFonts w:ascii="Times New Roman" w:hAnsi="Times New Roman" w:cs="Times New Roman"/>
          <w:sz w:val="28"/>
          <w:szCs w:val="28"/>
        </w:rPr>
        <w:t xml:space="preserve">Статья </w:t>
      </w:r>
      <w:r w:rsidR="00BA5D6D" w:rsidRPr="00FC1DE6">
        <w:rPr>
          <w:rFonts w:ascii="Times New Roman" w:hAnsi="Times New Roman" w:cs="Times New Roman"/>
          <w:sz w:val="28"/>
          <w:szCs w:val="28"/>
        </w:rPr>
        <w:t>32</w:t>
      </w:r>
      <w:r w:rsidRPr="00FC1DE6">
        <w:rPr>
          <w:rFonts w:ascii="Times New Roman" w:hAnsi="Times New Roman" w:cs="Times New Roman"/>
          <w:sz w:val="28"/>
          <w:szCs w:val="28"/>
        </w:rPr>
        <w:t>. Возврат остатков субсидий, предоставленных муниципальным бюджетным и муниципальным автономным учреждениям</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Не использованные на 31 декабря текущего финансового года остатки субсидий, предоставленных муниципальным бюджетным и муниципальным автономным учреждениям в соответствии с </w:t>
      </w:r>
      <w:hyperlink r:id="rId40">
        <w:r w:rsidRPr="00FC1DE6">
          <w:rPr>
            <w:rFonts w:ascii="Times New Roman" w:hAnsi="Times New Roman" w:cs="Times New Roman"/>
            <w:sz w:val="28"/>
            <w:szCs w:val="28"/>
          </w:rPr>
          <w:t xml:space="preserve">абзацем первым пункта 1 статьи </w:t>
        </w:r>
        <w:r w:rsidRPr="00FC1DE6">
          <w:rPr>
            <w:rFonts w:ascii="Times New Roman" w:hAnsi="Times New Roman" w:cs="Times New Roman"/>
            <w:sz w:val="28"/>
            <w:szCs w:val="28"/>
          </w:rPr>
          <w:lastRenderedPageBreak/>
          <w:t>78</w:t>
        </w:r>
      </w:hyperlink>
      <w:r w:rsidRPr="00FC1DE6">
        <w:rPr>
          <w:rFonts w:ascii="Times New Roman" w:hAnsi="Times New Roman" w:cs="Times New Roman"/>
          <w:sz w:val="28"/>
          <w:szCs w:val="28"/>
        </w:rPr>
        <w:t xml:space="preserve">.1 Бюджетного кодекса Российской Федерации, образовавшиеся в связи с </w:t>
      </w:r>
      <w:proofErr w:type="spellStart"/>
      <w:r w:rsidRPr="00FC1DE6">
        <w:rPr>
          <w:rFonts w:ascii="Times New Roman" w:hAnsi="Times New Roman" w:cs="Times New Roman"/>
          <w:sz w:val="28"/>
          <w:szCs w:val="28"/>
        </w:rPr>
        <w:t>недостижением</w:t>
      </w:r>
      <w:proofErr w:type="spellEnd"/>
      <w:r w:rsidRPr="00FC1DE6">
        <w:rPr>
          <w:rFonts w:ascii="Times New Roman" w:hAnsi="Times New Roman" w:cs="Times New Roman"/>
          <w:sz w:val="28"/>
          <w:szCs w:val="28"/>
        </w:rPr>
        <w:t xml:space="preserve"> (превышением допустимого (возможного) отклонения) установленных муниципальным заданием показателей,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 (далее - невыполнение муниципального задания), а также остатки субсидий, предоставленных в соответствии с </w:t>
      </w:r>
      <w:hyperlink r:id="rId41">
        <w:r w:rsidRPr="00FC1DE6">
          <w:rPr>
            <w:rFonts w:ascii="Times New Roman" w:hAnsi="Times New Roman" w:cs="Times New Roman"/>
            <w:sz w:val="28"/>
            <w:szCs w:val="28"/>
          </w:rPr>
          <w:t>абзацем вторым пункта 1 статьи 78.1</w:t>
        </w:r>
      </w:hyperlink>
      <w:r w:rsidRPr="00FC1DE6">
        <w:rPr>
          <w:rFonts w:ascii="Times New Roman" w:hAnsi="Times New Roman" w:cs="Times New Roman"/>
          <w:sz w:val="28"/>
          <w:szCs w:val="28"/>
        </w:rPr>
        <w:t xml:space="preserve"> и со </w:t>
      </w:r>
      <w:hyperlink r:id="rId42">
        <w:r w:rsidRPr="00FC1DE6">
          <w:rPr>
            <w:rFonts w:ascii="Times New Roman" w:hAnsi="Times New Roman" w:cs="Times New Roman"/>
            <w:sz w:val="28"/>
            <w:szCs w:val="28"/>
          </w:rPr>
          <w:t>статьей 78.2</w:t>
        </w:r>
      </w:hyperlink>
      <w:r w:rsidRPr="00FC1DE6">
        <w:rPr>
          <w:rFonts w:ascii="Times New Roman" w:hAnsi="Times New Roman" w:cs="Times New Roman"/>
          <w:sz w:val="28"/>
          <w:szCs w:val="28"/>
        </w:rPr>
        <w:t xml:space="preserve"> Бюджетного кодекса Российской Федерации, в отношении которых не принято решение о наличии потребности в направлении их на те же цели, подлежат возврату в очередном финансовом году в местный бюджет.</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В случае, если объем субсидий, подлежащий возврату в связи с невыполнением муниципального задания, больше размера остатков субсидий на финансовое обеспечение выполнения муниципального задания на оказание муниципальных услуг (выполнение работ), то возврат в местный бюджет средств в объеме, превышающем остатки субсидий, осуществляется за счет других не запрещенных законодательством Российской Федерации поступлений муниципальным бюджетным и муниципальным автономным учреждениям (в том числе за счет средств на финансовое обеспечение выполнения муниципального задания в очередном финансовом году), за исключением средств, предоставленных муниципальным бюджетным и муниципальным автономным учреждениям в соответствии с </w:t>
      </w:r>
      <w:hyperlink r:id="rId43">
        <w:r w:rsidRPr="00FC1DE6">
          <w:rPr>
            <w:rFonts w:ascii="Times New Roman" w:hAnsi="Times New Roman" w:cs="Times New Roman"/>
            <w:sz w:val="28"/>
            <w:szCs w:val="28"/>
          </w:rPr>
          <w:t>абзацем вторым пункта 1 статьи 78.1</w:t>
        </w:r>
      </w:hyperlink>
      <w:r w:rsidRPr="00FC1DE6">
        <w:rPr>
          <w:rFonts w:ascii="Times New Roman" w:hAnsi="Times New Roman" w:cs="Times New Roman"/>
          <w:sz w:val="28"/>
          <w:szCs w:val="28"/>
        </w:rPr>
        <w:t xml:space="preserve"> и </w:t>
      </w:r>
      <w:hyperlink r:id="rId44">
        <w:r w:rsidRPr="00FC1DE6">
          <w:rPr>
            <w:rFonts w:ascii="Times New Roman" w:hAnsi="Times New Roman" w:cs="Times New Roman"/>
            <w:sz w:val="28"/>
            <w:szCs w:val="28"/>
          </w:rPr>
          <w:t>статьей 78.2</w:t>
        </w:r>
      </w:hyperlink>
      <w:r w:rsidRPr="00FC1DE6">
        <w:rPr>
          <w:rFonts w:ascii="Times New Roman" w:hAnsi="Times New Roman" w:cs="Times New Roman"/>
          <w:sz w:val="28"/>
          <w:szCs w:val="28"/>
        </w:rPr>
        <w:t xml:space="preserve"> Бюджетного кодекса Российской Федерации.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Расходование остатков средств субсидий не допускается до принятия решения Администрацией Приазовского муниципального</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округа</w:t>
      </w:r>
      <w:r w:rsidRPr="00FC1DE6">
        <w:rPr>
          <w:rFonts w:ascii="Times New Roman" w:hAnsi="Times New Roman" w:cs="Times New Roman"/>
          <w:sz w:val="28"/>
          <w:szCs w:val="28"/>
        </w:rPr>
        <w:t>, в ведении которого находятся муниципальные бюджетные и муниципальные автономные учреждения, о возврате и (или) использовании остатков субсидий.</w:t>
      </w:r>
    </w:p>
    <w:p w:rsidR="00CD4740" w:rsidRPr="00FC1DE6" w:rsidRDefault="00CD4740" w:rsidP="00CD4740">
      <w:pPr>
        <w:pStyle w:val="ConsPlusNormal1"/>
        <w:jc w:val="both"/>
        <w:rPr>
          <w:rFonts w:ascii="Times New Roman" w:hAnsi="Times New Roman" w:cs="Times New Roman"/>
          <w:sz w:val="28"/>
          <w:szCs w:val="28"/>
        </w:rPr>
      </w:pPr>
    </w:p>
    <w:p w:rsidR="00CD4740" w:rsidRPr="00FC1DE6" w:rsidRDefault="00CD4740" w:rsidP="00CD4740">
      <w:pPr>
        <w:pStyle w:val="ConsPlusTitle0"/>
        <w:ind w:firstLine="540"/>
        <w:jc w:val="both"/>
        <w:outlineLvl w:val="2"/>
        <w:rPr>
          <w:rFonts w:ascii="Times New Roman" w:hAnsi="Times New Roman" w:cs="Times New Roman"/>
          <w:sz w:val="28"/>
          <w:szCs w:val="28"/>
        </w:rPr>
      </w:pPr>
      <w:r w:rsidRPr="00FC1DE6">
        <w:rPr>
          <w:rFonts w:ascii="Times New Roman" w:hAnsi="Times New Roman" w:cs="Times New Roman"/>
          <w:sz w:val="28"/>
          <w:szCs w:val="28"/>
        </w:rPr>
        <w:t>Статья 3</w:t>
      </w:r>
      <w:r w:rsidR="00BA5D6D" w:rsidRPr="00FC1DE6">
        <w:rPr>
          <w:rFonts w:ascii="Times New Roman" w:hAnsi="Times New Roman" w:cs="Times New Roman"/>
          <w:sz w:val="28"/>
          <w:szCs w:val="28"/>
        </w:rPr>
        <w:t>3</w:t>
      </w:r>
      <w:r w:rsidRPr="00FC1DE6">
        <w:rPr>
          <w:rFonts w:ascii="Times New Roman" w:hAnsi="Times New Roman" w:cs="Times New Roman"/>
          <w:sz w:val="28"/>
          <w:szCs w:val="28"/>
        </w:rPr>
        <w:t>. Составление, внешняя проверка, рассмотрение и утверждение бюджетной отчетности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1. Бюджетный учет осуществляется в соответствии с планами счетов, включающими в себя бюджетную классификацию Российской Федерации.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2.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3. Главные администраторы средств местного бюджета представляют бюджетную отчетность в Администрацию Приазовского муниципального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округа</w:t>
      </w:r>
      <w:r w:rsidRPr="00FC1DE6">
        <w:rPr>
          <w:rFonts w:ascii="Times New Roman" w:hAnsi="Times New Roman" w:cs="Times New Roman"/>
          <w:sz w:val="28"/>
          <w:szCs w:val="28"/>
        </w:rPr>
        <w:t xml:space="preserve"> в установленные им сроки.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4. Бюджетная отчетность Приазовского муниципального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округа Запорожской области</w:t>
      </w:r>
      <w:r w:rsidRPr="00FC1DE6">
        <w:rPr>
          <w:rFonts w:ascii="Times New Roman" w:hAnsi="Times New Roman" w:cs="Times New Roman"/>
          <w:sz w:val="28"/>
          <w:szCs w:val="28"/>
        </w:rPr>
        <w:t xml:space="preserve"> представляется в Администрацию Приазовского муниципального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округа</w:t>
      </w:r>
      <w:r w:rsidRPr="00FC1DE6">
        <w:rPr>
          <w:rFonts w:ascii="Times New Roman" w:hAnsi="Times New Roman" w:cs="Times New Roman"/>
          <w:sz w:val="28"/>
          <w:szCs w:val="28"/>
        </w:rPr>
        <w:t>.</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5. Отчет об исполнении местного бюджета за первый квартал, полугодие </w:t>
      </w:r>
      <w:r w:rsidRPr="00FC1DE6">
        <w:rPr>
          <w:rFonts w:ascii="Times New Roman" w:hAnsi="Times New Roman" w:cs="Times New Roman"/>
          <w:sz w:val="28"/>
          <w:szCs w:val="28"/>
        </w:rPr>
        <w:lastRenderedPageBreak/>
        <w:t xml:space="preserve">и девять месяцев текущего финансового года утверждается Администрацией Приазовского муниципального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округа</w:t>
      </w:r>
      <w:r w:rsidRPr="00FC1DE6">
        <w:rPr>
          <w:rFonts w:ascii="Times New Roman" w:hAnsi="Times New Roman" w:cs="Times New Roman"/>
          <w:sz w:val="28"/>
          <w:szCs w:val="28"/>
        </w:rPr>
        <w:t xml:space="preserve"> и направляется в Приазовский окружной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 депутатов, в</w:t>
      </w:r>
      <w:r w:rsidRPr="00FC1DE6">
        <w:rPr>
          <w:rFonts w:ascii="Times New Roman" w:hAnsi="Times New Roman" w:cs="Times New Roman"/>
          <w:sz w:val="28"/>
          <w:szCs w:val="28"/>
        </w:rPr>
        <w:t xml:space="preserve"> контрольно-счетный орган.</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Годовой отчет об исполнении местного бюджета подлежит утверждению решением Приазовского окружного Совета депутатов</w:t>
      </w:r>
      <w:r w:rsidRPr="00FC1DE6">
        <w:rPr>
          <w:rFonts w:ascii="Times New Roman" w:hAnsi="Times New Roman" w:cs="Times New Roman"/>
          <w:i/>
          <w:sz w:val="28"/>
          <w:szCs w:val="28"/>
        </w:rPr>
        <w:t>.</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6. Годовой отчет об исполнении местного бюджета до его рассмотрения в Приазовском окружном Совете депутатов  подлежит внешней проверке, которая включает внешнюю проверку бюджетной отчетности главных администраторов доходов местного бюджета, главных администраторов источников финансирования дефицита местного бюджета, главных распорядителей средств местного бюджета и подготовку заключения на годовой отчет об исполнении местного бюджета.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7. Внешняя проверка годового отчета об исполнении местного бюджета осуществляется контрольно-счетным органом в порядке, установленном настоящим Положением с соблюдением требований Бюджетного </w:t>
      </w:r>
      <w:hyperlink r:id="rId45">
        <w:r w:rsidRPr="00FC1DE6">
          <w:rPr>
            <w:rFonts w:ascii="Times New Roman" w:hAnsi="Times New Roman" w:cs="Times New Roman"/>
            <w:sz w:val="28"/>
            <w:szCs w:val="28"/>
          </w:rPr>
          <w:t>кодекса</w:t>
        </w:r>
      </w:hyperlink>
      <w:r w:rsidRPr="00FC1DE6">
        <w:rPr>
          <w:rFonts w:ascii="Times New Roman" w:hAnsi="Times New Roman" w:cs="Times New Roman"/>
          <w:sz w:val="28"/>
          <w:szCs w:val="28"/>
        </w:rPr>
        <w:t xml:space="preserve"> Российской Федерации и с учетом особенностей, установленных федеральными законами.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Внешняя проверка годового отчета об исполнении местного бюджета может осуществляться Счетной палатой Запорожской области в случае заключения соглашения Приазовским окружным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Советом депутатов</w:t>
      </w:r>
      <w:r w:rsidRPr="00FC1DE6">
        <w:rPr>
          <w:rFonts w:ascii="Times New Roman" w:hAnsi="Times New Roman" w:cs="Times New Roman"/>
          <w:sz w:val="28"/>
          <w:szCs w:val="28"/>
        </w:rPr>
        <w:t xml:space="preserve"> со Счетной палатой Запорожской области о передаче последней полномочий по осуществлению внешнего муниципального финансового контроля и в порядке, установленном законом Запорожской области</w:t>
      </w:r>
      <w:r w:rsidRPr="00FC1DE6">
        <w:rPr>
          <w:rFonts w:ascii="Times New Roman" w:hAnsi="Times New Roman" w:cs="Times New Roman"/>
          <w:i/>
          <w:sz w:val="28"/>
          <w:szCs w:val="28"/>
        </w:rPr>
        <w:t>)</w:t>
      </w:r>
      <w:r w:rsidRPr="00FC1DE6">
        <w:rPr>
          <w:rFonts w:ascii="Times New Roman" w:hAnsi="Times New Roman" w:cs="Times New Roman"/>
          <w:sz w:val="28"/>
          <w:szCs w:val="28"/>
        </w:rPr>
        <w:t xml:space="preserve">, с соблюдением требований Бюджетного </w:t>
      </w:r>
      <w:hyperlink r:id="rId46">
        <w:r w:rsidRPr="00FC1DE6">
          <w:rPr>
            <w:rFonts w:ascii="Times New Roman" w:hAnsi="Times New Roman" w:cs="Times New Roman"/>
            <w:sz w:val="28"/>
            <w:szCs w:val="28"/>
          </w:rPr>
          <w:t>кодекса</w:t>
        </w:r>
      </w:hyperlink>
      <w:r w:rsidRPr="00FC1DE6">
        <w:rPr>
          <w:rFonts w:ascii="Times New Roman" w:hAnsi="Times New Roman" w:cs="Times New Roman"/>
          <w:sz w:val="28"/>
          <w:szCs w:val="28"/>
        </w:rPr>
        <w:t xml:space="preserve"> Российской Федерации и с учетом особенностей, установленных федеральными законами.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8. Главные администраторы доходов местного бюджета, главные администраторы источников финансирования дефицита местного бюджета, главные распорядители средств местного бюджета направляют не позднее 1 марта текущего финансового года годовую бюджетную отчетность в контрольно-счетный орган.</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9. Администрация Приазовского муниципального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округа</w:t>
      </w:r>
      <w:r w:rsidRPr="00FC1DE6">
        <w:rPr>
          <w:rFonts w:ascii="Times New Roman" w:hAnsi="Times New Roman" w:cs="Times New Roman"/>
          <w:sz w:val="28"/>
          <w:szCs w:val="28"/>
        </w:rPr>
        <w:t xml:space="preserve"> не позднее 1 апреля текущего года направляет в контрольно-счетный орган для подготовки заключения:</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годовой отчет об исполнении местного бюджета;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информацию об итогах социально-экономического развития Приазовского муниципального  округа</w:t>
      </w:r>
      <w:r w:rsidRPr="00FC1DE6">
        <w:rPr>
          <w:rFonts w:ascii="Times New Roman" w:hAnsi="Times New Roman" w:cs="Times New Roman"/>
          <w:iCs/>
          <w:sz w:val="28"/>
          <w:szCs w:val="28"/>
        </w:rPr>
        <w:t>.</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10. Контрольно-счетный орган в срок, не превышающий один месяц, готовит заключение на годовой отчет об исполнении бюджета с учетом данных внешней проверки годовой бюджетной отчетности главных администраторов средств местного бюджета.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Заключение направляется в Приазовский окружной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 депутатов</w:t>
      </w:r>
      <w:r w:rsidRPr="00FC1DE6">
        <w:rPr>
          <w:rFonts w:ascii="Times New Roman" w:hAnsi="Times New Roman" w:cs="Times New Roman"/>
          <w:sz w:val="28"/>
          <w:szCs w:val="28"/>
        </w:rPr>
        <w:t xml:space="preserve"> и Главе Приазовского муниципального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округа</w:t>
      </w:r>
      <w:r w:rsidRPr="00FC1DE6">
        <w:rPr>
          <w:rFonts w:ascii="Times New Roman" w:hAnsi="Times New Roman" w:cs="Times New Roman"/>
          <w:sz w:val="28"/>
          <w:szCs w:val="28"/>
        </w:rPr>
        <w:t>.</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11. Не позднее 1 мая текущего года Глава Приазовского муниципального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округа</w:t>
      </w:r>
      <w:r w:rsidRPr="00FC1DE6">
        <w:rPr>
          <w:rFonts w:ascii="Times New Roman" w:hAnsi="Times New Roman" w:cs="Times New Roman"/>
          <w:sz w:val="28"/>
          <w:szCs w:val="28"/>
        </w:rPr>
        <w:t xml:space="preserve"> представляет в Приазовский окружной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 депутатов</w:t>
      </w:r>
      <w:r w:rsidRPr="00FC1DE6">
        <w:rPr>
          <w:rFonts w:ascii="Times New Roman" w:hAnsi="Times New Roman" w:cs="Times New Roman"/>
          <w:sz w:val="28"/>
          <w:szCs w:val="28"/>
        </w:rPr>
        <w:t xml:space="preserve"> годовой отчет об исполнении местного бюджета, а также:</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проект решения Приазовского окружного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Совета депутатов</w:t>
      </w:r>
      <w:r w:rsidRPr="00FC1DE6">
        <w:rPr>
          <w:rFonts w:ascii="Times New Roman" w:hAnsi="Times New Roman" w:cs="Times New Roman"/>
          <w:sz w:val="28"/>
          <w:szCs w:val="28"/>
        </w:rPr>
        <w:t xml:space="preserve"> об исполнении местного бюджета за отчетный финансовый год;</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lastRenderedPageBreak/>
        <w:t>отчет об использовании средств Резервного фонда</w:t>
      </w:r>
      <w:r w:rsidR="00DC7244" w:rsidRPr="00FC1DE6">
        <w:rPr>
          <w:rFonts w:ascii="Times New Roman" w:hAnsi="Times New Roman" w:cs="Times New Roman"/>
          <w:sz w:val="28"/>
          <w:szCs w:val="28"/>
        </w:rPr>
        <w:t xml:space="preserve"> Администрации Приазовского муниципального округа</w:t>
      </w:r>
      <w:r w:rsidRPr="00FC1DE6">
        <w:rPr>
          <w:rFonts w:ascii="Times New Roman" w:hAnsi="Times New Roman" w:cs="Times New Roman"/>
          <w:sz w:val="28"/>
          <w:szCs w:val="28"/>
        </w:rPr>
        <w:t>;</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отчет об использовании бюджетных ассигнований муниципального дорожного фонда  Приазовского муниципального </w:t>
      </w:r>
      <w:r w:rsidRPr="00FC1DE6">
        <w:rPr>
          <w:rFonts w:ascii="Times New Roman" w:hAnsi="Times New Roman" w:cs="Times New Roman"/>
          <w:iCs/>
          <w:sz w:val="28"/>
          <w:szCs w:val="28"/>
        </w:rPr>
        <w:t xml:space="preserve"> округа.</w:t>
      </w:r>
    </w:p>
    <w:p w:rsidR="00CD4740" w:rsidRPr="00FC1DE6" w:rsidRDefault="00CD4740" w:rsidP="00CD4740">
      <w:pPr>
        <w:pStyle w:val="ConsPlusNormal1"/>
        <w:ind w:firstLine="540"/>
        <w:jc w:val="both"/>
        <w:rPr>
          <w:rFonts w:ascii="Times New Roman" w:hAnsi="Times New Roman" w:cs="Times New Roman"/>
          <w:b/>
          <w:sz w:val="28"/>
          <w:szCs w:val="28"/>
        </w:rPr>
      </w:pPr>
      <w:r w:rsidRPr="00FC1DE6">
        <w:rPr>
          <w:rFonts w:ascii="Times New Roman" w:hAnsi="Times New Roman" w:cs="Times New Roman"/>
          <w:sz w:val="28"/>
          <w:szCs w:val="28"/>
        </w:rPr>
        <w:t xml:space="preserve">До рассмотрения проекта решения Приазовского окружного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 xml:space="preserve">Совета депутатов </w:t>
      </w:r>
      <w:r w:rsidRPr="00FC1DE6">
        <w:rPr>
          <w:rFonts w:ascii="Times New Roman" w:hAnsi="Times New Roman" w:cs="Times New Roman"/>
          <w:sz w:val="28"/>
          <w:szCs w:val="28"/>
        </w:rPr>
        <w:t>об исполнении местного бюджета за отчетный финансовый год постоянными комиссиями Приазовского окружного</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Совета</w:t>
      </w:r>
      <w:r w:rsidR="00DC7244" w:rsidRPr="00FC1DE6">
        <w:rPr>
          <w:rFonts w:ascii="Times New Roman" w:hAnsi="Times New Roman" w:cs="Times New Roman"/>
          <w:iCs/>
          <w:sz w:val="28"/>
          <w:szCs w:val="28"/>
        </w:rPr>
        <w:t xml:space="preserve"> депутатов</w:t>
      </w:r>
      <w:r w:rsidRPr="00FC1DE6">
        <w:rPr>
          <w:rFonts w:ascii="Times New Roman" w:hAnsi="Times New Roman" w:cs="Times New Roman"/>
          <w:iCs/>
          <w:sz w:val="28"/>
          <w:szCs w:val="28"/>
        </w:rPr>
        <w:t xml:space="preserve"> </w:t>
      </w:r>
      <w:r w:rsidR="00DC7244" w:rsidRPr="00FC1DE6">
        <w:rPr>
          <w:rFonts w:ascii="Times New Roman" w:hAnsi="Times New Roman" w:cs="Times New Roman"/>
          <w:iCs/>
          <w:sz w:val="28"/>
          <w:szCs w:val="28"/>
        </w:rPr>
        <w:t xml:space="preserve">Председателем </w:t>
      </w:r>
      <w:r w:rsidRPr="00FC1DE6">
        <w:rPr>
          <w:rFonts w:ascii="Times New Roman" w:hAnsi="Times New Roman" w:cs="Times New Roman"/>
          <w:sz w:val="28"/>
          <w:szCs w:val="28"/>
        </w:rPr>
        <w:t xml:space="preserve">Приазовского </w:t>
      </w:r>
      <w:r w:rsidR="00DC7244" w:rsidRPr="00FC1DE6">
        <w:rPr>
          <w:rFonts w:ascii="Times New Roman" w:hAnsi="Times New Roman" w:cs="Times New Roman"/>
          <w:sz w:val="28"/>
          <w:szCs w:val="28"/>
        </w:rPr>
        <w:t>окружного совета депутатов</w:t>
      </w:r>
      <w:r w:rsidRPr="00FC1DE6">
        <w:rPr>
          <w:rFonts w:ascii="Times New Roman" w:hAnsi="Times New Roman" w:cs="Times New Roman"/>
          <w:sz w:val="28"/>
          <w:szCs w:val="28"/>
        </w:rPr>
        <w:t xml:space="preserve">  </w:t>
      </w:r>
      <w:r w:rsidR="00DC7244" w:rsidRPr="00FC1DE6">
        <w:rPr>
          <w:rFonts w:ascii="Times New Roman" w:hAnsi="Times New Roman" w:cs="Times New Roman"/>
          <w:sz w:val="28"/>
          <w:szCs w:val="28"/>
        </w:rPr>
        <w:t>назначаются</w:t>
      </w:r>
      <w:r w:rsidRPr="00FC1DE6">
        <w:rPr>
          <w:rFonts w:ascii="Times New Roman" w:hAnsi="Times New Roman" w:cs="Times New Roman"/>
          <w:sz w:val="28"/>
          <w:szCs w:val="28"/>
        </w:rPr>
        <w:t xml:space="preserve"> публичные слушания по годовому отчету об исполнении местного бюджета. Публичные слушания проводятся в соответствии с решением Приазовского окружного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Совета от 22.09.2023 № 10  «Об утверждении порядка организации и проведения публичных слушаний в Приазовском  муниципальном округе Запорожской области».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12. При рассмотрении годового отчета об исполнении местного бюджета Приазовский окружной</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 депутатов</w:t>
      </w:r>
      <w:r w:rsidRPr="00FC1DE6">
        <w:rPr>
          <w:rFonts w:ascii="Times New Roman" w:hAnsi="Times New Roman" w:cs="Times New Roman"/>
          <w:sz w:val="28"/>
          <w:szCs w:val="28"/>
        </w:rPr>
        <w:t xml:space="preserve"> заслушивает доклад Главы Приазовского муниципального</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 xml:space="preserve">округа </w:t>
      </w:r>
      <w:r w:rsidRPr="00FC1DE6">
        <w:rPr>
          <w:rFonts w:ascii="Times New Roman" w:hAnsi="Times New Roman" w:cs="Times New Roman"/>
          <w:sz w:val="28"/>
          <w:szCs w:val="28"/>
        </w:rPr>
        <w:t>или уполномоченного им лица об исполнении местного бюджета, а также доклад председателя контрольно-счетного органа</w:t>
      </w:r>
      <w:r w:rsidRPr="00FC1DE6">
        <w:rPr>
          <w:rFonts w:ascii="Times New Roman" w:hAnsi="Times New Roman" w:cs="Times New Roman"/>
          <w:i/>
          <w:sz w:val="28"/>
          <w:szCs w:val="28"/>
        </w:rPr>
        <w:t xml:space="preserve"> </w:t>
      </w:r>
      <w:r w:rsidRPr="00FC1DE6">
        <w:rPr>
          <w:rFonts w:ascii="Times New Roman" w:hAnsi="Times New Roman" w:cs="Times New Roman"/>
          <w:sz w:val="28"/>
          <w:szCs w:val="28"/>
        </w:rPr>
        <w:t>или уполномоченного им лица о заключении контрольно-счетного органа на годовой отчет об исполнении местного бюджета.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По результатам рассмотрения годового отчета об исполнении местного бюджета Приазовский окружной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 депутатов</w:t>
      </w:r>
      <w:r w:rsidRPr="00FC1DE6">
        <w:rPr>
          <w:rFonts w:ascii="Times New Roman" w:hAnsi="Times New Roman" w:cs="Times New Roman"/>
          <w:sz w:val="28"/>
          <w:szCs w:val="28"/>
        </w:rPr>
        <w:t xml:space="preserve"> либо принимает, либо отклоняет решение об исполнении местного бюджета.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В случае отклонения Приазовским окружным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Советом депутатов</w:t>
      </w:r>
      <w:r w:rsidRPr="00FC1DE6">
        <w:rPr>
          <w:rFonts w:ascii="Times New Roman" w:hAnsi="Times New Roman" w:cs="Times New Roman"/>
          <w:sz w:val="28"/>
          <w:szCs w:val="28"/>
        </w:rPr>
        <w:t xml:space="preserve">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13. Решением Приазовского окружного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Совета депутатов</w:t>
      </w:r>
      <w:r w:rsidRPr="00FC1DE6">
        <w:rPr>
          <w:rFonts w:ascii="Times New Roman" w:hAnsi="Times New Roman" w:cs="Times New Roman"/>
          <w:sz w:val="28"/>
          <w:szCs w:val="28"/>
        </w:rPr>
        <w:t xml:space="preserve">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Отдельными приложениями к решению Приазовского окружного </w:t>
      </w:r>
      <w:r w:rsidRPr="00FC1DE6">
        <w:rPr>
          <w:rFonts w:ascii="Times New Roman" w:hAnsi="Times New Roman" w:cs="Times New Roman"/>
          <w:iCs/>
          <w:sz w:val="28"/>
          <w:szCs w:val="28"/>
        </w:rPr>
        <w:t>Совета депутатов</w:t>
      </w:r>
      <w:r w:rsidRPr="00FC1DE6">
        <w:rPr>
          <w:rFonts w:ascii="Times New Roman" w:hAnsi="Times New Roman" w:cs="Times New Roman"/>
          <w:sz w:val="28"/>
          <w:szCs w:val="28"/>
        </w:rPr>
        <w:t xml:space="preserve"> об исполнении местного бюджета за отчетный финансовый год утверждаются показатели:</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доходов местного бюджета по кодам классификации доходов бюджетов;</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расходов местного бюджета по ведомственной структуре расходов местного бюджета;</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расходов местного бюджета по разделам и подразделам классификации расходов бюджетов;</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источников финансирования дефицита местного бюджета по кодам классификации источников финансирования дефицитов бюджетов;</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расходов местного бюджета по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Могут быть также утверждены иные показатели.</w:t>
      </w:r>
    </w:p>
    <w:p w:rsidR="00CD4740" w:rsidRPr="00FC1DE6" w:rsidRDefault="00CD4740" w:rsidP="00CD4740">
      <w:pPr>
        <w:pStyle w:val="ConsPlusNormal1"/>
        <w:ind w:firstLine="540"/>
        <w:jc w:val="both"/>
        <w:rPr>
          <w:rFonts w:ascii="Times New Roman" w:hAnsi="Times New Roman" w:cs="Times New Roman"/>
          <w:sz w:val="28"/>
          <w:szCs w:val="28"/>
        </w:rPr>
      </w:pPr>
    </w:p>
    <w:p w:rsidR="00CD4740" w:rsidRPr="00FC1DE6" w:rsidRDefault="00CD4740" w:rsidP="00CD4740">
      <w:pPr>
        <w:pStyle w:val="ConsPlusTitle0"/>
        <w:jc w:val="center"/>
        <w:outlineLvl w:val="1"/>
        <w:rPr>
          <w:rFonts w:ascii="Times New Roman" w:hAnsi="Times New Roman" w:cs="Times New Roman"/>
          <w:sz w:val="28"/>
          <w:szCs w:val="28"/>
        </w:rPr>
      </w:pPr>
      <w:r w:rsidRPr="00FC1DE6">
        <w:rPr>
          <w:rFonts w:ascii="Times New Roman" w:hAnsi="Times New Roman" w:cs="Times New Roman"/>
          <w:sz w:val="28"/>
          <w:szCs w:val="28"/>
        </w:rPr>
        <w:t>Глава V</w:t>
      </w:r>
    </w:p>
    <w:p w:rsidR="00CD4740" w:rsidRPr="00FC1DE6" w:rsidRDefault="00CD4740" w:rsidP="00CD4740">
      <w:pPr>
        <w:pStyle w:val="ConsPlusTitle0"/>
        <w:jc w:val="center"/>
        <w:rPr>
          <w:rFonts w:ascii="Times New Roman" w:hAnsi="Times New Roman" w:cs="Times New Roman"/>
          <w:sz w:val="28"/>
          <w:szCs w:val="28"/>
        </w:rPr>
      </w:pPr>
      <w:r w:rsidRPr="00FC1DE6">
        <w:rPr>
          <w:rFonts w:ascii="Times New Roman" w:hAnsi="Times New Roman" w:cs="Times New Roman"/>
          <w:sz w:val="28"/>
          <w:szCs w:val="28"/>
        </w:rPr>
        <w:t>МУНИЦИПАЛЬНЫЙ ФИНАНСОВЫЙ КОНТРОЛЬ</w:t>
      </w:r>
    </w:p>
    <w:p w:rsidR="00CD4740" w:rsidRPr="00FC1DE6" w:rsidRDefault="00CD4740" w:rsidP="00CD4740">
      <w:pPr>
        <w:pStyle w:val="ConsPlusNormal1"/>
        <w:jc w:val="both"/>
        <w:rPr>
          <w:rFonts w:ascii="Times New Roman" w:hAnsi="Times New Roman" w:cs="Times New Roman"/>
          <w:sz w:val="28"/>
          <w:szCs w:val="28"/>
        </w:rPr>
      </w:pPr>
    </w:p>
    <w:p w:rsidR="00CD4740" w:rsidRPr="00FC1DE6" w:rsidRDefault="00CD4740" w:rsidP="00CD4740">
      <w:pPr>
        <w:pStyle w:val="ConsPlusTitle0"/>
        <w:ind w:firstLine="540"/>
        <w:jc w:val="both"/>
        <w:outlineLvl w:val="2"/>
        <w:rPr>
          <w:rFonts w:ascii="Times New Roman" w:hAnsi="Times New Roman" w:cs="Times New Roman"/>
          <w:sz w:val="28"/>
          <w:szCs w:val="28"/>
        </w:rPr>
      </w:pPr>
      <w:r w:rsidRPr="00FC1DE6">
        <w:rPr>
          <w:rFonts w:ascii="Times New Roman" w:hAnsi="Times New Roman" w:cs="Times New Roman"/>
          <w:sz w:val="28"/>
          <w:szCs w:val="28"/>
        </w:rPr>
        <w:t>Статья 3</w:t>
      </w:r>
      <w:r w:rsidR="00BA5D6D" w:rsidRPr="00FC1DE6">
        <w:rPr>
          <w:rFonts w:ascii="Times New Roman" w:hAnsi="Times New Roman" w:cs="Times New Roman"/>
          <w:sz w:val="28"/>
          <w:szCs w:val="28"/>
        </w:rPr>
        <w:t>4</w:t>
      </w:r>
      <w:r w:rsidRPr="00FC1DE6">
        <w:rPr>
          <w:rFonts w:ascii="Times New Roman" w:hAnsi="Times New Roman" w:cs="Times New Roman"/>
          <w:sz w:val="28"/>
          <w:szCs w:val="28"/>
        </w:rPr>
        <w:t>. Органы муниципального финансового контроля</w:t>
      </w:r>
    </w:p>
    <w:p w:rsidR="00CD4740" w:rsidRPr="00FC1DE6"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Муниципальный финансовый контроль в соответствии с установленным законодательством Российской Федерации и Запорожской области, муниципальными правовыми актами  разграничением функций и полномочий осуществляется контрольно-счетным органом и Администрацией Приазовского муниципального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округа</w:t>
      </w:r>
      <w:r w:rsidRPr="00FC1DE6">
        <w:rPr>
          <w:rFonts w:ascii="Times New Roman" w:hAnsi="Times New Roman" w:cs="Times New Roman"/>
          <w:sz w:val="28"/>
          <w:szCs w:val="28"/>
        </w:rPr>
        <w:t>.</w:t>
      </w:r>
    </w:p>
    <w:p w:rsidR="00CD4740" w:rsidRPr="00FC1DE6" w:rsidRDefault="00CD4740" w:rsidP="00CD4740">
      <w:pPr>
        <w:pStyle w:val="ConsPlusNormal1"/>
        <w:jc w:val="both"/>
        <w:rPr>
          <w:rFonts w:ascii="Times New Roman" w:hAnsi="Times New Roman" w:cs="Times New Roman"/>
          <w:sz w:val="28"/>
          <w:szCs w:val="28"/>
        </w:rPr>
      </w:pPr>
    </w:p>
    <w:p w:rsidR="00CD4740" w:rsidRPr="00FC1DE6" w:rsidRDefault="00CD4740" w:rsidP="00CD4740">
      <w:pPr>
        <w:pStyle w:val="ConsPlusTitle0"/>
        <w:ind w:firstLine="540"/>
        <w:jc w:val="both"/>
        <w:outlineLvl w:val="2"/>
        <w:rPr>
          <w:rFonts w:ascii="Times New Roman" w:hAnsi="Times New Roman" w:cs="Times New Roman"/>
          <w:sz w:val="28"/>
          <w:szCs w:val="28"/>
        </w:rPr>
      </w:pPr>
      <w:r w:rsidRPr="00FC1DE6">
        <w:rPr>
          <w:rFonts w:ascii="Times New Roman" w:hAnsi="Times New Roman" w:cs="Times New Roman"/>
          <w:sz w:val="28"/>
          <w:szCs w:val="28"/>
        </w:rPr>
        <w:t>Статья 3</w:t>
      </w:r>
      <w:r w:rsidR="00BA5D6D" w:rsidRPr="00FC1DE6">
        <w:rPr>
          <w:rFonts w:ascii="Times New Roman" w:hAnsi="Times New Roman" w:cs="Times New Roman"/>
          <w:sz w:val="28"/>
          <w:szCs w:val="28"/>
        </w:rPr>
        <w:t>5</w:t>
      </w:r>
      <w:r w:rsidRPr="00FC1DE6">
        <w:rPr>
          <w:rFonts w:ascii="Times New Roman" w:hAnsi="Times New Roman" w:cs="Times New Roman"/>
          <w:sz w:val="28"/>
          <w:szCs w:val="28"/>
        </w:rPr>
        <w:t>. Ответственность за нарушение бюджетного законодательства</w:t>
      </w:r>
    </w:p>
    <w:p w:rsidR="00CD4740" w:rsidRPr="00C6641F" w:rsidRDefault="00CD4740" w:rsidP="00CD4740">
      <w:pPr>
        <w:pStyle w:val="ConsPlusNormal1"/>
        <w:ind w:firstLine="540"/>
        <w:jc w:val="both"/>
        <w:rPr>
          <w:rFonts w:ascii="Times New Roman" w:hAnsi="Times New Roman" w:cs="Times New Roman"/>
          <w:sz w:val="28"/>
          <w:szCs w:val="28"/>
        </w:rPr>
      </w:pPr>
      <w:r w:rsidRPr="00FC1DE6">
        <w:rPr>
          <w:rFonts w:ascii="Times New Roman" w:hAnsi="Times New Roman" w:cs="Times New Roman"/>
          <w:sz w:val="28"/>
          <w:szCs w:val="28"/>
        </w:rPr>
        <w:t xml:space="preserve">Ответственность за нарушение бюджетного законодательства в Приазовском муниципальном </w:t>
      </w:r>
      <w:r w:rsidRPr="00FC1DE6">
        <w:rPr>
          <w:rFonts w:ascii="Times New Roman" w:hAnsi="Times New Roman" w:cs="Times New Roman"/>
          <w:i/>
          <w:sz w:val="28"/>
          <w:szCs w:val="28"/>
        </w:rPr>
        <w:t xml:space="preserve"> </w:t>
      </w:r>
      <w:r w:rsidRPr="00FC1DE6">
        <w:rPr>
          <w:rFonts w:ascii="Times New Roman" w:hAnsi="Times New Roman" w:cs="Times New Roman"/>
          <w:iCs/>
          <w:sz w:val="28"/>
          <w:szCs w:val="28"/>
        </w:rPr>
        <w:t>округе Запорожской области</w:t>
      </w:r>
      <w:r w:rsidRPr="00FC1DE6">
        <w:rPr>
          <w:rFonts w:ascii="Times New Roman" w:hAnsi="Times New Roman" w:cs="Times New Roman"/>
          <w:sz w:val="28"/>
          <w:szCs w:val="28"/>
        </w:rPr>
        <w:t xml:space="preserve"> наступает по основаниям и в формах, предусмотренных действующим законодательством.</w:t>
      </w:r>
    </w:p>
    <w:p w:rsidR="00B51D11" w:rsidRPr="00FD00E4" w:rsidRDefault="00B51D11" w:rsidP="00CD4740">
      <w:pPr>
        <w:spacing w:after="0" w:line="240" w:lineRule="auto"/>
        <w:ind w:right="3"/>
        <w:jc w:val="center"/>
        <w:rPr>
          <w:rFonts w:ascii="Times New Roman" w:eastAsia="Times New Roman" w:hAnsi="Times New Roman" w:cs="Times New Roman"/>
          <w:color w:val="212121"/>
          <w:sz w:val="28"/>
          <w:szCs w:val="28"/>
        </w:rPr>
      </w:pPr>
    </w:p>
    <w:sectPr w:rsidR="00B51D11" w:rsidRPr="00FD00E4" w:rsidSect="00DC7244">
      <w:type w:val="continuous"/>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C79CF"/>
    <w:multiLevelType w:val="hybridMultilevel"/>
    <w:tmpl w:val="62F60A62"/>
    <w:lvl w:ilvl="0" w:tplc="B84478F6">
      <w:start w:val="1"/>
      <w:numFmt w:val="decimal"/>
      <w:lvlText w:val="%1."/>
      <w:lvlJc w:val="left"/>
      <w:pPr>
        <w:ind w:left="928" w:hanging="360"/>
      </w:pPr>
      <w:rPr>
        <w:rFonts w:cs="Times New Roman" w:hint="default"/>
        <w:b w:val="0"/>
        <w:bCs/>
        <w:i w:val="0"/>
        <w:iCs/>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
    <w:nsid w:val="63184CE4"/>
    <w:multiLevelType w:val="hybridMultilevel"/>
    <w:tmpl w:val="12EE884E"/>
    <w:lvl w:ilvl="0" w:tplc="97DEA04C">
      <w:start w:val="1"/>
      <w:numFmt w:val="decimal"/>
      <w:lvlText w:val="%1."/>
      <w:lvlJc w:val="left"/>
      <w:pPr>
        <w:ind w:left="302" w:hanging="290"/>
        <w:jc w:val="left"/>
      </w:pPr>
      <w:rPr>
        <w:rFonts w:ascii="Times New Roman" w:eastAsia="Times New Roman" w:hAnsi="Times New Roman" w:cs="Times New Roman" w:hint="default"/>
        <w:w w:val="100"/>
        <w:sz w:val="28"/>
        <w:szCs w:val="28"/>
        <w:lang w:val="ru-RU" w:eastAsia="en-US" w:bidi="ar-SA"/>
      </w:rPr>
    </w:lvl>
    <w:lvl w:ilvl="1" w:tplc="1DE4131E">
      <w:numFmt w:val="bullet"/>
      <w:lvlText w:val="•"/>
      <w:lvlJc w:val="left"/>
      <w:pPr>
        <w:ind w:left="1260" w:hanging="290"/>
      </w:pPr>
      <w:rPr>
        <w:rFonts w:hint="default"/>
        <w:lang w:val="ru-RU" w:eastAsia="en-US" w:bidi="ar-SA"/>
      </w:rPr>
    </w:lvl>
    <w:lvl w:ilvl="2" w:tplc="E8943752">
      <w:numFmt w:val="bullet"/>
      <w:lvlText w:val="•"/>
      <w:lvlJc w:val="left"/>
      <w:pPr>
        <w:ind w:left="2221" w:hanging="290"/>
      </w:pPr>
      <w:rPr>
        <w:rFonts w:hint="default"/>
        <w:lang w:val="ru-RU" w:eastAsia="en-US" w:bidi="ar-SA"/>
      </w:rPr>
    </w:lvl>
    <w:lvl w:ilvl="3" w:tplc="B5EE0C7E">
      <w:numFmt w:val="bullet"/>
      <w:lvlText w:val="•"/>
      <w:lvlJc w:val="left"/>
      <w:pPr>
        <w:ind w:left="3181" w:hanging="290"/>
      </w:pPr>
      <w:rPr>
        <w:rFonts w:hint="default"/>
        <w:lang w:val="ru-RU" w:eastAsia="en-US" w:bidi="ar-SA"/>
      </w:rPr>
    </w:lvl>
    <w:lvl w:ilvl="4" w:tplc="B5E80C48">
      <w:numFmt w:val="bullet"/>
      <w:lvlText w:val="•"/>
      <w:lvlJc w:val="left"/>
      <w:pPr>
        <w:ind w:left="4142" w:hanging="290"/>
      </w:pPr>
      <w:rPr>
        <w:rFonts w:hint="default"/>
        <w:lang w:val="ru-RU" w:eastAsia="en-US" w:bidi="ar-SA"/>
      </w:rPr>
    </w:lvl>
    <w:lvl w:ilvl="5" w:tplc="7D4AE130">
      <w:numFmt w:val="bullet"/>
      <w:lvlText w:val="•"/>
      <w:lvlJc w:val="left"/>
      <w:pPr>
        <w:ind w:left="5103" w:hanging="290"/>
      </w:pPr>
      <w:rPr>
        <w:rFonts w:hint="default"/>
        <w:lang w:val="ru-RU" w:eastAsia="en-US" w:bidi="ar-SA"/>
      </w:rPr>
    </w:lvl>
    <w:lvl w:ilvl="6" w:tplc="A1CA51F2">
      <w:numFmt w:val="bullet"/>
      <w:lvlText w:val="•"/>
      <w:lvlJc w:val="left"/>
      <w:pPr>
        <w:ind w:left="6063" w:hanging="290"/>
      </w:pPr>
      <w:rPr>
        <w:rFonts w:hint="default"/>
        <w:lang w:val="ru-RU" w:eastAsia="en-US" w:bidi="ar-SA"/>
      </w:rPr>
    </w:lvl>
    <w:lvl w:ilvl="7" w:tplc="1C3C9CC0">
      <w:numFmt w:val="bullet"/>
      <w:lvlText w:val="•"/>
      <w:lvlJc w:val="left"/>
      <w:pPr>
        <w:ind w:left="7024" w:hanging="290"/>
      </w:pPr>
      <w:rPr>
        <w:rFonts w:hint="default"/>
        <w:lang w:val="ru-RU" w:eastAsia="en-US" w:bidi="ar-SA"/>
      </w:rPr>
    </w:lvl>
    <w:lvl w:ilvl="8" w:tplc="FF3659D2">
      <w:numFmt w:val="bullet"/>
      <w:lvlText w:val="•"/>
      <w:lvlJc w:val="left"/>
      <w:pPr>
        <w:ind w:left="7985" w:hanging="290"/>
      </w:pPr>
      <w:rPr>
        <w:rFonts w:hint="default"/>
        <w:lang w:val="ru-RU" w:eastAsia="en-US" w:bidi="ar-SA"/>
      </w:rPr>
    </w:lvl>
  </w:abstractNum>
  <w:abstractNum w:abstractNumId="2">
    <w:nsid w:val="67DA6A4B"/>
    <w:multiLevelType w:val="hybridMultilevel"/>
    <w:tmpl w:val="23143E36"/>
    <w:lvl w:ilvl="0" w:tplc="E6947AEC">
      <w:start w:val="1"/>
      <w:numFmt w:val="decimal"/>
      <w:lvlText w:val="%1."/>
      <w:lvlJc w:val="left"/>
      <w:pPr>
        <w:ind w:left="302" w:hanging="290"/>
        <w:jc w:val="left"/>
      </w:pPr>
      <w:rPr>
        <w:rFonts w:ascii="Times New Roman" w:eastAsia="Times New Roman" w:hAnsi="Times New Roman" w:cs="Times New Roman" w:hint="default"/>
        <w:w w:val="100"/>
        <w:sz w:val="28"/>
        <w:szCs w:val="28"/>
        <w:lang w:val="ru-RU" w:eastAsia="en-US" w:bidi="ar-SA"/>
      </w:rPr>
    </w:lvl>
    <w:lvl w:ilvl="1" w:tplc="43F6C92C">
      <w:numFmt w:val="bullet"/>
      <w:lvlText w:val="•"/>
      <w:lvlJc w:val="left"/>
      <w:pPr>
        <w:ind w:left="1260" w:hanging="290"/>
      </w:pPr>
      <w:rPr>
        <w:rFonts w:hint="default"/>
        <w:lang w:val="ru-RU" w:eastAsia="en-US" w:bidi="ar-SA"/>
      </w:rPr>
    </w:lvl>
    <w:lvl w:ilvl="2" w:tplc="54CC89F0">
      <w:numFmt w:val="bullet"/>
      <w:lvlText w:val="•"/>
      <w:lvlJc w:val="left"/>
      <w:pPr>
        <w:ind w:left="2221" w:hanging="290"/>
      </w:pPr>
      <w:rPr>
        <w:rFonts w:hint="default"/>
        <w:lang w:val="ru-RU" w:eastAsia="en-US" w:bidi="ar-SA"/>
      </w:rPr>
    </w:lvl>
    <w:lvl w:ilvl="3" w:tplc="5406D5FE">
      <w:numFmt w:val="bullet"/>
      <w:lvlText w:val="•"/>
      <w:lvlJc w:val="left"/>
      <w:pPr>
        <w:ind w:left="3181" w:hanging="290"/>
      </w:pPr>
      <w:rPr>
        <w:rFonts w:hint="default"/>
        <w:lang w:val="ru-RU" w:eastAsia="en-US" w:bidi="ar-SA"/>
      </w:rPr>
    </w:lvl>
    <w:lvl w:ilvl="4" w:tplc="2A08D790">
      <w:numFmt w:val="bullet"/>
      <w:lvlText w:val="•"/>
      <w:lvlJc w:val="left"/>
      <w:pPr>
        <w:ind w:left="4142" w:hanging="290"/>
      </w:pPr>
      <w:rPr>
        <w:rFonts w:hint="default"/>
        <w:lang w:val="ru-RU" w:eastAsia="en-US" w:bidi="ar-SA"/>
      </w:rPr>
    </w:lvl>
    <w:lvl w:ilvl="5" w:tplc="4A4E015C">
      <w:numFmt w:val="bullet"/>
      <w:lvlText w:val="•"/>
      <w:lvlJc w:val="left"/>
      <w:pPr>
        <w:ind w:left="5103" w:hanging="290"/>
      </w:pPr>
      <w:rPr>
        <w:rFonts w:hint="default"/>
        <w:lang w:val="ru-RU" w:eastAsia="en-US" w:bidi="ar-SA"/>
      </w:rPr>
    </w:lvl>
    <w:lvl w:ilvl="6" w:tplc="6C28C990">
      <w:numFmt w:val="bullet"/>
      <w:lvlText w:val="•"/>
      <w:lvlJc w:val="left"/>
      <w:pPr>
        <w:ind w:left="6063" w:hanging="290"/>
      </w:pPr>
      <w:rPr>
        <w:rFonts w:hint="default"/>
        <w:lang w:val="ru-RU" w:eastAsia="en-US" w:bidi="ar-SA"/>
      </w:rPr>
    </w:lvl>
    <w:lvl w:ilvl="7" w:tplc="1DB85CCC">
      <w:numFmt w:val="bullet"/>
      <w:lvlText w:val="•"/>
      <w:lvlJc w:val="left"/>
      <w:pPr>
        <w:ind w:left="7024" w:hanging="290"/>
      </w:pPr>
      <w:rPr>
        <w:rFonts w:hint="default"/>
        <w:lang w:val="ru-RU" w:eastAsia="en-US" w:bidi="ar-SA"/>
      </w:rPr>
    </w:lvl>
    <w:lvl w:ilvl="8" w:tplc="5816B56A">
      <w:numFmt w:val="bullet"/>
      <w:lvlText w:val="•"/>
      <w:lvlJc w:val="left"/>
      <w:pPr>
        <w:ind w:left="7985" w:hanging="290"/>
      </w:pPr>
      <w:rPr>
        <w:rFonts w:hint="default"/>
        <w:lang w:val="ru-RU" w:eastAsia="en-US" w:bidi="ar-SA"/>
      </w:rPr>
    </w:lvl>
  </w:abstractNum>
  <w:abstractNum w:abstractNumId="3">
    <w:nsid w:val="76E57304"/>
    <w:multiLevelType w:val="multilevel"/>
    <w:tmpl w:val="A044CA96"/>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D11"/>
    <w:rsid w:val="0003414E"/>
    <w:rsid w:val="000754F2"/>
    <w:rsid w:val="00080035"/>
    <w:rsid w:val="000C5AD6"/>
    <w:rsid w:val="000F771F"/>
    <w:rsid w:val="000F7FCC"/>
    <w:rsid w:val="00155950"/>
    <w:rsid w:val="00181D1F"/>
    <w:rsid w:val="001D2343"/>
    <w:rsid w:val="00206340"/>
    <w:rsid w:val="00215A0F"/>
    <w:rsid w:val="00227C2C"/>
    <w:rsid w:val="0023413D"/>
    <w:rsid w:val="00295F8E"/>
    <w:rsid w:val="002E3BAD"/>
    <w:rsid w:val="00307049"/>
    <w:rsid w:val="00311046"/>
    <w:rsid w:val="00321785"/>
    <w:rsid w:val="00333DE3"/>
    <w:rsid w:val="003605DB"/>
    <w:rsid w:val="00396457"/>
    <w:rsid w:val="003D7237"/>
    <w:rsid w:val="003F4B12"/>
    <w:rsid w:val="00490CD1"/>
    <w:rsid w:val="00496C90"/>
    <w:rsid w:val="004F2B2F"/>
    <w:rsid w:val="004F5C57"/>
    <w:rsid w:val="0052488D"/>
    <w:rsid w:val="00536BCA"/>
    <w:rsid w:val="005A618F"/>
    <w:rsid w:val="005A70E5"/>
    <w:rsid w:val="006655FA"/>
    <w:rsid w:val="00692275"/>
    <w:rsid w:val="006B25A9"/>
    <w:rsid w:val="006D3881"/>
    <w:rsid w:val="007A3782"/>
    <w:rsid w:val="007B3D69"/>
    <w:rsid w:val="00800515"/>
    <w:rsid w:val="00801E96"/>
    <w:rsid w:val="00840B55"/>
    <w:rsid w:val="00866D3E"/>
    <w:rsid w:val="00872270"/>
    <w:rsid w:val="00872678"/>
    <w:rsid w:val="00882F8C"/>
    <w:rsid w:val="00896C30"/>
    <w:rsid w:val="008B7C87"/>
    <w:rsid w:val="008E26C4"/>
    <w:rsid w:val="00936DAB"/>
    <w:rsid w:val="00941E3C"/>
    <w:rsid w:val="00951DBB"/>
    <w:rsid w:val="00983389"/>
    <w:rsid w:val="0098422E"/>
    <w:rsid w:val="009C2303"/>
    <w:rsid w:val="009C5572"/>
    <w:rsid w:val="009D1674"/>
    <w:rsid w:val="00A133D9"/>
    <w:rsid w:val="00A25601"/>
    <w:rsid w:val="00A27AF9"/>
    <w:rsid w:val="00A50340"/>
    <w:rsid w:val="00A91D57"/>
    <w:rsid w:val="00A91EB5"/>
    <w:rsid w:val="00AB1540"/>
    <w:rsid w:val="00B0279A"/>
    <w:rsid w:val="00B07052"/>
    <w:rsid w:val="00B3626B"/>
    <w:rsid w:val="00B51D11"/>
    <w:rsid w:val="00B707E2"/>
    <w:rsid w:val="00BA5D6D"/>
    <w:rsid w:val="00BE6691"/>
    <w:rsid w:val="00BF5510"/>
    <w:rsid w:val="00C324D8"/>
    <w:rsid w:val="00C4277A"/>
    <w:rsid w:val="00C51779"/>
    <w:rsid w:val="00C52CCA"/>
    <w:rsid w:val="00C7363D"/>
    <w:rsid w:val="00C85EF8"/>
    <w:rsid w:val="00C913CD"/>
    <w:rsid w:val="00CB67EB"/>
    <w:rsid w:val="00CD4740"/>
    <w:rsid w:val="00D00BBB"/>
    <w:rsid w:val="00D04967"/>
    <w:rsid w:val="00D212A2"/>
    <w:rsid w:val="00D433A2"/>
    <w:rsid w:val="00D80860"/>
    <w:rsid w:val="00DC7244"/>
    <w:rsid w:val="00DD4FAA"/>
    <w:rsid w:val="00E31518"/>
    <w:rsid w:val="00E33C6F"/>
    <w:rsid w:val="00E74811"/>
    <w:rsid w:val="00EA0C31"/>
    <w:rsid w:val="00EA3651"/>
    <w:rsid w:val="00EC4B2A"/>
    <w:rsid w:val="00F0488A"/>
    <w:rsid w:val="00F200B1"/>
    <w:rsid w:val="00F61756"/>
    <w:rsid w:val="00F90BBA"/>
    <w:rsid w:val="00FC1DE6"/>
    <w:rsid w:val="00FD00E4"/>
    <w:rsid w:val="00FD3D3F"/>
    <w:rsid w:val="00FE1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B1E155-00C0-4E55-8688-F007B703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C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1D1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B51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B51D11"/>
    <w:rPr>
      <w:rFonts w:ascii="Times New Roman" w:eastAsia="Times New Roman" w:hAnsi="Times New Roman" w:cs="Times New Roman"/>
      <w:sz w:val="24"/>
      <w:szCs w:val="24"/>
    </w:rPr>
  </w:style>
  <w:style w:type="paragraph" w:customStyle="1" w:styleId="consplusnormal">
    <w:name w:val="consplusnormal"/>
    <w:basedOn w:val="a"/>
    <w:rsid w:val="00B51D1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B51D11"/>
    <w:rPr>
      <w:color w:val="0000FF"/>
      <w:u w:val="single"/>
    </w:rPr>
  </w:style>
  <w:style w:type="paragraph" w:customStyle="1" w:styleId="consplustitle">
    <w:name w:val="consplustitle"/>
    <w:basedOn w:val="a"/>
    <w:rsid w:val="00B51D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0"/>
    <w:basedOn w:val="a"/>
    <w:rsid w:val="00B51D11"/>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801E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01E96"/>
    <w:rPr>
      <w:rFonts w:ascii="Tahoma" w:hAnsi="Tahoma" w:cs="Tahoma"/>
      <w:sz w:val="16"/>
      <w:szCs w:val="16"/>
    </w:rPr>
  </w:style>
  <w:style w:type="paragraph" w:styleId="a9">
    <w:name w:val="List Paragraph"/>
    <w:basedOn w:val="a"/>
    <w:uiPriority w:val="1"/>
    <w:qFormat/>
    <w:rsid w:val="00D212A2"/>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table" w:styleId="aa">
    <w:name w:val="Table Grid"/>
    <w:basedOn w:val="a1"/>
    <w:uiPriority w:val="39"/>
    <w:rsid w:val="00D212A2"/>
    <w:pPr>
      <w:spacing w:after="0" w:line="240" w:lineRule="auto"/>
      <w:jc w:val="both"/>
    </w:pPr>
    <w:rPr>
      <w:rFonts w:ascii="Times New Roman" w:eastAsiaTheme="minorHAnsi" w:hAnsi="Times New Roman" w:cs="Times New Roman"/>
      <w:kern w:val="2"/>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1"/>
    <w:qFormat/>
    <w:rsid w:val="00FD00E4"/>
    <w:pPr>
      <w:widowControl w:val="0"/>
      <w:autoSpaceDE w:val="0"/>
      <w:autoSpaceDN w:val="0"/>
      <w:spacing w:after="0" w:line="240" w:lineRule="auto"/>
      <w:ind w:left="302" w:firstLine="707"/>
      <w:jc w:val="both"/>
    </w:pPr>
    <w:rPr>
      <w:rFonts w:ascii="Times New Roman" w:eastAsia="Times New Roman" w:hAnsi="Times New Roman" w:cs="Times New Roman"/>
      <w:sz w:val="28"/>
      <w:szCs w:val="28"/>
      <w:lang w:eastAsia="en-US"/>
    </w:rPr>
  </w:style>
  <w:style w:type="character" w:customStyle="1" w:styleId="ac">
    <w:name w:val="Основной текст Знак"/>
    <w:basedOn w:val="a0"/>
    <w:link w:val="ab"/>
    <w:uiPriority w:val="1"/>
    <w:rsid w:val="00FD00E4"/>
    <w:rPr>
      <w:rFonts w:ascii="Times New Roman" w:eastAsia="Times New Roman" w:hAnsi="Times New Roman" w:cs="Times New Roman"/>
      <w:sz w:val="28"/>
      <w:szCs w:val="28"/>
      <w:lang w:eastAsia="en-US"/>
    </w:rPr>
  </w:style>
  <w:style w:type="character" w:customStyle="1" w:styleId="fw-600">
    <w:name w:val="fw-600"/>
    <w:basedOn w:val="a0"/>
    <w:rsid w:val="006D3881"/>
  </w:style>
  <w:style w:type="character" w:customStyle="1" w:styleId="opensans">
    <w:name w:val="opensans"/>
    <w:basedOn w:val="a0"/>
    <w:rsid w:val="006D3881"/>
  </w:style>
  <w:style w:type="paragraph" w:customStyle="1" w:styleId="ConsPlusNormal1">
    <w:name w:val="ConsPlusNormal"/>
    <w:uiPriority w:val="99"/>
    <w:rsid w:val="00CD4740"/>
    <w:pPr>
      <w:widowControl w:val="0"/>
      <w:autoSpaceDE w:val="0"/>
      <w:autoSpaceDN w:val="0"/>
      <w:spacing w:after="0" w:line="240" w:lineRule="auto"/>
    </w:pPr>
    <w:rPr>
      <w:rFonts w:ascii="Calibri" w:eastAsia="Times New Roman" w:hAnsi="Calibri" w:cs="Calibri"/>
    </w:rPr>
  </w:style>
  <w:style w:type="paragraph" w:styleId="ad">
    <w:name w:val="footer"/>
    <w:basedOn w:val="a"/>
    <w:link w:val="ae"/>
    <w:uiPriority w:val="99"/>
    <w:rsid w:val="00CD4740"/>
    <w:pPr>
      <w:tabs>
        <w:tab w:val="center" w:pos="4677"/>
        <w:tab w:val="right" w:pos="9355"/>
      </w:tabs>
      <w:spacing w:after="0" w:line="240" w:lineRule="auto"/>
    </w:pPr>
    <w:rPr>
      <w:rFonts w:ascii="Calibri" w:eastAsia="Calibri" w:hAnsi="Calibri" w:cs="Times New Roman"/>
      <w:lang w:eastAsia="en-US"/>
    </w:rPr>
  </w:style>
  <w:style w:type="character" w:customStyle="1" w:styleId="ae">
    <w:name w:val="Нижний колонтитул Знак"/>
    <w:basedOn w:val="a0"/>
    <w:link w:val="ad"/>
    <w:uiPriority w:val="99"/>
    <w:rsid w:val="00CD4740"/>
    <w:rPr>
      <w:rFonts w:ascii="Calibri" w:eastAsia="Calibri" w:hAnsi="Calibri" w:cs="Times New Roman"/>
      <w:lang w:eastAsia="en-US"/>
    </w:rPr>
  </w:style>
  <w:style w:type="paragraph" w:customStyle="1" w:styleId="ConsPlusTitle0">
    <w:name w:val="ConsPlusTitle"/>
    <w:uiPriority w:val="99"/>
    <w:rsid w:val="00CD4740"/>
    <w:pPr>
      <w:widowControl w:val="0"/>
      <w:autoSpaceDE w:val="0"/>
      <w:autoSpaceDN w:val="0"/>
      <w:spacing w:after="0" w:line="240" w:lineRule="auto"/>
    </w:pPr>
    <w:rPr>
      <w:rFonts w:ascii="Calibri" w:eastAsia="Times New Roman" w:hAnsi="Calibri" w:cs="Calibri"/>
      <w:b/>
    </w:rPr>
  </w:style>
  <w:style w:type="character" w:styleId="af">
    <w:name w:val="annotation reference"/>
    <w:basedOn w:val="a0"/>
    <w:uiPriority w:val="99"/>
    <w:semiHidden/>
    <w:rsid w:val="00CD4740"/>
    <w:rPr>
      <w:rFonts w:cs="Times New Roman"/>
      <w:sz w:val="16"/>
      <w:szCs w:val="16"/>
    </w:rPr>
  </w:style>
  <w:style w:type="paragraph" w:styleId="af0">
    <w:name w:val="annotation text"/>
    <w:basedOn w:val="a"/>
    <w:link w:val="af1"/>
    <w:uiPriority w:val="99"/>
    <w:rsid w:val="00CD4740"/>
    <w:pPr>
      <w:spacing w:after="160" w:line="240" w:lineRule="auto"/>
    </w:pPr>
    <w:rPr>
      <w:rFonts w:ascii="Calibri" w:eastAsia="Calibri" w:hAnsi="Calibri" w:cs="Times New Roman"/>
      <w:sz w:val="20"/>
      <w:szCs w:val="20"/>
      <w:lang w:eastAsia="en-US"/>
    </w:rPr>
  </w:style>
  <w:style w:type="character" w:customStyle="1" w:styleId="af1">
    <w:name w:val="Текст примечания Знак"/>
    <w:basedOn w:val="a0"/>
    <w:link w:val="af0"/>
    <w:uiPriority w:val="99"/>
    <w:rsid w:val="00CD4740"/>
    <w:rPr>
      <w:rFonts w:ascii="Calibri" w:eastAsia="Calibri" w:hAnsi="Calibri" w:cs="Times New Roman"/>
      <w:sz w:val="20"/>
      <w:szCs w:val="20"/>
      <w:lang w:eastAsia="en-US"/>
    </w:rPr>
  </w:style>
  <w:style w:type="paragraph" w:styleId="af2">
    <w:name w:val="annotation subject"/>
    <w:basedOn w:val="af0"/>
    <w:next w:val="af0"/>
    <w:link w:val="af3"/>
    <w:uiPriority w:val="99"/>
    <w:semiHidden/>
    <w:rsid w:val="00CD4740"/>
    <w:rPr>
      <w:b/>
      <w:bCs/>
    </w:rPr>
  </w:style>
  <w:style w:type="character" w:customStyle="1" w:styleId="af3">
    <w:name w:val="Тема примечания Знак"/>
    <w:basedOn w:val="af1"/>
    <w:link w:val="af2"/>
    <w:uiPriority w:val="99"/>
    <w:semiHidden/>
    <w:rsid w:val="00CD4740"/>
    <w:rPr>
      <w:rFonts w:ascii="Calibri" w:eastAsia="Calibri" w:hAnsi="Calibri" w:cs="Times New Roman"/>
      <w:b/>
      <w:bCs/>
      <w:sz w:val="20"/>
      <w:szCs w:val="20"/>
      <w:lang w:eastAsia="en-US"/>
    </w:rPr>
  </w:style>
  <w:style w:type="paragraph" w:styleId="af4">
    <w:name w:val="endnote text"/>
    <w:basedOn w:val="a"/>
    <w:link w:val="af5"/>
    <w:uiPriority w:val="99"/>
    <w:semiHidden/>
    <w:rsid w:val="00CD4740"/>
    <w:pPr>
      <w:spacing w:after="0" w:line="240" w:lineRule="auto"/>
    </w:pPr>
    <w:rPr>
      <w:rFonts w:ascii="Calibri" w:eastAsia="Calibri" w:hAnsi="Calibri" w:cs="Times New Roman"/>
      <w:sz w:val="20"/>
      <w:szCs w:val="20"/>
      <w:lang w:eastAsia="en-US"/>
    </w:rPr>
  </w:style>
  <w:style w:type="character" w:customStyle="1" w:styleId="af5">
    <w:name w:val="Текст концевой сноски Знак"/>
    <w:basedOn w:val="a0"/>
    <w:link w:val="af4"/>
    <w:uiPriority w:val="99"/>
    <w:semiHidden/>
    <w:rsid w:val="00CD4740"/>
    <w:rPr>
      <w:rFonts w:ascii="Calibri" w:eastAsia="Calibri" w:hAnsi="Calibri" w:cs="Times New Roman"/>
      <w:sz w:val="20"/>
      <w:szCs w:val="20"/>
      <w:lang w:eastAsia="en-US"/>
    </w:rPr>
  </w:style>
  <w:style w:type="character" w:styleId="af6">
    <w:name w:val="endnote reference"/>
    <w:basedOn w:val="a0"/>
    <w:uiPriority w:val="99"/>
    <w:semiHidden/>
    <w:rsid w:val="00CD4740"/>
    <w:rPr>
      <w:rFonts w:cs="Times New Roman"/>
      <w:vertAlign w:val="superscript"/>
    </w:rPr>
  </w:style>
  <w:style w:type="paragraph" w:styleId="af7">
    <w:name w:val="footnote text"/>
    <w:basedOn w:val="a"/>
    <w:link w:val="af8"/>
    <w:uiPriority w:val="99"/>
    <w:semiHidden/>
    <w:rsid w:val="00CD4740"/>
    <w:pPr>
      <w:spacing w:after="0" w:line="240" w:lineRule="auto"/>
    </w:pPr>
    <w:rPr>
      <w:rFonts w:ascii="Calibri" w:eastAsia="Calibri" w:hAnsi="Calibri" w:cs="Times New Roman"/>
      <w:sz w:val="20"/>
      <w:szCs w:val="20"/>
      <w:lang w:eastAsia="en-US"/>
    </w:rPr>
  </w:style>
  <w:style w:type="character" w:customStyle="1" w:styleId="af8">
    <w:name w:val="Текст сноски Знак"/>
    <w:basedOn w:val="a0"/>
    <w:link w:val="af7"/>
    <w:uiPriority w:val="99"/>
    <w:semiHidden/>
    <w:rsid w:val="00CD4740"/>
    <w:rPr>
      <w:rFonts w:ascii="Calibri" w:eastAsia="Calibri" w:hAnsi="Calibri" w:cs="Times New Roman"/>
      <w:sz w:val="20"/>
      <w:szCs w:val="20"/>
      <w:lang w:eastAsia="en-US"/>
    </w:rPr>
  </w:style>
  <w:style w:type="character" w:styleId="af9">
    <w:name w:val="footnote reference"/>
    <w:basedOn w:val="a0"/>
    <w:uiPriority w:val="99"/>
    <w:semiHidden/>
    <w:rsid w:val="00CD4740"/>
    <w:rPr>
      <w:rFonts w:cs="Times New Roman"/>
      <w:vertAlign w:val="superscript"/>
    </w:rPr>
  </w:style>
  <w:style w:type="paragraph" w:customStyle="1" w:styleId="Style5">
    <w:name w:val="Style5"/>
    <w:basedOn w:val="a"/>
    <w:rsid w:val="00936DAB"/>
    <w:pPr>
      <w:widowControl w:val="0"/>
      <w:autoSpaceDE w:val="0"/>
      <w:autoSpaceDN w:val="0"/>
      <w:adjustRightInd w:val="0"/>
      <w:spacing w:after="0" w:line="422" w:lineRule="exact"/>
      <w:ind w:firstLine="45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13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CD4B52FA35D5C1EB895C8E87082CAF4825AF7B86F74B402CC12D05C678FFFFA6D6C655EC9DA0B7t2Y2L" TargetMode="External"/><Relationship Id="rId13" Type="http://schemas.openxmlformats.org/officeDocument/2006/relationships/hyperlink" Target="consultantplus://offline/ref=21669E2ABE8701F392642D99E99B7BEDB2DEDB87F83961C5BF8F1862E0D6D113D9BAA778FA939AF6015C0AB644b4G3K" TargetMode="External"/><Relationship Id="rId18" Type="http://schemas.openxmlformats.org/officeDocument/2006/relationships/hyperlink" Target="consultantplus://offline/ref=21669E2ABE8701F392642D99E99B7BEDB2DEDB87F83961C5BF8F1862E0D6D113D9BAA778FA939AF6015C0AB644b4G3K" TargetMode="External"/><Relationship Id="rId26" Type="http://schemas.openxmlformats.org/officeDocument/2006/relationships/hyperlink" Target="consultantplus://offline/ref=21669E2ABE8701F392642D99E99B7BEDB2DEDB87F83961C5BF8F1862E0D6D113D9BAA778FA939AF6015C0AB644b4G3K" TargetMode="External"/><Relationship Id="rId39" Type="http://schemas.openxmlformats.org/officeDocument/2006/relationships/hyperlink" Target="consultantplus://offline/ref=21669E2ABE8701F392642D99E99B7BEDB2DEDB87F83961C5BF8F1862E0D6D113D9BAA778FA939AF6015C0AB644b4G3K" TargetMode="External"/><Relationship Id="rId3" Type="http://schemas.openxmlformats.org/officeDocument/2006/relationships/styles" Target="styles.xml"/><Relationship Id="rId21" Type="http://schemas.openxmlformats.org/officeDocument/2006/relationships/hyperlink" Target="consultantplus://offline/ref=21669E2ABE8701F392642D99E99B7BEDB2DEDB87F83961C5BF8F1862E0D6D113D9BAA778FA939AF6015C0AB644b4G3K" TargetMode="External"/><Relationship Id="rId34" Type="http://schemas.openxmlformats.org/officeDocument/2006/relationships/hyperlink" Target="consultantplus://offline/ref=21669E2ABE8701F392642D99E99B7BEDB2DEDB87F83961C5BF8F1862E0D6D113D9BAA778FA939AF6015C0AB644b4G3K" TargetMode="External"/><Relationship Id="rId42" Type="http://schemas.openxmlformats.org/officeDocument/2006/relationships/hyperlink" Target="consultantplus://offline/ref=21669E2ABE8701F392642D99E99B7BEDB2DEDB87F83961C5BF8F1862E0D6D113CBBAFF74FB9080F501495CE702150E1D757B1735B4AA3543b4GDK" TargetMode="External"/><Relationship Id="rId47" Type="http://schemas.openxmlformats.org/officeDocument/2006/relationships/fontTable" Target="fontTable.xml"/><Relationship Id="rId7" Type="http://schemas.openxmlformats.org/officeDocument/2006/relationships/hyperlink" Target="consultantplus://offline/ref=21669E2ABE8701F392642D99E99B7BEDB2DEDB87F83961C5BF8F1862E0D6D113CBBAFF7DFA928FA253065DBB47401D1C767B1536A8bAGBK" TargetMode="External"/><Relationship Id="rId12" Type="http://schemas.openxmlformats.org/officeDocument/2006/relationships/hyperlink" Target="consultantplus://offline/ref=21669E2ABE8701F392642D99E99B7BEDB2DEDB87F83961C5BF8F1862E0D6D113D9BAA778FA939AF6015C0AB644b4G3K" TargetMode="External"/><Relationship Id="rId17" Type="http://schemas.openxmlformats.org/officeDocument/2006/relationships/hyperlink" Target="consultantplus://offline/ref=21669E2ABE8701F392642D99E99B7BEDB5D6D084F23961C5BF8F1862E0D6D113D9BAA778FA939AF6015C0AB644b4G3K" TargetMode="External"/><Relationship Id="rId25" Type="http://schemas.openxmlformats.org/officeDocument/2006/relationships/hyperlink" Target="consultantplus://offline/ref=21669E2ABE8701F392642D99E99B7BEDB2DEDB87F83961C5BF8F1862E0D6D113CBBAFF76FE9280FD56134CE34B41030275660934AAAAb3G6K" TargetMode="External"/><Relationship Id="rId33" Type="http://schemas.openxmlformats.org/officeDocument/2006/relationships/hyperlink" Target="consultantplus://offline/ref=21669E2ABE8701F392642D99E99B7BEDB2DEDB87F83961C5BF8F1862E0D6D113D9BAA778FA939AF6015C0AB644b4G3K" TargetMode="External"/><Relationship Id="rId38" Type="http://schemas.openxmlformats.org/officeDocument/2006/relationships/hyperlink" Target="consultantplus://offline/ref=21669E2ABE8701F392642D99E99B7BEDB2DEDB87F83961C5BF8F1862E0D6D113D9BAA778FA939AF6015C0AB644b4G3K" TargetMode="External"/><Relationship Id="rId46" Type="http://schemas.openxmlformats.org/officeDocument/2006/relationships/hyperlink" Target="consultantplus://offline/ref=21669E2ABE8701F392642D99E99B7BEDB2DEDB87F83961C5BF8F1862E0D6D113D9BAA778FA939AF6015C0AB644b4G3K" TargetMode="External"/><Relationship Id="rId2" Type="http://schemas.openxmlformats.org/officeDocument/2006/relationships/numbering" Target="numbering.xml"/><Relationship Id="rId16" Type="http://schemas.openxmlformats.org/officeDocument/2006/relationships/hyperlink" Target="consultantplus://offline/ref=21669E2ABE8701F392642D99E99B7BEDB2DEDB87F83961C5BF8F1862E0D6D113D9BAA778FA939AF6015C0AB644b4G3K" TargetMode="External"/><Relationship Id="rId20" Type="http://schemas.openxmlformats.org/officeDocument/2006/relationships/hyperlink" Target="consultantplus://offline/ref=21669E2ABE8701F392642D99E99B7BEDB5D6D084F23961C5BF8F1862E0D6D113D9BAA778FA939AF6015C0AB644b4G3K" TargetMode="External"/><Relationship Id="rId29" Type="http://schemas.openxmlformats.org/officeDocument/2006/relationships/hyperlink" Target="consultantplus://offline/ref=21669E2ABE8701F392642D99E99B7BEDB2DEDB87F83961C5BF8F1862E0D6D113D9BAA778FA939AF6015C0AB644b4G3K" TargetMode="External"/><Relationship Id="rId41" Type="http://schemas.openxmlformats.org/officeDocument/2006/relationships/hyperlink" Target="consultantplus://offline/ref=21669E2ABE8701F392642D99E99B7BEDB2DEDB87F83961C5BF8F1862E0D6D113CBBAFF76FA9782FD56134CE34B41030275660934AAAAb3G6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21669E2ABE8701F392642D99E99B7BEDB2DFDA84F53F61C5BF8F1862E0D6D113D9BAA778FA939AF6015C0AB644b4G3K" TargetMode="External"/><Relationship Id="rId24" Type="http://schemas.openxmlformats.org/officeDocument/2006/relationships/hyperlink" Target="consultantplus://offline/ref=21669E2ABE8701F392642D99E99B7BEDB2DEDB87F83961C5BF8F1862E0D6D113CBBAFF74FC9582FD56134CE34B41030275660934AAAAb3G6K" TargetMode="External"/><Relationship Id="rId32" Type="http://schemas.openxmlformats.org/officeDocument/2006/relationships/hyperlink" Target="consultantplus://offline/ref=21669E2ABE8701F392642D99E99B7BEDB2DEDB87F83961C5BF8F1862E0D6D113D9BAA778FA939AF6015C0AB644b4G3K" TargetMode="External"/><Relationship Id="rId37" Type="http://schemas.openxmlformats.org/officeDocument/2006/relationships/hyperlink" Target="consultantplus://offline/ref=21669E2ABE8701F392642D99E99B7BEDB2DEDB87F83961C5BF8F1862E0D6D113CBBAFF77FD9584FD56134CE34B41030275660934AAAAb3G6K" TargetMode="External"/><Relationship Id="rId40" Type="http://schemas.openxmlformats.org/officeDocument/2006/relationships/hyperlink" Target="consultantplus://offline/ref=21669E2ABE8701F392642D99E99B7BEDB2DEDB87F83961C5BF8F1862E0D6D113CBBAFF76F29185FD56134CE34B41030275660934AAAAb3G6K" TargetMode="External"/><Relationship Id="rId45" Type="http://schemas.openxmlformats.org/officeDocument/2006/relationships/hyperlink" Target="consultantplus://offline/ref=21669E2ABE8701F392642D99E99B7BEDB2DEDB87F83961C5BF8F1862E0D6D113D9BAA778FA939AF6015C0AB644b4G3K" TargetMode="External"/><Relationship Id="rId5" Type="http://schemas.openxmlformats.org/officeDocument/2006/relationships/webSettings" Target="webSettings.xml"/><Relationship Id="rId15" Type="http://schemas.openxmlformats.org/officeDocument/2006/relationships/hyperlink" Target="consultantplus://offline/ref=21669E2ABE8701F392642D99E99B7BEDB2DEDB87F83961C5BF8F1862E0D6D113D9BAA778FA939AF6015C0AB644b4G3K" TargetMode="External"/><Relationship Id="rId23" Type="http://schemas.openxmlformats.org/officeDocument/2006/relationships/hyperlink" Target="consultantplus://offline/ref=21669E2ABE8701F392642D99E99B7BEDB2DEDB87F83961C5BF8F1862E0D6D113CBBAFF74FF9A8CFD56134CE34B41030275660934AAAAb3G6K" TargetMode="External"/><Relationship Id="rId28" Type="http://schemas.openxmlformats.org/officeDocument/2006/relationships/hyperlink" Target="consultantplus://offline/ref=21669E2ABE8701F392642D99E99B7BEDB2DEDB87F83961C5BF8F1862E0D6D113D9BAA778FA939AF6015C0AB644b4G3K" TargetMode="External"/><Relationship Id="rId36" Type="http://schemas.openxmlformats.org/officeDocument/2006/relationships/hyperlink" Target="consultantplus://offline/ref=21669E2ABE8701F392642D99E99B7BEDB2DEDB87F83961C5BF8F1862E0D6D113D9BAA778FA939AF6015C0AB644b4G3K" TargetMode="External"/><Relationship Id="rId10" Type="http://schemas.openxmlformats.org/officeDocument/2006/relationships/hyperlink" Target="consultantplus://offline/ref=21669E2ABE8701F392642D99E99B7BEDB2DEDB87F83961C5BF8F1862E0D6D113CBBAFF7DFA928FA253065DBB47401D1C767B1536A8bAGBK" TargetMode="External"/><Relationship Id="rId19" Type="http://schemas.openxmlformats.org/officeDocument/2006/relationships/hyperlink" Target="consultantplus://offline/ref=21669E2ABE8701F392642D99E99B7BEDB2DDD084F93F61C5BF8F1862E0D6D113D9BAA778FA939AF6015C0AB644b4G3K" TargetMode="External"/><Relationship Id="rId31" Type="http://schemas.openxmlformats.org/officeDocument/2006/relationships/hyperlink" Target="consultantplus://offline/ref=E51012CB7096D1BEC5DED7A8B80A8FCAA6090B2945A9192FDC55A927549DF3C898AA29992767EAFF05B16BDFD023F41E0E3B8A81A1453D9EI6uCS" TargetMode="External"/><Relationship Id="rId44" Type="http://schemas.openxmlformats.org/officeDocument/2006/relationships/hyperlink" Target="consultantplus://offline/ref=21669E2ABE8701F392642D99E99B7BEDB2DEDB87F83961C5BF8F1862E0D6D113CBBAFF74FB9080F501495CE702150E1D757B1735B4AA3543b4GDK" TargetMode="External"/><Relationship Id="rId4" Type="http://schemas.openxmlformats.org/officeDocument/2006/relationships/settings" Target="settings.xml"/><Relationship Id="rId9" Type="http://schemas.openxmlformats.org/officeDocument/2006/relationships/hyperlink" Target="consultantplus://offline/ref=21669E2ABE8701F392642D99E99B7BEDB4D6DE80FB6D36C7EEDA1667E8868B03DDF3F375E59387E800420AbBG5K" TargetMode="External"/><Relationship Id="rId14" Type="http://schemas.openxmlformats.org/officeDocument/2006/relationships/hyperlink" Target="consultantplus://offline/ref=21669E2ABE8701F392642D99E99B7BEDB2DEDB87F83961C5BF8F1862E0D6D113D9BAA778FA939AF6015C0AB644b4G3K" TargetMode="External"/><Relationship Id="rId22" Type="http://schemas.openxmlformats.org/officeDocument/2006/relationships/hyperlink" Target="consultantplus://offline/ref=21669E2ABE8701F392642D99E99B7BEDB2DEDB87F83961C5BF8F1862E0D6D113D9BAA778FA939AF6015C0AB644b4G3K" TargetMode="External"/><Relationship Id="rId27" Type="http://schemas.openxmlformats.org/officeDocument/2006/relationships/hyperlink" Target="consultantplus://offline/ref=21669E2ABE8701F392642D99E99B7BEDB2DEDB87F83961C5BF8F1862E0D6D113D9BAA778FA939AF6015C0AB644b4G3K" TargetMode="External"/><Relationship Id="rId30" Type="http://schemas.openxmlformats.org/officeDocument/2006/relationships/hyperlink" Target="consultantplus://offline/ref=21669E2ABE8701F392642D99E99B7BEDB2DEDB87F83961C5BF8F1862E0D6D113D9BAA778FA939AF6015C0AB644b4G3K" TargetMode="External"/><Relationship Id="rId35" Type="http://schemas.openxmlformats.org/officeDocument/2006/relationships/hyperlink" Target="consultantplus://offline/ref=EBCD431730E23F09A85669761C2100F91F7C7E292EA3A0C5DFF7C64A340C5C27C6D8BA4D6787AC79FE817A915C4326E86E6590033CBD719DkCa8T" TargetMode="External"/><Relationship Id="rId43" Type="http://schemas.openxmlformats.org/officeDocument/2006/relationships/hyperlink" Target="consultantplus://offline/ref=21669E2ABE8701F392642D99E99B7BEDB2DEDB87F83961C5BF8F1862E0D6D113CBBAFF76FA9782FD56134CE34B41030275660934AAAAb3G6K"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FB20C-A24F-4321-9EC6-261385682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12169</Words>
  <Characters>69369</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Otdel kadrov</dc:creator>
  <cp:lastModifiedBy>User</cp:lastModifiedBy>
  <cp:revision>2</cp:revision>
  <cp:lastPrinted>2024-11-26T10:13:00Z</cp:lastPrinted>
  <dcterms:created xsi:type="dcterms:W3CDTF">2024-12-16T07:01:00Z</dcterms:created>
  <dcterms:modified xsi:type="dcterms:W3CDTF">2024-12-16T07:01:00Z</dcterms:modified>
</cp:coreProperties>
</file>